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A66" w:rsidRPr="0039086A" w:rsidRDefault="001B2A66" w:rsidP="001B2A66">
      <w:pPr>
        <w:shd w:val="clear" w:color="auto" w:fill="FFFFFF"/>
        <w:spacing w:after="0" w:line="240" w:lineRule="auto"/>
        <w:jc w:val="center"/>
        <w:textAlignment w:val="baseline"/>
        <w:outlineLvl w:val="2"/>
        <w:rPr>
          <w:rFonts w:ascii="Times New Roman" w:hAnsi="Times New Roman" w:cs="Times New Roman"/>
          <w:b/>
          <w:sz w:val="28"/>
          <w:szCs w:val="28"/>
          <w:lang w:val="kk-KZ"/>
        </w:rPr>
      </w:pPr>
      <w:r w:rsidRPr="0039086A">
        <w:rPr>
          <w:rFonts w:ascii="Times New Roman" w:hAnsi="Times New Roman" w:cs="Times New Roman"/>
          <w:b/>
          <w:sz w:val="28"/>
          <w:szCs w:val="28"/>
          <w:lang w:val="kk-KZ"/>
        </w:rPr>
        <w:t>«ПРОФ СИСТЕМА»</w:t>
      </w:r>
    </w:p>
    <w:p w:rsidR="001B2A66" w:rsidRPr="0039086A" w:rsidRDefault="001B2A66" w:rsidP="001B2A66">
      <w:pPr>
        <w:shd w:val="clear" w:color="auto" w:fill="FFFFFF"/>
        <w:spacing w:after="0" w:line="240" w:lineRule="auto"/>
        <w:jc w:val="center"/>
        <w:textAlignment w:val="baseline"/>
        <w:outlineLvl w:val="2"/>
        <w:rPr>
          <w:rFonts w:ascii="Times New Roman" w:eastAsia="Times New Roman" w:hAnsi="Times New Roman" w:cs="Times New Roman"/>
          <w:sz w:val="28"/>
          <w:szCs w:val="28"/>
          <w:lang w:val="kk-KZ" w:eastAsia="ru-RU"/>
        </w:rPr>
      </w:pPr>
      <w:r w:rsidRPr="0039086A">
        <w:rPr>
          <w:rFonts w:ascii="Times New Roman" w:hAnsi="Times New Roman" w:cs="Times New Roman"/>
          <w:b/>
          <w:sz w:val="28"/>
          <w:szCs w:val="28"/>
          <w:lang w:val="kk-KZ"/>
        </w:rPr>
        <w:t>ЖАУАПКЕРШІЛІГІ ШЕКТЕУЛІ СЕРІКТЕСТІГІ</w:t>
      </w: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A44A5F" w:rsidRDefault="001B2A66" w:rsidP="001B2A66">
      <w:pPr>
        <w:spacing w:after="0" w:line="240" w:lineRule="auto"/>
        <w:jc w:val="center"/>
        <w:rPr>
          <w:rFonts w:ascii="Times New Roman" w:hAnsi="Times New Roman" w:cs="Times New Roman"/>
          <w:b/>
          <w:sz w:val="28"/>
          <w:szCs w:val="28"/>
          <w:lang w:val="kk-KZ"/>
        </w:rPr>
      </w:pPr>
      <w:r w:rsidRPr="00097571">
        <w:rPr>
          <w:rFonts w:ascii="Times New Roman" w:eastAsia="Calibri" w:hAnsi="Times New Roman" w:cs="Times New Roman"/>
          <w:b/>
          <w:sz w:val="28"/>
          <w:szCs w:val="28"/>
          <w:lang w:val="kk-KZ"/>
        </w:rPr>
        <w:t>«</w:t>
      </w:r>
      <w:r>
        <w:rPr>
          <w:rFonts w:ascii="Times New Roman" w:hAnsi="Times New Roman" w:cs="Times New Roman"/>
          <w:b/>
          <w:sz w:val="28"/>
          <w:szCs w:val="28"/>
          <w:lang w:val="kk-KZ"/>
        </w:rPr>
        <w:t>Логопед</w:t>
      </w:r>
      <w:r w:rsidR="00A44A5F">
        <w:rPr>
          <w:rFonts w:ascii="Times New Roman" w:hAnsi="Times New Roman" w:cs="Times New Roman"/>
          <w:b/>
          <w:sz w:val="28"/>
          <w:szCs w:val="28"/>
          <w:lang w:val="kk-KZ"/>
        </w:rPr>
        <w:t>-</w:t>
      </w:r>
      <w:r w:rsidR="00A44A5F" w:rsidRPr="00063D59">
        <w:rPr>
          <w:rFonts w:ascii="Times New Roman" w:hAnsi="Times New Roman" w:cs="Times New Roman"/>
          <w:b/>
          <w:sz w:val="28"/>
          <w:szCs w:val="28"/>
          <w:lang w:val="kk-KZ"/>
        </w:rPr>
        <w:t xml:space="preserve">мұғалімі </w:t>
      </w:r>
      <w:r>
        <w:rPr>
          <w:rFonts w:ascii="Times New Roman" w:hAnsi="Times New Roman" w:cs="Times New Roman"/>
          <w:b/>
          <w:sz w:val="28"/>
          <w:szCs w:val="28"/>
          <w:lang w:val="kk-KZ"/>
        </w:rPr>
        <w:t>және дефектолог</w:t>
      </w:r>
      <w:r w:rsidR="00A44A5F">
        <w:rPr>
          <w:rFonts w:ascii="Times New Roman" w:hAnsi="Times New Roman" w:cs="Times New Roman"/>
          <w:b/>
          <w:sz w:val="28"/>
          <w:szCs w:val="28"/>
          <w:lang w:val="kk-KZ"/>
        </w:rPr>
        <w:t>-</w:t>
      </w:r>
      <w:r w:rsidRPr="00063D59">
        <w:rPr>
          <w:rFonts w:ascii="Times New Roman" w:hAnsi="Times New Roman" w:cs="Times New Roman"/>
          <w:b/>
          <w:sz w:val="28"/>
          <w:szCs w:val="28"/>
          <w:lang w:val="kk-KZ"/>
        </w:rPr>
        <w:t>мұғалімінің кәсіби</w:t>
      </w:r>
    </w:p>
    <w:p w:rsidR="001B2A66" w:rsidRPr="0039086A" w:rsidRDefault="001B2A66" w:rsidP="001B2A66">
      <w:pPr>
        <w:spacing w:after="0" w:line="240" w:lineRule="auto"/>
        <w:jc w:val="center"/>
        <w:rPr>
          <w:rFonts w:ascii="Times New Roman" w:hAnsi="Times New Roman" w:cs="Times New Roman"/>
          <w:b/>
          <w:sz w:val="28"/>
          <w:szCs w:val="28"/>
          <w:lang w:val="kk-KZ"/>
        </w:rPr>
      </w:pPr>
      <w:r w:rsidRPr="00063D59">
        <w:rPr>
          <w:rFonts w:ascii="Times New Roman" w:hAnsi="Times New Roman" w:cs="Times New Roman"/>
          <w:b/>
          <w:sz w:val="28"/>
          <w:szCs w:val="28"/>
          <w:lang w:val="kk-KZ"/>
        </w:rPr>
        <w:t>құзыреттілігін дамыту</w:t>
      </w:r>
      <w:r w:rsidRPr="00097571">
        <w:rPr>
          <w:rFonts w:ascii="Times New Roman" w:eastAsia="Calibri" w:hAnsi="Times New Roman" w:cs="Times New Roman"/>
          <w:b/>
          <w:sz w:val="28"/>
          <w:szCs w:val="28"/>
          <w:lang w:val="kk-KZ"/>
        </w:rPr>
        <w:t>»</w:t>
      </w:r>
    </w:p>
    <w:p w:rsidR="001B2A66" w:rsidRPr="0039086A" w:rsidRDefault="001B2A66" w:rsidP="001B2A66">
      <w:pPr>
        <w:spacing w:after="0" w:line="240" w:lineRule="auto"/>
        <w:jc w:val="center"/>
        <w:rPr>
          <w:rFonts w:ascii="Times New Roman" w:hAnsi="Times New Roman" w:cs="Times New Roman"/>
          <w:b/>
          <w:sz w:val="28"/>
          <w:szCs w:val="28"/>
          <w:lang w:val="kk-KZ"/>
        </w:rPr>
      </w:pPr>
      <w:r w:rsidRPr="0039086A">
        <w:rPr>
          <w:rFonts w:ascii="Times New Roman" w:hAnsi="Times New Roman" w:cs="Times New Roman"/>
          <w:b/>
          <w:sz w:val="28"/>
          <w:szCs w:val="28"/>
          <w:lang w:val="kk-KZ"/>
        </w:rPr>
        <w:t>педагогтардың біліктілігін арттыру курстарының</w:t>
      </w:r>
    </w:p>
    <w:p w:rsidR="001B2A66" w:rsidRPr="0039086A" w:rsidRDefault="001B2A66" w:rsidP="001B2A66">
      <w:pPr>
        <w:spacing w:after="0" w:line="240" w:lineRule="auto"/>
        <w:jc w:val="center"/>
        <w:rPr>
          <w:rFonts w:ascii="Times New Roman" w:hAnsi="Times New Roman" w:cs="Times New Roman"/>
          <w:sz w:val="28"/>
          <w:szCs w:val="28"/>
          <w:lang w:val="kk-KZ"/>
        </w:rPr>
      </w:pPr>
      <w:r w:rsidRPr="0039086A">
        <w:rPr>
          <w:rFonts w:ascii="Times New Roman" w:hAnsi="Times New Roman" w:cs="Times New Roman"/>
          <w:b/>
          <w:sz w:val="28"/>
          <w:szCs w:val="28"/>
          <w:lang w:val="kk-KZ"/>
        </w:rPr>
        <w:t>білім беру бағдарламасы</w:t>
      </w:r>
    </w:p>
    <w:p w:rsidR="001B2A66" w:rsidRPr="0039086A" w:rsidRDefault="001B2A66" w:rsidP="001B2A66">
      <w:pPr>
        <w:spacing w:after="0" w:line="240" w:lineRule="auto"/>
        <w:jc w:val="center"/>
        <w:rPr>
          <w:rFonts w:ascii="Times New Roman" w:hAnsi="Times New Roman" w:cs="Times New Roman"/>
          <w:sz w:val="28"/>
          <w:szCs w:val="28"/>
          <w:lang w:val="kk-KZ"/>
        </w:rPr>
      </w:pPr>
    </w:p>
    <w:p w:rsidR="001B2A66" w:rsidRPr="00097571" w:rsidRDefault="001B2A66" w:rsidP="001B2A66">
      <w:pPr>
        <w:spacing w:after="0" w:line="240" w:lineRule="auto"/>
        <w:jc w:val="center"/>
        <w:rPr>
          <w:rFonts w:ascii="Times New Roman" w:eastAsia="Calibri" w:hAnsi="Times New Roman" w:cs="Times New Roman"/>
          <w:b/>
          <w:sz w:val="28"/>
          <w:szCs w:val="28"/>
          <w:lang w:val="kk-KZ"/>
        </w:rPr>
      </w:pPr>
    </w:p>
    <w:p w:rsidR="001B2A66" w:rsidRPr="0039086A" w:rsidRDefault="001B2A66" w:rsidP="001B2A66">
      <w:pPr>
        <w:spacing w:after="0" w:line="240" w:lineRule="auto"/>
        <w:jc w:val="center"/>
        <w:rPr>
          <w:rFonts w:ascii="Times New Roman" w:hAnsi="Times New Roman" w:cs="Times New Roman"/>
          <w:sz w:val="28"/>
          <w:szCs w:val="28"/>
          <w:lang w:val="kk-KZ"/>
        </w:rPr>
      </w:pPr>
    </w:p>
    <w:p w:rsidR="001B2A66" w:rsidRPr="0039086A" w:rsidRDefault="001B2A66" w:rsidP="001B2A66">
      <w:pPr>
        <w:spacing w:after="0" w:line="240" w:lineRule="auto"/>
        <w:jc w:val="center"/>
        <w:rPr>
          <w:rFonts w:ascii="Times New Roman" w:hAnsi="Times New Roman" w:cs="Times New Roman"/>
          <w:sz w:val="28"/>
          <w:szCs w:val="28"/>
          <w:lang w:val="kk-KZ"/>
        </w:rPr>
      </w:pPr>
    </w:p>
    <w:p w:rsidR="001B2A66" w:rsidRDefault="001B2A66" w:rsidP="001B2A66">
      <w:pPr>
        <w:pStyle w:val="ab"/>
        <w:jc w:val="right"/>
        <w:rPr>
          <w:rFonts w:ascii="Times New Roman" w:hAnsi="Times New Roman"/>
          <w:sz w:val="28"/>
          <w:szCs w:val="28"/>
          <w:lang w:val="kk-KZ"/>
        </w:rPr>
      </w:pPr>
    </w:p>
    <w:p w:rsidR="001B2A66" w:rsidRPr="00B02D50" w:rsidRDefault="001B2A66" w:rsidP="001B2A66">
      <w:pPr>
        <w:pStyle w:val="ab"/>
        <w:jc w:val="right"/>
        <w:rPr>
          <w:rFonts w:ascii="Times New Roman" w:hAnsi="Times New Roman"/>
          <w:sz w:val="28"/>
          <w:szCs w:val="28"/>
          <w:lang w:val="kk-KZ"/>
        </w:rPr>
      </w:pPr>
    </w:p>
    <w:p w:rsidR="001B2A66" w:rsidRPr="00B02D50" w:rsidRDefault="001B2A66" w:rsidP="001B2A66">
      <w:pPr>
        <w:pStyle w:val="ab"/>
        <w:jc w:val="right"/>
        <w:rPr>
          <w:rFonts w:ascii="Times New Roman" w:hAnsi="Times New Roman"/>
          <w:sz w:val="28"/>
          <w:szCs w:val="28"/>
          <w:lang w:val="kk-KZ"/>
        </w:rPr>
      </w:pPr>
    </w:p>
    <w:p w:rsidR="001B2A66" w:rsidRPr="00B02D50" w:rsidRDefault="001B2A66" w:rsidP="001B2A66">
      <w:pPr>
        <w:pStyle w:val="ab"/>
        <w:jc w:val="right"/>
        <w:rPr>
          <w:rFonts w:ascii="Times New Roman" w:hAnsi="Times New Roman"/>
          <w:sz w:val="28"/>
          <w:szCs w:val="28"/>
          <w:lang w:val="kk-KZ"/>
        </w:rPr>
      </w:pPr>
    </w:p>
    <w:p w:rsidR="001B2A66" w:rsidRPr="00B02D50" w:rsidRDefault="001B2A66" w:rsidP="001B2A66">
      <w:pPr>
        <w:pStyle w:val="ab"/>
        <w:jc w:val="right"/>
        <w:rPr>
          <w:rFonts w:ascii="Times New Roman" w:eastAsia="Times New Roman" w:hAnsi="Times New Roman"/>
          <w:b/>
          <w:sz w:val="28"/>
          <w:szCs w:val="28"/>
          <w:lang w:val="kk-KZ" w:eastAsia="ru-RU"/>
        </w:rPr>
      </w:pPr>
      <w:r w:rsidRPr="00B02D50">
        <w:rPr>
          <w:rFonts w:ascii="Times New Roman" w:eastAsia="Times New Roman" w:hAnsi="Times New Roman"/>
          <w:b/>
          <w:sz w:val="28"/>
          <w:szCs w:val="28"/>
          <w:lang w:val="kk-KZ" w:eastAsia="ru-RU"/>
        </w:rPr>
        <w:t>Әзірлеуші:</w:t>
      </w:r>
    </w:p>
    <w:p w:rsidR="001B2A66" w:rsidRPr="00EB5C3F" w:rsidRDefault="001B2A66" w:rsidP="001B2A66">
      <w:pPr>
        <w:spacing w:after="0" w:line="240" w:lineRule="atLeast"/>
        <w:jc w:val="right"/>
        <w:rPr>
          <w:rFonts w:ascii="Times New Roman" w:hAnsi="Times New Roman"/>
          <w:b/>
          <w:bCs/>
          <w:sz w:val="28"/>
          <w:szCs w:val="28"/>
          <w:lang w:val="kk-KZ"/>
        </w:rPr>
      </w:pPr>
      <w:r w:rsidRPr="00EB5C3F">
        <w:rPr>
          <w:rFonts w:ascii="Times New Roman" w:hAnsi="Times New Roman"/>
          <w:b/>
          <w:bCs/>
          <w:sz w:val="28"/>
          <w:szCs w:val="28"/>
          <w:lang w:val="kk-KZ"/>
        </w:rPr>
        <w:t>Аргинбаева А. М.</w:t>
      </w:r>
    </w:p>
    <w:p w:rsidR="001B2A66" w:rsidRPr="0035327A" w:rsidRDefault="001B2A66" w:rsidP="001B2A66">
      <w:pPr>
        <w:spacing w:after="0" w:line="240" w:lineRule="atLeast"/>
        <w:jc w:val="right"/>
        <w:rPr>
          <w:rFonts w:ascii="Times New Roman" w:hAnsi="Times New Roman" w:cs="Times New Roman"/>
          <w:b/>
          <w:bCs/>
          <w:sz w:val="28"/>
          <w:szCs w:val="28"/>
          <w:lang w:val="kk-KZ"/>
        </w:rPr>
      </w:pPr>
      <w:r w:rsidRPr="0035327A">
        <w:rPr>
          <w:rFonts w:ascii="Times New Roman" w:hAnsi="Times New Roman" w:cs="Times New Roman"/>
          <w:b/>
          <w:bCs/>
          <w:sz w:val="28"/>
          <w:szCs w:val="28"/>
          <w:shd w:val="clear" w:color="auto" w:fill="FCFCFC"/>
          <w:lang w:val="kk-KZ"/>
        </w:rPr>
        <w:t>Астана қаласы әкімдігінің «№ 22 «Әлем» балабақшасы» МКҚК</w:t>
      </w:r>
    </w:p>
    <w:p w:rsidR="001B2A66" w:rsidRPr="001B2A66" w:rsidRDefault="00A44A5F" w:rsidP="001B2A66">
      <w:pPr>
        <w:pStyle w:val="ab"/>
        <w:jc w:val="right"/>
        <w:rPr>
          <w:rFonts w:ascii="Times New Roman" w:eastAsia="Times New Roman" w:hAnsi="Times New Roman"/>
          <w:b/>
          <w:color w:val="1E1E1E"/>
          <w:sz w:val="28"/>
          <w:szCs w:val="28"/>
          <w:lang w:val="kk-KZ" w:eastAsia="ru-RU"/>
        </w:rPr>
      </w:pPr>
      <w:r>
        <w:rPr>
          <w:rFonts w:ascii="Times New Roman" w:hAnsi="Times New Roman"/>
          <w:b/>
          <w:sz w:val="28"/>
          <w:szCs w:val="28"/>
          <w:lang w:val="kk-KZ"/>
        </w:rPr>
        <w:t>логопед-</w:t>
      </w:r>
      <w:r w:rsidRPr="00063D59">
        <w:rPr>
          <w:rFonts w:ascii="Times New Roman" w:hAnsi="Times New Roman"/>
          <w:b/>
          <w:sz w:val="28"/>
          <w:szCs w:val="28"/>
          <w:lang w:val="kk-KZ"/>
        </w:rPr>
        <w:t>мұғалімі</w:t>
      </w:r>
      <w:r>
        <w:rPr>
          <w:rFonts w:ascii="Times New Roman" w:hAnsi="Times New Roman"/>
          <w:b/>
          <w:sz w:val="28"/>
          <w:szCs w:val="28"/>
          <w:lang w:val="kk-KZ"/>
        </w:rPr>
        <w:t xml:space="preserve">, </w:t>
      </w:r>
      <w:r w:rsidR="001B2A66" w:rsidRPr="00A44A5F">
        <w:rPr>
          <w:rFonts w:ascii="Times New Roman" w:hAnsi="Times New Roman"/>
          <w:b/>
          <w:color w:val="000000"/>
          <w:spacing w:val="2"/>
          <w:sz w:val="28"/>
          <w:szCs w:val="28"/>
          <w:shd w:val="clear" w:color="auto" w:fill="FFFFFF"/>
          <w:lang w:val="kk-KZ"/>
        </w:rPr>
        <w:t>ғылыми-педагогикалық бағыт</w:t>
      </w:r>
      <w:r w:rsidR="001B2A66" w:rsidRPr="001B2A66">
        <w:rPr>
          <w:rFonts w:ascii="Times New Roman" w:eastAsia="Times New Roman" w:hAnsi="Times New Roman"/>
          <w:b/>
          <w:sz w:val="28"/>
          <w:szCs w:val="28"/>
          <w:lang w:val="kk-KZ" w:eastAsia="ru-RU"/>
        </w:rPr>
        <w:t>магистр</w:t>
      </w:r>
      <w:r w:rsidR="001B2A66">
        <w:rPr>
          <w:rFonts w:ascii="Times New Roman" w:eastAsia="Times New Roman" w:hAnsi="Times New Roman"/>
          <w:b/>
          <w:sz w:val="28"/>
          <w:szCs w:val="28"/>
          <w:lang w:val="kk-KZ" w:eastAsia="ru-RU"/>
        </w:rPr>
        <w:t>і</w:t>
      </w:r>
    </w:p>
    <w:p w:rsidR="001B2A66" w:rsidRPr="0039086A" w:rsidRDefault="001B2A66" w:rsidP="001B2A66">
      <w:pPr>
        <w:spacing w:after="0" w:line="240" w:lineRule="auto"/>
        <w:jc w:val="right"/>
        <w:rPr>
          <w:rFonts w:ascii="Times New Roman" w:hAnsi="Times New Roman" w:cs="Times New Roman"/>
          <w:sz w:val="28"/>
          <w:szCs w:val="28"/>
          <w:lang w:val="kk-KZ"/>
        </w:rPr>
      </w:pPr>
    </w:p>
    <w:p w:rsidR="001B2A66" w:rsidRPr="0039086A" w:rsidRDefault="001B2A66" w:rsidP="001B2A66">
      <w:pPr>
        <w:spacing w:after="0" w:line="240" w:lineRule="auto"/>
        <w:jc w:val="right"/>
        <w:rPr>
          <w:rFonts w:ascii="Times New Roman" w:hAnsi="Times New Roman" w:cs="Times New Roman"/>
          <w:sz w:val="28"/>
          <w:szCs w:val="28"/>
          <w:lang w:val="kk-KZ"/>
        </w:rPr>
      </w:pPr>
    </w:p>
    <w:p w:rsidR="001B2A66" w:rsidRPr="0039086A" w:rsidRDefault="001B2A66" w:rsidP="001B2A66">
      <w:pPr>
        <w:spacing w:after="0" w:line="240" w:lineRule="auto"/>
        <w:jc w:val="right"/>
        <w:rPr>
          <w:rFonts w:ascii="Times New Roman" w:hAnsi="Times New Roman" w:cs="Times New Roman"/>
          <w:sz w:val="28"/>
          <w:szCs w:val="28"/>
          <w:lang w:val="kk-KZ"/>
        </w:rPr>
      </w:pPr>
    </w:p>
    <w:p w:rsidR="001B2A66" w:rsidRPr="0039086A" w:rsidRDefault="001B2A66" w:rsidP="001B2A66">
      <w:pPr>
        <w:spacing w:after="0" w:line="240" w:lineRule="auto"/>
        <w:jc w:val="right"/>
        <w:rPr>
          <w:rFonts w:ascii="Times New Roman" w:hAnsi="Times New Roman" w:cs="Times New Roman"/>
          <w:sz w:val="28"/>
          <w:szCs w:val="28"/>
          <w:lang w:val="kk-KZ"/>
        </w:rPr>
      </w:pPr>
    </w:p>
    <w:p w:rsidR="001B2A66" w:rsidRPr="0039086A" w:rsidRDefault="001B2A66" w:rsidP="001B2A66">
      <w:pPr>
        <w:spacing w:after="0" w:line="240" w:lineRule="auto"/>
        <w:jc w:val="right"/>
        <w:rPr>
          <w:rFonts w:ascii="Times New Roman" w:hAnsi="Times New Roman" w:cs="Times New Roman"/>
          <w:sz w:val="28"/>
          <w:szCs w:val="28"/>
          <w:lang w:val="kk-KZ"/>
        </w:rPr>
      </w:pPr>
    </w:p>
    <w:p w:rsidR="001B2A66" w:rsidRPr="0039086A" w:rsidRDefault="001B2A66" w:rsidP="001B2A66">
      <w:pPr>
        <w:spacing w:after="0" w:line="240" w:lineRule="auto"/>
        <w:jc w:val="right"/>
        <w:rPr>
          <w:rFonts w:ascii="Times New Roman" w:hAnsi="Times New Roman" w:cs="Times New Roman"/>
          <w:sz w:val="28"/>
          <w:szCs w:val="28"/>
          <w:lang w:val="kk-KZ"/>
        </w:rPr>
      </w:pPr>
    </w:p>
    <w:p w:rsidR="001B2A66" w:rsidRDefault="001B2A66" w:rsidP="001B2A66">
      <w:pPr>
        <w:spacing w:after="0" w:line="240" w:lineRule="auto"/>
        <w:jc w:val="right"/>
        <w:rPr>
          <w:rFonts w:ascii="Times New Roman" w:hAnsi="Times New Roman" w:cs="Times New Roman"/>
          <w:sz w:val="28"/>
          <w:szCs w:val="28"/>
          <w:lang w:val="kk-KZ"/>
        </w:rPr>
      </w:pPr>
    </w:p>
    <w:p w:rsidR="001B2A66" w:rsidRDefault="001B2A66" w:rsidP="001B2A66">
      <w:pPr>
        <w:spacing w:after="0" w:line="240" w:lineRule="auto"/>
        <w:jc w:val="right"/>
        <w:rPr>
          <w:rFonts w:ascii="Times New Roman" w:hAnsi="Times New Roman" w:cs="Times New Roman"/>
          <w:sz w:val="28"/>
          <w:szCs w:val="28"/>
          <w:lang w:val="kk-KZ"/>
        </w:rPr>
      </w:pPr>
    </w:p>
    <w:p w:rsidR="001B2A66" w:rsidRDefault="001B2A66" w:rsidP="001B2A66">
      <w:pPr>
        <w:spacing w:after="0" w:line="240" w:lineRule="auto"/>
        <w:jc w:val="right"/>
        <w:rPr>
          <w:rFonts w:ascii="Times New Roman" w:hAnsi="Times New Roman" w:cs="Times New Roman"/>
          <w:sz w:val="28"/>
          <w:szCs w:val="28"/>
          <w:lang w:val="kk-KZ"/>
        </w:rPr>
      </w:pPr>
    </w:p>
    <w:p w:rsidR="001B2A66" w:rsidRDefault="001B2A66" w:rsidP="001B2A66">
      <w:pPr>
        <w:spacing w:after="0" w:line="240" w:lineRule="auto"/>
        <w:jc w:val="right"/>
        <w:rPr>
          <w:rFonts w:ascii="Times New Roman" w:hAnsi="Times New Roman" w:cs="Times New Roman"/>
          <w:sz w:val="28"/>
          <w:szCs w:val="28"/>
          <w:lang w:val="kk-KZ"/>
        </w:rPr>
      </w:pPr>
    </w:p>
    <w:p w:rsidR="001B2A66" w:rsidRDefault="001B2A66" w:rsidP="001B2A66">
      <w:pPr>
        <w:spacing w:after="0" w:line="240" w:lineRule="auto"/>
        <w:jc w:val="right"/>
        <w:rPr>
          <w:rFonts w:ascii="Times New Roman" w:hAnsi="Times New Roman" w:cs="Times New Roman"/>
          <w:sz w:val="28"/>
          <w:szCs w:val="28"/>
          <w:lang w:val="kk-KZ"/>
        </w:rPr>
      </w:pPr>
    </w:p>
    <w:p w:rsidR="001B2A66" w:rsidRDefault="001B2A66" w:rsidP="001B2A66">
      <w:pPr>
        <w:spacing w:after="0" w:line="240" w:lineRule="auto"/>
        <w:jc w:val="right"/>
        <w:rPr>
          <w:rFonts w:ascii="Times New Roman" w:hAnsi="Times New Roman" w:cs="Times New Roman"/>
          <w:sz w:val="28"/>
          <w:szCs w:val="28"/>
          <w:lang w:val="kk-KZ"/>
        </w:rPr>
      </w:pPr>
    </w:p>
    <w:p w:rsidR="001B2A66" w:rsidRDefault="001B2A66" w:rsidP="001B2A66">
      <w:pPr>
        <w:spacing w:after="0" w:line="240" w:lineRule="auto"/>
        <w:jc w:val="right"/>
        <w:rPr>
          <w:rFonts w:ascii="Times New Roman" w:hAnsi="Times New Roman" w:cs="Times New Roman"/>
          <w:sz w:val="28"/>
          <w:szCs w:val="28"/>
          <w:lang w:val="kk-KZ"/>
        </w:rPr>
      </w:pPr>
    </w:p>
    <w:p w:rsidR="001B2A66" w:rsidRPr="0039086A" w:rsidRDefault="001B2A66" w:rsidP="001B2A66">
      <w:pPr>
        <w:spacing w:after="0" w:line="240" w:lineRule="auto"/>
        <w:jc w:val="right"/>
        <w:rPr>
          <w:rFonts w:ascii="Times New Roman" w:hAnsi="Times New Roman" w:cs="Times New Roman"/>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p>
    <w:p w:rsidR="001B2A66" w:rsidRPr="0039086A" w:rsidRDefault="001B2A66" w:rsidP="001B2A66">
      <w:pPr>
        <w:tabs>
          <w:tab w:val="left" w:pos="851"/>
          <w:tab w:val="left" w:pos="993"/>
          <w:tab w:val="left" w:pos="1134"/>
        </w:tabs>
        <w:spacing w:after="0" w:line="240" w:lineRule="auto"/>
        <w:jc w:val="center"/>
        <w:rPr>
          <w:rFonts w:ascii="Times New Roman" w:hAnsi="Times New Roman" w:cs="Times New Roman"/>
          <w:b/>
          <w:bCs/>
          <w:sz w:val="28"/>
          <w:szCs w:val="28"/>
          <w:lang w:val="kk-KZ"/>
        </w:rPr>
      </w:pPr>
      <w:r w:rsidRPr="0039086A">
        <w:rPr>
          <w:rFonts w:ascii="Times New Roman" w:hAnsi="Times New Roman" w:cs="Times New Roman"/>
          <w:b/>
          <w:bCs/>
          <w:sz w:val="28"/>
          <w:szCs w:val="28"/>
          <w:lang w:val="kk-KZ"/>
        </w:rPr>
        <w:t>Астана қ., 2023 ж.</w:t>
      </w:r>
    </w:p>
    <w:p w:rsidR="001B2A66" w:rsidRPr="00A76FA8" w:rsidRDefault="001B2A66" w:rsidP="001B2A66">
      <w:pPr>
        <w:spacing w:after="0" w:line="240" w:lineRule="auto"/>
        <w:jc w:val="center"/>
        <w:rPr>
          <w:rFonts w:ascii="Times New Roman" w:hAnsi="Times New Roman" w:cs="Times New Roman"/>
          <w:b/>
          <w:bCs/>
          <w:sz w:val="28"/>
          <w:szCs w:val="28"/>
          <w:lang w:val="kk-KZ"/>
        </w:rPr>
      </w:pPr>
      <w:r w:rsidRPr="0039086A">
        <w:rPr>
          <w:rFonts w:ascii="Times New Roman" w:hAnsi="Times New Roman" w:cs="Times New Roman"/>
          <w:b/>
          <w:bCs/>
          <w:sz w:val="28"/>
          <w:szCs w:val="28"/>
          <w:lang w:val="kk-KZ"/>
        </w:rPr>
        <w:lastRenderedPageBreak/>
        <w:t>Мазмұны</w:t>
      </w:r>
      <w:r w:rsidRPr="00A76FA8">
        <w:rPr>
          <w:rFonts w:ascii="Times New Roman" w:hAnsi="Times New Roman" w:cs="Times New Roman"/>
          <w:b/>
          <w:bCs/>
          <w:sz w:val="28"/>
          <w:szCs w:val="28"/>
          <w:lang w:val="kk-KZ"/>
        </w:rPr>
        <w:t>:</w:t>
      </w:r>
    </w:p>
    <w:p w:rsidR="001B2A66" w:rsidRPr="00A76FA8" w:rsidRDefault="001B2A66" w:rsidP="001B2A66">
      <w:pPr>
        <w:spacing w:after="0" w:line="240" w:lineRule="auto"/>
        <w:jc w:val="center"/>
        <w:rPr>
          <w:rFonts w:ascii="Times New Roman" w:hAnsi="Times New Roman" w:cs="Times New Roman"/>
          <w:sz w:val="28"/>
          <w:szCs w:val="28"/>
          <w:lang w:val="kk-KZ"/>
        </w:rPr>
      </w:pP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1. Жалпы</w:t>
      </w:r>
      <w:r w:rsidR="00A76FA8" w:rsidRPr="00A76FA8">
        <w:rPr>
          <w:rFonts w:ascii="Times New Roman" w:hAnsi="Times New Roman" w:cs="Times New Roman"/>
          <w:sz w:val="28"/>
          <w:szCs w:val="28"/>
          <w:lang w:val="kk-KZ"/>
        </w:rPr>
        <w:t xml:space="preserve"> </w:t>
      </w:r>
      <w:r w:rsidRPr="00A76FA8">
        <w:rPr>
          <w:rFonts w:ascii="Times New Roman" w:hAnsi="Times New Roman" w:cs="Times New Roman"/>
          <w:sz w:val="28"/>
          <w:szCs w:val="28"/>
          <w:lang w:val="kk-KZ"/>
        </w:rPr>
        <w:t>ережелер.</w:t>
      </w: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2. Глоссарий.</w:t>
      </w: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3. Бағдарламаныңтақырыбы.</w:t>
      </w: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 xml:space="preserve">4. </w:t>
      </w:r>
      <w:r w:rsidRPr="0039086A">
        <w:rPr>
          <w:rFonts w:ascii="Times New Roman" w:hAnsi="Times New Roman" w:cs="Times New Roman"/>
          <w:sz w:val="28"/>
          <w:szCs w:val="28"/>
          <w:lang w:val="kk-KZ"/>
        </w:rPr>
        <w:t>Б</w:t>
      </w:r>
      <w:r w:rsidRPr="00A76FA8">
        <w:rPr>
          <w:rFonts w:ascii="Times New Roman" w:hAnsi="Times New Roman" w:cs="Times New Roman"/>
          <w:sz w:val="28"/>
          <w:szCs w:val="28"/>
          <w:lang w:val="kk-KZ"/>
        </w:rPr>
        <w:t>ағдарламаныңмақсаты, міндеттеріжәнекүтілетіннәтижелері.</w:t>
      </w: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 xml:space="preserve">5. </w:t>
      </w:r>
      <w:r w:rsidRPr="0039086A">
        <w:rPr>
          <w:rFonts w:ascii="Times New Roman" w:hAnsi="Times New Roman" w:cs="Times New Roman"/>
          <w:sz w:val="28"/>
          <w:szCs w:val="28"/>
          <w:lang w:val="kk-KZ"/>
        </w:rPr>
        <w:t>Б</w:t>
      </w:r>
      <w:r w:rsidRPr="00A76FA8">
        <w:rPr>
          <w:rFonts w:ascii="Times New Roman" w:hAnsi="Times New Roman" w:cs="Times New Roman"/>
          <w:sz w:val="28"/>
          <w:szCs w:val="28"/>
          <w:lang w:val="kk-KZ"/>
        </w:rPr>
        <w:t>ағдарламаныңқұрылымы мен мазмұны.</w:t>
      </w: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 xml:space="preserve">6. </w:t>
      </w:r>
      <w:r w:rsidRPr="0039086A">
        <w:rPr>
          <w:rFonts w:ascii="Times New Roman" w:hAnsi="Times New Roman" w:cs="Times New Roman"/>
          <w:sz w:val="28"/>
          <w:szCs w:val="28"/>
          <w:lang w:val="kk-KZ"/>
        </w:rPr>
        <w:t>О</w:t>
      </w:r>
      <w:r w:rsidRPr="00A76FA8">
        <w:rPr>
          <w:rFonts w:ascii="Times New Roman" w:hAnsi="Times New Roman" w:cs="Times New Roman"/>
          <w:sz w:val="28"/>
          <w:szCs w:val="28"/>
          <w:lang w:val="kk-KZ"/>
        </w:rPr>
        <w:t>қупроцесінұйымдастыру.</w:t>
      </w: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 xml:space="preserve">7. </w:t>
      </w:r>
      <w:r w:rsidRPr="0039086A">
        <w:rPr>
          <w:rFonts w:ascii="Times New Roman" w:hAnsi="Times New Roman" w:cs="Times New Roman"/>
          <w:sz w:val="28"/>
          <w:szCs w:val="28"/>
          <w:lang w:val="kk-KZ"/>
        </w:rPr>
        <w:t>Б</w:t>
      </w:r>
      <w:r w:rsidRPr="00A76FA8">
        <w:rPr>
          <w:rFonts w:ascii="Times New Roman" w:hAnsi="Times New Roman" w:cs="Times New Roman"/>
          <w:sz w:val="28"/>
          <w:szCs w:val="28"/>
          <w:lang w:val="kk-KZ"/>
        </w:rPr>
        <w:t>ағдарламаныоқу-әдістемелікқамтамасызету.</w:t>
      </w: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 xml:space="preserve">8. </w:t>
      </w:r>
      <w:r w:rsidRPr="0039086A">
        <w:rPr>
          <w:rFonts w:ascii="Times New Roman" w:hAnsi="Times New Roman" w:cs="Times New Roman"/>
          <w:sz w:val="28"/>
          <w:szCs w:val="28"/>
          <w:lang w:val="kk-KZ"/>
        </w:rPr>
        <w:t>О</w:t>
      </w:r>
      <w:r w:rsidRPr="00A76FA8">
        <w:rPr>
          <w:rFonts w:ascii="Times New Roman" w:hAnsi="Times New Roman" w:cs="Times New Roman"/>
          <w:sz w:val="28"/>
          <w:szCs w:val="28"/>
          <w:lang w:val="kk-KZ"/>
        </w:rPr>
        <w:t>қытунәтижелерінбағалау.</w:t>
      </w: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 xml:space="preserve">9. </w:t>
      </w:r>
      <w:r w:rsidRPr="0039086A">
        <w:rPr>
          <w:rFonts w:ascii="Times New Roman" w:hAnsi="Times New Roman" w:cs="Times New Roman"/>
          <w:sz w:val="28"/>
          <w:szCs w:val="28"/>
          <w:lang w:val="kk-KZ"/>
        </w:rPr>
        <w:t>К</w:t>
      </w:r>
      <w:r w:rsidRPr="00A76FA8">
        <w:rPr>
          <w:rFonts w:ascii="Times New Roman" w:hAnsi="Times New Roman" w:cs="Times New Roman"/>
          <w:sz w:val="28"/>
          <w:szCs w:val="28"/>
          <w:lang w:val="kk-KZ"/>
        </w:rPr>
        <w:t>урстанкейінгісүйемелдеу.</w:t>
      </w: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 xml:space="preserve">10. </w:t>
      </w:r>
      <w:r w:rsidRPr="0039086A">
        <w:rPr>
          <w:rFonts w:ascii="Times New Roman" w:hAnsi="Times New Roman" w:cs="Times New Roman"/>
          <w:sz w:val="28"/>
          <w:szCs w:val="28"/>
          <w:lang w:val="kk-KZ"/>
        </w:rPr>
        <w:t>Н</w:t>
      </w:r>
      <w:r w:rsidRPr="00A76FA8">
        <w:rPr>
          <w:rFonts w:ascii="Times New Roman" w:hAnsi="Times New Roman" w:cs="Times New Roman"/>
          <w:sz w:val="28"/>
          <w:szCs w:val="28"/>
          <w:lang w:val="kk-KZ"/>
        </w:rPr>
        <w:t>егізгіжәнеқосымшаәдебиеттертізімі.</w:t>
      </w:r>
    </w:p>
    <w:p w:rsidR="001B2A66" w:rsidRPr="00A76FA8" w:rsidRDefault="001B2A66" w:rsidP="001B2A66">
      <w:pPr>
        <w:spacing w:after="0" w:line="240" w:lineRule="auto"/>
        <w:ind w:firstLine="709"/>
        <w:jc w:val="both"/>
        <w:rPr>
          <w:rFonts w:ascii="Times New Roman" w:hAnsi="Times New Roman" w:cs="Times New Roman"/>
          <w:sz w:val="28"/>
          <w:szCs w:val="28"/>
          <w:lang w:val="kk-KZ"/>
        </w:rPr>
      </w:pPr>
      <w:r w:rsidRPr="00A76FA8">
        <w:rPr>
          <w:rFonts w:ascii="Times New Roman" w:hAnsi="Times New Roman" w:cs="Times New Roman"/>
          <w:sz w:val="28"/>
          <w:szCs w:val="28"/>
          <w:lang w:val="kk-KZ"/>
        </w:rPr>
        <w:t xml:space="preserve">11. </w:t>
      </w:r>
      <w:r>
        <w:rPr>
          <w:rFonts w:ascii="Times New Roman" w:hAnsi="Times New Roman" w:cs="Times New Roman"/>
          <w:sz w:val="28"/>
          <w:szCs w:val="28"/>
          <w:lang w:val="kk-KZ"/>
        </w:rPr>
        <w:t>Қосымшалар.</w:t>
      </w: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ind w:left="720"/>
        <w:contextualSpacing/>
        <w:jc w:val="center"/>
        <w:rPr>
          <w:rFonts w:ascii="Times New Roman" w:eastAsia="Times New Roman" w:hAnsi="Times New Roman" w:cs="Times New Roman"/>
          <w:b/>
          <w:sz w:val="28"/>
          <w:szCs w:val="28"/>
          <w:lang w:val="kk-KZ" w:eastAsia="zh-CN"/>
        </w:rPr>
      </w:pPr>
    </w:p>
    <w:p w:rsidR="001B2A66" w:rsidRDefault="001B2A66" w:rsidP="001B2A66">
      <w:pPr>
        <w:spacing w:after="0" w:line="240" w:lineRule="auto"/>
        <w:ind w:firstLine="720"/>
        <w:contextualSpacing/>
        <w:jc w:val="center"/>
        <w:rPr>
          <w:rFonts w:ascii="Times New Roman" w:eastAsia="Times New Roman" w:hAnsi="Times New Roman" w:cs="Times New Roman"/>
          <w:b/>
          <w:sz w:val="28"/>
          <w:szCs w:val="28"/>
          <w:lang w:val="kk-KZ" w:eastAsia="zh-CN"/>
        </w:rPr>
      </w:pPr>
    </w:p>
    <w:p w:rsidR="001B2A66" w:rsidRDefault="001B2A66" w:rsidP="001B2A66">
      <w:pPr>
        <w:spacing w:after="0" w:line="240" w:lineRule="auto"/>
        <w:ind w:firstLine="720"/>
        <w:contextualSpacing/>
        <w:jc w:val="center"/>
        <w:rPr>
          <w:rFonts w:ascii="Times New Roman" w:eastAsia="Times New Roman" w:hAnsi="Times New Roman" w:cs="Times New Roman"/>
          <w:b/>
          <w:sz w:val="28"/>
          <w:szCs w:val="28"/>
          <w:lang w:val="kk-KZ" w:eastAsia="zh-CN"/>
        </w:rPr>
      </w:pPr>
    </w:p>
    <w:p w:rsidR="001B2A66" w:rsidRDefault="001B2A66" w:rsidP="001B2A66">
      <w:pPr>
        <w:spacing w:after="0" w:line="240" w:lineRule="auto"/>
        <w:ind w:firstLine="720"/>
        <w:contextualSpacing/>
        <w:jc w:val="center"/>
        <w:rPr>
          <w:rFonts w:ascii="Times New Roman" w:eastAsia="Times New Roman" w:hAnsi="Times New Roman" w:cs="Times New Roman"/>
          <w:b/>
          <w:sz w:val="28"/>
          <w:szCs w:val="28"/>
          <w:lang w:val="kk-KZ" w:eastAsia="zh-CN"/>
        </w:rPr>
      </w:pPr>
    </w:p>
    <w:p w:rsidR="001B2A66" w:rsidRDefault="001B2A66" w:rsidP="001B2A66">
      <w:pPr>
        <w:spacing w:after="0" w:line="240" w:lineRule="auto"/>
        <w:ind w:firstLine="720"/>
        <w:contextualSpacing/>
        <w:jc w:val="center"/>
        <w:rPr>
          <w:rFonts w:ascii="Times New Roman" w:eastAsia="Times New Roman" w:hAnsi="Times New Roman" w:cs="Times New Roman"/>
          <w:b/>
          <w:sz w:val="28"/>
          <w:szCs w:val="28"/>
          <w:lang w:val="kk-KZ" w:eastAsia="zh-CN"/>
        </w:rPr>
      </w:pPr>
    </w:p>
    <w:p w:rsidR="001B2A66" w:rsidRDefault="001B2A66" w:rsidP="001B2A66">
      <w:pPr>
        <w:spacing w:after="0" w:line="240" w:lineRule="auto"/>
        <w:ind w:firstLine="720"/>
        <w:contextualSpacing/>
        <w:jc w:val="center"/>
        <w:rPr>
          <w:rFonts w:ascii="Times New Roman" w:eastAsia="Times New Roman" w:hAnsi="Times New Roman" w:cs="Times New Roman"/>
          <w:b/>
          <w:sz w:val="28"/>
          <w:szCs w:val="28"/>
          <w:lang w:val="kk-KZ" w:eastAsia="zh-CN"/>
        </w:rPr>
      </w:pPr>
    </w:p>
    <w:p w:rsidR="001B2A66" w:rsidRDefault="001B2A66" w:rsidP="001B2A66">
      <w:pPr>
        <w:spacing w:after="0" w:line="240" w:lineRule="auto"/>
        <w:ind w:firstLine="720"/>
        <w:contextualSpacing/>
        <w:jc w:val="center"/>
        <w:rPr>
          <w:rFonts w:ascii="Times New Roman" w:eastAsia="Times New Roman" w:hAnsi="Times New Roman" w:cs="Times New Roman"/>
          <w:b/>
          <w:sz w:val="28"/>
          <w:szCs w:val="28"/>
          <w:lang w:val="kk-KZ" w:eastAsia="zh-CN"/>
        </w:rPr>
      </w:pPr>
    </w:p>
    <w:p w:rsidR="001B2A66" w:rsidRDefault="001B2A66" w:rsidP="001B2A66">
      <w:pPr>
        <w:spacing w:after="0" w:line="240" w:lineRule="auto"/>
        <w:ind w:firstLine="720"/>
        <w:contextualSpacing/>
        <w:jc w:val="center"/>
        <w:rPr>
          <w:rFonts w:ascii="Times New Roman" w:eastAsia="Times New Roman" w:hAnsi="Times New Roman" w:cs="Times New Roman"/>
          <w:b/>
          <w:sz w:val="28"/>
          <w:szCs w:val="28"/>
          <w:lang w:val="kk-KZ" w:eastAsia="zh-CN"/>
        </w:rPr>
      </w:pPr>
    </w:p>
    <w:p w:rsidR="001B2A66" w:rsidRDefault="001B2A66" w:rsidP="001B2A66">
      <w:pPr>
        <w:spacing w:after="0" w:line="240" w:lineRule="auto"/>
        <w:ind w:firstLine="720"/>
        <w:contextualSpacing/>
        <w:jc w:val="center"/>
        <w:rPr>
          <w:rFonts w:ascii="Times New Roman" w:eastAsia="Times New Roman" w:hAnsi="Times New Roman" w:cs="Times New Roman"/>
          <w:b/>
          <w:sz w:val="28"/>
          <w:szCs w:val="28"/>
          <w:lang w:val="kk-KZ" w:eastAsia="zh-CN"/>
        </w:rPr>
      </w:pPr>
    </w:p>
    <w:p w:rsidR="001B2A66" w:rsidRDefault="001B2A66" w:rsidP="001B2A66">
      <w:pPr>
        <w:spacing w:after="0" w:line="240" w:lineRule="auto"/>
        <w:ind w:firstLine="720"/>
        <w:contextualSpacing/>
        <w:jc w:val="center"/>
        <w:rPr>
          <w:rFonts w:ascii="Times New Roman" w:eastAsia="Times New Roman" w:hAnsi="Times New Roman" w:cs="Times New Roman"/>
          <w:b/>
          <w:sz w:val="28"/>
          <w:szCs w:val="28"/>
          <w:lang w:val="kk-KZ" w:eastAsia="zh-CN"/>
        </w:rPr>
      </w:pPr>
    </w:p>
    <w:p w:rsidR="001B2A66" w:rsidRPr="00097571" w:rsidRDefault="001B2A66" w:rsidP="001B2A66">
      <w:pPr>
        <w:spacing w:after="0" w:line="240" w:lineRule="auto"/>
        <w:contextualSpacing/>
        <w:jc w:val="center"/>
        <w:rPr>
          <w:rFonts w:ascii="Times New Roman" w:eastAsia="Times New Roman" w:hAnsi="Times New Roman" w:cs="Times New Roman"/>
          <w:b/>
          <w:sz w:val="28"/>
          <w:szCs w:val="28"/>
          <w:lang w:val="kk-KZ" w:eastAsia="ru-RU"/>
        </w:rPr>
      </w:pPr>
      <w:r w:rsidRPr="00A76FA8">
        <w:rPr>
          <w:rFonts w:ascii="Times New Roman" w:hAnsi="Times New Roman"/>
          <w:b/>
          <w:bCs/>
          <w:sz w:val="28"/>
          <w:szCs w:val="28"/>
          <w:lang w:val="kk-KZ"/>
        </w:rPr>
        <w:lastRenderedPageBreak/>
        <w:t>1</w:t>
      </w:r>
      <w:r w:rsidR="00266FF8" w:rsidRPr="00A76FA8">
        <w:rPr>
          <w:rFonts w:ascii="Times New Roman" w:hAnsi="Times New Roman"/>
          <w:b/>
          <w:bCs/>
          <w:sz w:val="28"/>
          <w:szCs w:val="28"/>
          <w:lang w:val="kk-KZ"/>
        </w:rPr>
        <w:t>-</w:t>
      </w:r>
      <w:r w:rsidRPr="00A76FA8">
        <w:rPr>
          <w:rFonts w:ascii="Times New Roman" w:hAnsi="Times New Roman"/>
          <w:b/>
          <w:bCs/>
          <w:sz w:val="28"/>
          <w:szCs w:val="28"/>
          <w:lang w:val="kk-KZ"/>
        </w:rPr>
        <w:t>бөлім</w:t>
      </w:r>
      <w:r w:rsidRPr="00097571">
        <w:rPr>
          <w:rFonts w:ascii="Times New Roman" w:eastAsia="Times New Roman" w:hAnsi="Times New Roman" w:cs="Times New Roman"/>
          <w:b/>
          <w:sz w:val="28"/>
          <w:szCs w:val="28"/>
          <w:lang w:val="kk-KZ" w:eastAsia="zh-CN"/>
        </w:rPr>
        <w:t>. Жалпы ережелер</w:t>
      </w:r>
      <w:r>
        <w:rPr>
          <w:rFonts w:ascii="Times New Roman" w:eastAsia="Times New Roman" w:hAnsi="Times New Roman" w:cs="Times New Roman"/>
          <w:b/>
          <w:sz w:val="28"/>
          <w:szCs w:val="28"/>
          <w:lang w:val="kk-KZ" w:eastAsia="zh-CN"/>
        </w:rPr>
        <w:t>.</w:t>
      </w:r>
    </w:p>
    <w:p w:rsidR="001B2A66" w:rsidRPr="00097571" w:rsidRDefault="001B2A66" w:rsidP="001B2A66">
      <w:pPr>
        <w:spacing w:after="0" w:line="240" w:lineRule="auto"/>
        <w:ind w:firstLine="720"/>
        <w:contextualSpacing/>
        <w:jc w:val="center"/>
        <w:rPr>
          <w:rFonts w:ascii="Times New Roman" w:eastAsia="Times New Roman" w:hAnsi="Times New Roman" w:cs="Times New Roman"/>
          <w:sz w:val="28"/>
          <w:szCs w:val="28"/>
          <w:lang w:val="kk-KZ" w:eastAsia="ru-RU"/>
        </w:rPr>
      </w:pPr>
    </w:p>
    <w:p w:rsidR="00452005" w:rsidRPr="001B2A66" w:rsidRDefault="00A44A5F" w:rsidP="001B2A66">
      <w:pPr>
        <w:spacing w:after="0" w:line="240" w:lineRule="auto"/>
        <w:ind w:firstLine="709"/>
        <w:jc w:val="both"/>
        <w:rPr>
          <w:rFonts w:ascii="Times New Roman" w:eastAsia="Calibri" w:hAnsi="Times New Roman" w:cs="Times New Roman"/>
          <w:sz w:val="28"/>
          <w:szCs w:val="28"/>
          <w:lang w:val="kk-KZ"/>
        </w:rPr>
      </w:pPr>
      <w:r w:rsidRPr="00A44A5F">
        <w:rPr>
          <w:rFonts w:ascii="Times New Roman" w:hAnsi="Times New Roman" w:cs="Times New Roman"/>
          <w:bCs/>
          <w:sz w:val="28"/>
          <w:szCs w:val="28"/>
          <w:lang w:val="kk-KZ"/>
        </w:rPr>
        <w:t>Логопед-мұғалім</w:t>
      </w:r>
      <w:r>
        <w:rPr>
          <w:rFonts w:ascii="Times New Roman" w:hAnsi="Times New Roman" w:cs="Times New Roman"/>
          <w:bCs/>
          <w:sz w:val="28"/>
          <w:szCs w:val="28"/>
          <w:lang w:val="kk-KZ"/>
        </w:rPr>
        <w:t>дері</w:t>
      </w:r>
      <w:r w:rsidRPr="00A44A5F">
        <w:rPr>
          <w:rFonts w:ascii="Times New Roman" w:hAnsi="Times New Roman" w:cs="Times New Roman"/>
          <w:bCs/>
          <w:sz w:val="28"/>
          <w:szCs w:val="28"/>
          <w:lang w:val="kk-KZ"/>
        </w:rPr>
        <w:t xml:space="preserve"> және дефектолог-мұғалім</w:t>
      </w:r>
      <w:r>
        <w:rPr>
          <w:rFonts w:ascii="Times New Roman" w:hAnsi="Times New Roman" w:cs="Times New Roman"/>
          <w:bCs/>
          <w:sz w:val="28"/>
          <w:szCs w:val="28"/>
          <w:lang w:val="kk-KZ"/>
        </w:rPr>
        <w:t>дері</w:t>
      </w:r>
      <w:r w:rsidRPr="00A44A5F">
        <w:rPr>
          <w:rFonts w:ascii="Times New Roman" w:hAnsi="Times New Roman" w:cs="Times New Roman"/>
          <w:bCs/>
          <w:sz w:val="28"/>
          <w:szCs w:val="28"/>
          <w:lang w:val="kk-KZ"/>
        </w:rPr>
        <w:t>нің</w:t>
      </w:r>
      <w:r w:rsidR="00A76FA8">
        <w:rPr>
          <w:rFonts w:ascii="Times New Roman" w:hAnsi="Times New Roman" w:cs="Times New Roman"/>
          <w:bCs/>
          <w:sz w:val="28"/>
          <w:szCs w:val="28"/>
          <w:lang w:val="kk-KZ"/>
        </w:rPr>
        <w:t xml:space="preserve"> </w:t>
      </w:r>
      <w:r w:rsidR="00452005" w:rsidRPr="00A44A5F">
        <w:rPr>
          <w:rFonts w:ascii="Times New Roman" w:hAnsi="Times New Roman" w:cs="Times New Roman"/>
          <w:bCs/>
          <w:sz w:val="28"/>
          <w:szCs w:val="28"/>
          <w:lang w:val="kk-KZ"/>
        </w:rPr>
        <w:t>кәсіби құзыреттілігін</w:t>
      </w:r>
      <w:r w:rsidR="00452005" w:rsidRPr="001B2A66">
        <w:rPr>
          <w:rFonts w:ascii="Times New Roman" w:hAnsi="Times New Roman" w:cs="Times New Roman"/>
          <w:sz w:val="28"/>
          <w:szCs w:val="28"/>
          <w:lang w:val="kk-KZ"/>
        </w:rPr>
        <w:t xml:space="preserve"> дамыту»</w:t>
      </w:r>
      <w:r w:rsidR="00E261BA" w:rsidRPr="001B2A66">
        <w:rPr>
          <w:rFonts w:ascii="Times New Roman" w:hAnsi="Times New Roman" w:cs="Times New Roman"/>
          <w:sz w:val="28"/>
          <w:szCs w:val="28"/>
          <w:lang w:val="kk-KZ"/>
        </w:rPr>
        <w:t xml:space="preserve">мектепке дейінгі, </w:t>
      </w:r>
      <w:r w:rsidR="008023F1" w:rsidRPr="001B2A66">
        <w:rPr>
          <w:rFonts w:ascii="Times New Roman" w:hAnsi="Times New Roman" w:cs="Times New Roman"/>
          <w:sz w:val="28"/>
          <w:szCs w:val="28"/>
          <w:lang w:val="kk-KZ" w:eastAsia="ru-RU"/>
        </w:rPr>
        <w:t>бастауыш,</w:t>
      </w:r>
      <w:r w:rsidR="00452005" w:rsidRPr="001B2A66">
        <w:rPr>
          <w:rFonts w:ascii="Times New Roman" w:hAnsi="Times New Roman" w:cs="Times New Roman"/>
          <w:sz w:val="28"/>
          <w:szCs w:val="28"/>
          <w:lang w:val="kk-KZ"/>
        </w:rPr>
        <w:t>негізгі орта және жалпы орта білім беру</w:t>
      </w:r>
      <w:r w:rsidR="00E261BA" w:rsidRPr="001B2A66">
        <w:rPr>
          <w:rFonts w:ascii="Times New Roman" w:hAnsi="Times New Roman" w:cs="Times New Roman"/>
          <w:sz w:val="28"/>
          <w:szCs w:val="28"/>
          <w:lang w:val="kk-KZ"/>
        </w:rPr>
        <w:t>, арнайы білім беру</w:t>
      </w:r>
      <w:r w:rsidR="00452005" w:rsidRPr="001B2A66">
        <w:rPr>
          <w:rFonts w:ascii="Times New Roman" w:hAnsi="Times New Roman" w:cs="Times New Roman"/>
          <w:sz w:val="28"/>
          <w:szCs w:val="28"/>
          <w:lang w:val="kk-KZ"/>
        </w:rPr>
        <w:t xml:space="preserve"> бағдарламаларын іске асыратын білім беру ұйымдарының </w:t>
      </w:r>
      <w:r w:rsidR="00E261BA" w:rsidRPr="001B2A66">
        <w:rPr>
          <w:rFonts w:ascii="Times New Roman" w:hAnsi="Times New Roman" w:cs="Times New Roman"/>
          <w:sz w:val="28"/>
          <w:szCs w:val="28"/>
          <w:lang w:val="kk-KZ"/>
        </w:rPr>
        <w:t>логопед және дефектолог</w:t>
      </w:r>
      <w:r w:rsidR="00452005" w:rsidRPr="001B2A66">
        <w:rPr>
          <w:rFonts w:ascii="Times New Roman" w:hAnsi="Times New Roman" w:cs="Times New Roman"/>
          <w:sz w:val="28"/>
          <w:szCs w:val="28"/>
          <w:lang w:val="kk-KZ"/>
        </w:rPr>
        <w:t xml:space="preserve"> мұғалімдеріне арналған біліктілікті арттыру курсының білім беру бағдарламасы </w:t>
      </w:r>
      <w:r w:rsidR="00452005" w:rsidRPr="001B2A66">
        <w:rPr>
          <w:rFonts w:ascii="Times New Roman" w:hAnsi="Times New Roman" w:cs="Times New Roman"/>
          <w:color w:val="000000"/>
          <w:sz w:val="28"/>
          <w:szCs w:val="28"/>
          <w:lang w:val="kk-KZ" w:eastAsia="ru-RU"/>
        </w:rPr>
        <w:t xml:space="preserve">(бұдан әрі – Бағдарлама) педагогтердің теориялық, практикалық білімдерін тереңдетіп, </w:t>
      </w:r>
      <w:r w:rsidR="00452005" w:rsidRPr="001B2A66">
        <w:rPr>
          <w:rFonts w:ascii="Times New Roman" w:hAnsi="Times New Roman" w:cs="Times New Roman"/>
          <w:sz w:val="28"/>
          <w:szCs w:val="28"/>
          <w:lang w:val="kk-KZ"/>
        </w:rPr>
        <w:t>білім беруді ізгілендіру</w:t>
      </w:r>
      <w:r w:rsidR="00452005" w:rsidRPr="001B2A66">
        <w:rPr>
          <w:rFonts w:ascii="Times New Roman" w:hAnsi="Times New Roman" w:cs="Times New Roman"/>
          <w:color w:val="000000"/>
          <w:sz w:val="28"/>
          <w:szCs w:val="28"/>
          <w:lang w:val="kk-KZ" w:eastAsia="ru-RU"/>
        </w:rPr>
        <w:t xml:space="preserve"> дағдыларын қалыптастыруға және кәсіби құзыреттіліктерін</w:t>
      </w:r>
      <w:r w:rsidR="00452005" w:rsidRPr="001B2A66">
        <w:rPr>
          <w:rFonts w:ascii="Times New Roman" w:eastAsia="Calibri" w:hAnsi="Times New Roman" w:cs="Times New Roman"/>
          <w:sz w:val="28"/>
          <w:szCs w:val="28"/>
          <w:lang w:val="kk-KZ"/>
        </w:rPr>
        <w:t xml:space="preserve"> дамытуға бағытталған.</w:t>
      </w:r>
    </w:p>
    <w:p w:rsidR="00452005" w:rsidRDefault="00452005" w:rsidP="001B2A66">
      <w:pPr>
        <w:tabs>
          <w:tab w:val="left" w:pos="993"/>
        </w:tabs>
        <w:spacing w:after="0" w:line="240" w:lineRule="auto"/>
        <w:ind w:firstLine="709"/>
        <w:contextualSpacing/>
        <w:jc w:val="both"/>
        <w:textAlignment w:val="center"/>
        <w:rPr>
          <w:rFonts w:ascii="Times New Roman" w:eastAsia="Times New Roman" w:hAnsi="Times New Roman" w:cs="Times New Roman"/>
          <w:sz w:val="28"/>
          <w:szCs w:val="28"/>
          <w:lang w:val="kk-KZ" w:eastAsia="ru-RU"/>
        </w:rPr>
      </w:pPr>
      <w:r w:rsidRPr="00063D59">
        <w:rPr>
          <w:rFonts w:ascii="Times New Roman" w:eastAsia="Times New Roman" w:hAnsi="Times New Roman" w:cs="Times New Roman"/>
          <w:sz w:val="28"/>
          <w:szCs w:val="28"/>
          <w:lang w:val="kk-KZ" w:eastAsia="ru-RU"/>
        </w:rPr>
        <w:t xml:space="preserve">Бағдарлама </w:t>
      </w:r>
      <w:r w:rsidR="00E261BA">
        <w:rPr>
          <w:rFonts w:ascii="Times New Roman" w:eastAsia="Times New Roman" w:hAnsi="Times New Roman" w:cs="Times New Roman"/>
          <w:sz w:val="28"/>
          <w:szCs w:val="28"/>
          <w:lang w:val="kk-KZ" w:eastAsia="ru-RU"/>
        </w:rPr>
        <w:t>мект</w:t>
      </w:r>
      <w:r w:rsidR="0035327A">
        <w:rPr>
          <w:rFonts w:ascii="Times New Roman" w:eastAsia="Times New Roman" w:hAnsi="Times New Roman" w:cs="Times New Roman"/>
          <w:sz w:val="28"/>
          <w:szCs w:val="28"/>
          <w:lang w:val="kk-KZ" w:eastAsia="ru-RU"/>
        </w:rPr>
        <w:t>е</w:t>
      </w:r>
      <w:r w:rsidR="00E261BA">
        <w:rPr>
          <w:rFonts w:ascii="Times New Roman" w:eastAsia="Times New Roman" w:hAnsi="Times New Roman" w:cs="Times New Roman"/>
          <w:sz w:val="28"/>
          <w:szCs w:val="28"/>
          <w:lang w:val="kk-KZ" w:eastAsia="ru-RU"/>
        </w:rPr>
        <w:t xml:space="preserve">пке дейінгі, </w:t>
      </w:r>
      <w:r w:rsidRPr="00063D59">
        <w:rPr>
          <w:rFonts w:ascii="Times New Roman" w:hAnsi="Times New Roman" w:cs="Times New Roman"/>
          <w:sz w:val="28"/>
          <w:szCs w:val="28"/>
          <w:lang w:val="kk-KZ"/>
        </w:rPr>
        <w:t>негізгі орта және жалпы орта білім беру</w:t>
      </w:r>
      <w:r w:rsidR="00E261BA">
        <w:rPr>
          <w:rFonts w:ascii="Times New Roman" w:hAnsi="Times New Roman" w:cs="Times New Roman"/>
          <w:sz w:val="28"/>
          <w:szCs w:val="28"/>
          <w:lang w:val="kk-KZ"/>
        </w:rPr>
        <w:t>, арнайы білім беру</w:t>
      </w:r>
      <w:r w:rsidRPr="00063D59">
        <w:rPr>
          <w:rFonts w:ascii="Times New Roman" w:hAnsi="Times New Roman" w:cs="Times New Roman"/>
          <w:sz w:val="28"/>
          <w:szCs w:val="28"/>
          <w:lang w:val="kk-KZ"/>
        </w:rPr>
        <w:t xml:space="preserve"> бағдарламаларын іске асыратын білім беру ұйымдарының </w:t>
      </w:r>
      <w:r w:rsidR="00E261BA">
        <w:rPr>
          <w:rFonts w:ascii="Times New Roman" w:hAnsi="Times New Roman" w:cs="Times New Roman"/>
          <w:sz w:val="28"/>
          <w:szCs w:val="28"/>
          <w:lang w:val="kk-KZ"/>
        </w:rPr>
        <w:t>логопед және дефектолог</w:t>
      </w:r>
      <w:r w:rsidRPr="00063D59">
        <w:rPr>
          <w:rFonts w:ascii="Times New Roman" w:hAnsi="Times New Roman" w:cs="Times New Roman"/>
          <w:sz w:val="28"/>
          <w:szCs w:val="28"/>
          <w:lang w:val="kk-KZ"/>
        </w:rPr>
        <w:t xml:space="preserve"> мұғалімдерінің </w:t>
      </w:r>
      <w:r w:rsidRPr="00063D59">
        <w:rPr>
          <w:rFonts w:ascii="Times New Roman" w:eastAsia="Times New Roman" w:hAnsi="Times New Roman" w:cs="Times New Roman"/>
          <w:sz w:val="28"/>
          <w:szCs w:val="28"/>
          <w:lang w:val="kk-KZ" w:eastAsia="ru-RU"/>
        </w:rPr>
        <w:t>білім беру мен оқытудың озық технологиялары саласындағы кәсіби шеберлік деңгейін арттыруға бағытталған.</w:t>
      </w:r>
    </w:p>
    <w:p w:rsidR="001B2A66" w:rsidRDefault="001B2A66" w:rsidP="001B2A66">
      <w:pPr>
        <w:tabs>
          <w:tab w:val="left" w:pos="993"/>
        </w:tabs>
        <w:spacing w:after="0" w:line="240" w:lineRule="auto"/>
        <w:ind w:firstLine="709"/>
        <w:contextualSpacing/>
        <w:jc w:val="both"/>
        <w:textAlignment w:val="center"/>
        <w:rPr>
          <w:rFonts w:ascii="Times New Roman" w:eastAsia="Times New Roman" w:hAnsi="Times New Roman" w:cs="Times New Roman"/>
          <w:sz w:val="28"/>
          <w:szCs w:val="28"/>
          <w:lang w:val="kk-KZ" w:eastAsia="ru-RU"/>
        </w:rPr>
      </w:pPr>
    </w:p>
    <w:p w:rsidR="001B2A66" w:rsidRPr="00063D59" w:rsidRDefault="001B2A66" w:rsidP="001B2A66">
      <w:pPr>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2</w:t>
      </w:r>
      <w:r w:rsidR="00266FF8">
        <w:rPr>
          <w:rFonts w:ascii="Times New Roman" w:hAnsi="Times New Roman"/>
          <w:b/>
          <w:bCs/>
          <w:sz w:val="28"/>
          <w:szCs w:val="28"/>
          <w:lang w:val="kk-KZ"/>
        </w:rPr>
        <w:t>-</w:t>
      </w:r>
      <w:r w:rsidRPr="00266FF8">
        <w:rPr>
          <w:rFonts w:ascii="Times New Roman" w:hAnsi="Times New Roman"/>
          <w:b/>
          <w:bCs/>
          <w:sz w:val="28"/>
          <w:szCs w:val="28"/>
          <w:lang w:val="kk-KZ"/>
        </w:rPr>
        <w:t>бөлім</w:t>
      </w:r>
      <w:r w:rsidRPr="00063D59">
        <w:rPr>
          <w:rFonts w:ascii="Times New Roman" w:hAnsi="Times New Roman" w:cs="Times New Roman"/>
          <w:b/>
          <w:color w:val="000000"/>
          <w:sz w:val="28"/>
          <w:szCs w:val="28"/>
          <w:lang w:val="kk-KZ"/>
        </w:rPr>
        <w:t>. Глоссарий</w:t>
      </w:r>
      <w:r>
        <w:rPr>
          <w:rFonts w:ascii="Times New Roman" w:hAnsi="Times New Roman" w:cs="Times New Roman"/>
          <w:b/>
          <w:color w:val="000000"/>
          <w:sz w:val="28"/>
          <w:szCs w:val="28"/>
          <w:lang w:val="kk-KZ"/>
        </w:rPr>
        <w:t>.</w:t>
      </w:r>
    </w:p>
    <w:p w:rsidR="001B2A66" w:rsidRPr="00063D59" w:rsidRDefault="001B2A66" w:rsidP="001B2A66">
      <w:pPr>
        <w:spacing w:after="0" w:line="240" w:lineRule="auto"/>
        <w:jc w:val="both"/>
        <w:rPr>
          <w:rFonts w:ascii="Times New Roman" w:hAnsi="Times New Roman" w:cs="Times New Roman"/>
          <w:sz w:val="28"/>
          <w:szCs w:val="28"/>
          <w:lang w:val="kk-KZ" w:eastAsia="ru-RU"/>
        </w:rPr>
      </w:pPr>
    </w:p>
    <w:p w:rsidR="001B2A66" w:rsidRDefault="001B2A66" w:rsidP="001B2A66">
      <w:pPr>
        <w:spacing w:after="0" w:line="240" w:lineRule="auto"/>
        <w:ind w:firstLine="709"/>
        <w:jc w:val="both"/>
        <w:rPr>
          <w:rFonts w:ascii="Times New Roman" w:hAnsi="Times New Roman" w:cs="Times New Roman"/>
          <w:sz w:val="28"/>
          <w:szCs w:val="28"/>
          <w:lang w:val="kk-KZ" w:eastAsia="ru-RU"/>
        </w:rPr>
      </w:pPr>
      <w:r w:rsidRPr="00063D59">
        <w:rPr>
          <w:rFonts w:ascii="Times New Roman" w:hAnsi="Times New Roman" w:cs="Times New Roman"/>
          <w:sz w:val="28"/>
          <w:szCs w:val="28"/>
          <w:lang w:val="kk-KZ" w:eastAsia="ru-RU"/>
        </w:rPr>
        <w:t>Бағдарламада қолданылатын терминдер:</w:t>
      </w:r>
    </w:p>
    <w:p w:rsidR="001B2A66" w:rsidRDefault="001B2A66" w:rsidP="001B2A66">
      <w:pPr>
        <w:pStyle w:val="a6"/>
        <w:pBdr>
          <w:bottom w:val="single" w:sz="4" w:space="27" w:color="FFFFFF"/>
        </w:pBdr>
        <w:tabs>
          <w:tab w:val="left" w:pos="993"/>
        </w:tabs>
        <w:spacing w:after="0" w:line="240" w:lineRule="atLeast"/>
        <w:ind w:left="0" w:firstLine="709"/>
        <w:jc w:val="both"/>
        <w:rPr>
          <w:rFonts w:ascii="Times New Roman" w:hAnsi="Times New Roman" w:cs="Times New Roman"/>
          <w:sz w:val="28"/>
          <w:szCs w:val="28"/>
          <w:lang w:val="kk-KZ"/>
        </w:rPr>
      </w:pPr>
      <w:r w:rsidRPr="00B267D4">
        <w:rPr>
          <w:rFonts w:ascii="Times New Roman" w:hAnsi="Times New Roman" w:cs="Times New Roman"/>
          <w:i/>
          <w:iCs/>
          <w:sz w:val="28"/>
          <w:szCs w:val="28"/>
          <w:lang w:val="kk-KZ"/>
        </w:rPr>
        <w:t>«Білім туралы» Қазақстан Республикасы</w:t>
      </w:r>
      <w:r w:rsidR="0035327A">
        <w:rPr>
          <w:rFonts w:ascii="Times New Roman" w:hAnsi="Times New Roman" w:cs="Times New Roman"/>
          <w:i/>
          <w:iCs/>
          <w:sz w:val="28"/>
          <w:szCs w:val="28"/>
          <w:lang w:val="kk-KZ"/>
        </w:rPr>
        <w:t>ның</w:t>
      </w:r>
      <w:r w:rsidRPr="00B267D4">
        <w:rPr>
          <w:rFonts w:ascii="Times New Roman" w:hAnsi="Times New Roman" w:cs="Times New Roman"/>
          <w:i/>
          <w:iCs/>
          <w:sz w:val="28"/>
          <w:szCs w:val="28"/>
          <w:lang w:val="kk-KZ"/>
        </w:rPr>
        <w:t xml:space="preserve"> Заңы</w:t>
      </w:r>
      <w:r>
        <w:rPr>
          <w:rFonts w:ascii="Times New Roman" w:hAnsi="Times New Roman" w:cs="Times New Roman"/>
          <w:sz w:val="28"/>
          <w:szCs w:val="28"/>
          <w:lang w:val="kk-KZ"/>
        </w:rPr>
        <w:t xml:space="preserve">– </w:t>
      </w:r>
      <w:r w:rsidRPr="00B267D4">
        <w:rPr>
          <w:rFonts w:ascii="Times New Roman" w:hAnsi="Times New Roman" w:cs="Times New Roman"/>
          <w:sz w:val="28"/>
          <w:szCs w:val="28"/>
          <w:shd w:val="clear" w:color="auto" w:fill="FFFFFF"/>
          <w:lang w:val="kk-KZ"/>
        </w:rPr>
        <w:t>республика азаматтарының</w:t>
      </w:r>
      <w:r w:rsidRPr="00B267D4">
        <w:rPr>
          <w:rStyle w:val="af1"/>
          <w:bCs/>
          <w:sz w:val="28"/>
          <w:szCs w:val="28"/>
          <w:shd w:val="clear" w:color="auto" w:fill="FFFFFF"/>
          <w:lang w:val="kk-KZ"/>
        </w:rPr>
        <w:t>білім</w:t>
      </w:r>
      <w:r w:rsidRPr="00B267D4">
        <w:rPr>
          <w:rFonts w:ascii="Times New Roman" w:hAnsi="Times New Roman" w:cs="Times New Roman"/>
          <w:sz w:val="28"/>
          <w:szCs w:val="28"/>
          <w:shd w:val="clear" w:color="auto" w:fill="FFFFFF"/>
          <w:lang w:val="kk-KZ"/>
        </w:rPr>
        <w:t>алуға конституциялық құқығын қамтамасыз етуге арналған </w:t>
      </w:r>
      <w:r w:rsidRPr="0035327A">
        <w:rPr>
          <w:rStyle w:val="af1"/>
          <w:rFonts w:ascii="Times New Roman" w:hAnsi="Times New Roman" w:cs="Times New Roman"/>
          <w:bCs/>
          <w:i w:val="0"/>
          <w:sz w:val="28"/>
          <w:szCs w:val="28"/>
          <w:shd w:val="clear" w:color="auto" w:fill="FFFFFF"/>
          <w:lang w:val="kk-KZ"/>
        </w:rPr>
        <w:t>заң</w:t>
      </w:r>
      <w:r w:rsidRPr="0035327A">
        <w:rPr>
          <w:rFonts w:ascii="Times New Roman" w:hAnsi="Times New Roman" w:cs="Times New Roman"/>
          <w:i/>
          <w:sz w:val="28"/>
          <w:szCs w:val="28"/>
          <w:lang w:val="kk-KZ"/>
        </w:rPr>
        <w:t>.</w:t>
      </w:r>
    </w:p>
    <w:p w:rsidR="001B2A66" w:rsidRPr="00B267D4" w:rsidRDefault="001B2A66" w:rsidP="001B2A66">
      <w:pPr>
        <w:pStyle w:val="a6"/>
        <w:pBdr>
          <w:bottom w:val="single" w:sz="4" w:space="27" w:color="FFFFFF"/>
        </w:pBdr>
        <w:tabs>
          <w:tab w:val="left" w:pos="993"/>
        </w:tabs>
        <w:spacing w:after="0" w:line="240" w:lineRule="atLeast"/>
        <w:ind w:left="0" w:firstLine="709"/>
        <w:jc w:val="both"/>
        <w:rPr>
          <w:rFonts w:ascii="Times New Roman" w:hAnsi="Times New Roman" w:cs="Times New Roman"/>
          <w:sz w:val="28"/>
          <w:szCs w:val="28"/>
          <w:lang w:val="kk-KZ"/>
        </w:rPr>
      </w:pPr>
      <w:r w:rsidRPr="001B2A66">
        <w:rPr>
          <w:rFonts w:ascii="Times New Roman" w:hAnsi="Times New Roman" w:cs="Times New Roman"/>
          <w:i/>
          <w:iCs/>
          <w:sz w:val="28"/>
          <w:szCs w:val="28"/>
          <w:shd w:val="clear" w:color="auto" w:fill="FFFFFF"/>
          <w:lang w:val="kk-KZ"/>
        </w:rPr>
        <w:t xml:space="preserve">Мемлекеттік </w:t>
      </w:r>
      <w:r w:rsidRPr="001B2A66">
        <w:rPr>
          <w:rStyle w:val="af1"/>
          <w:rFonts w:ascii="Times New Roman" w:hAnsi="Times New Roman" w:cs="Times New Roman"/>
          <w:bCs/>
          <w:sz w:val="28"/>
          <w:szCs w:val="28"/>
          <w:shd w:val="clear" w:color="auto" w:fill="FFFFFF"/>
          <w:lang w:val="kk-KZ"/>
        </w:rPr>
        <w:t>жалпыға</w:t>
      </w:r>
      <w:r w:rsidRPr="001B2A66">
        <w:rPr>
          <w:rFonts w:ascii="Times New Roman" w:hAnsi="Times New Roman" w:cs="Times New Roman"/>
          <w:i/>
          <w:iCs/>
          <w:sz w:val="28"/>
          <w:szCs w:val="28"/>
          <w:shd w:val="clear" w:color="auto" w:fill="FFFFFF"/>
          <w:lang w:val="kk-KZ"/>
        </w:rPr>
        <w:t xml:space="preserve"> міндетті </w:t>
      </w:r>
      <w:r w:rsidRPr="001B2A66">
        <w:rPr>
          <w:rStyle w:val="af1"/>
          <w:rFonts w:ascii="Times New Roman" w:hAnsi="Times New Roman" w:cs="Times New Roman"/>
          <w:bCs/>
          <w:sz w:val="28"/>
          <w:szCs w:val="28"/>
          <w:shd w:val="clear" w:color="auto" w:fill="FFFFFF"/>
          <w:lang w:val="kk-KZ"/>
        </w:rPr>
        <w:t xml:space="preserve">білім беру </w:t>
      </w:r>
      <w:r w:rsidRPr="001B2A66">
        <w:rPr>
          <w:rFonts w:ascii="Times New Roman" w:hAnsi="Times New Roman" w:cs="Times New Roman"/>
          <w:i/>
          <w:iCs/>
          <w:sz w:val="28"/>
          <w:szCs w:val="28"/>
          <w:shd w:val="clear" w:color="auto" w:fill="FFFFFF"/>
          <w:lang w:val="kk-KZ"/>
        </w:rPr>
        <w:t>стандарттары</w:t>
      </w:r>
      <w:r w:rsidRPr="001B2A66">
        <w:rPr>
          <w:rFonts w:ascii="Times New Roman" w:hAnsi="Times New Roman" w:cs="Times New Roman"/>
          <w:sz w:val="28"/>
          <w:szCs w:val="28"/>
          <w:lang w:val="kk-KZ"/>
        </w:rPr>
        <w:t xml:space="preserve">– </w:t>
      </w:r>
      <w:r w:rsidRPr="001B2A66">
        <w:rPr>
          <w:rFonts w:ascii="Times New Roman" w:hAnsi="Times New Roman" w:cs="Times New Roman"/>
          <w:spacing w:val="2"/>
          <w:sz w:val="28"/>
          <w:szCs w:val="28"/>
          <w:lang w:val="kk-KZ"/>
        </w:rPr>
        <w:t>тәрбие мен</w:t>
      </w:r>
      <w:r w:rsidRPr="00B267D4">
        <w:rPr>
          <w:rFonts w:ascii="Times New Roman" w:hAnsi="Times New Roman" w:cs="Times New Roman"/>
          <w:spacing w:val="2"/>
          <w:sz w:val="28"/>
          <w:szCs w:val="28"/>
          <w:lang w:val="kk-KZ"/>
        </w:rPr>
        <w:t xml:space="preserve"> оқыту нәтижелеріне бағдарланған тәрбие мен оқытудың мазмұнына, тәрбиеленушілердің оқу жүктемесінің ең жоғары көлеміне, тәрбие мен оқыту мерзіміне қойылатын талаптарды анықтайды</w:t>
      </w:r>
      <w:r>
        <w:rPr>
          <w:rFonts w:ascii="Times New Roman" w:eastAsia="Calibri" w:hAnsi="Times New Roman" w:cs="Times New Roman"/>
          <w:sz w:val="28"/>
          <w:szCs w:val="28"/>
          <w:lang w:val="kk-KZ"/>
        </w:rPr>
        <w:t>.</w:t>
      </w:r>
    </w:p>
    <w:p w:rsidR="001B2A66" w:rsidRPr="00063D59" w:rsidRDefault="001B2A66" w:rsidP="001B2A66">
      <w:pPr>
        <w:pStyle w:val="a6"/>
        <w:pBdr>
          <w:bottom w:val="single" w:sz="4" w:space="27" w:color="FFFFFF"/>
        </w:pBdr>
        <w:tabs>
          <w:tab w:val="left" w:pos="993"/>
        </w:tabs>
        <w:spacing w:after="0" w:line="240" w:lineRule="atLeast"/>
        <w:ind w:left="0" w:firstLine="709"/>
        <w:jc w:val="both"/>
        <w:rPr>
          <w:rFonts w:ascii="Times New Roman" w:hAnsi="Times New Roman" w:cs="Times New Roman"/>
          <w:sz w:val="28"/>
          <w:szCs w:val="28"/>
          <w:lang w:val="kk-KZ" w:eastAsia="ru-RU"/>
        </w:rPr>
      </w:pPr>
      <w:r w:rsidRPr="00B267D4">
        <w:rPr>
          <w:rFonts w:ascii="Times New Roman" w:eastAsia="Calibri" w:hAnsi="Times New Roman" w:cs="Times New Roman"/>
          <w:i/>
          <w:iCs/>
          <w:sz w:val="28"/>
          <w:szCs w:val="28"/>
          <w:lang w:val="kk-KZ"/>
        </w:rPr>
        <w:t>Білім беру бағдарламасы</w:t>
      </w:r>
      <w:r>
        <w:rPr>
          <w:rFonts w:ascii="Times New Roman" w:hAnsi="Times New Roman" w:cs="Times New Roman"/>
          <w:sz w:val="28"/>
          <w:szCs w:val="28"/>
          <w:lang w:val="kk-KZ"/>
        </w:rPr>
        <w:t>–</w:t>
      </w:r>
      <w:r w:rsidRPr="00B267D4">
        <w:rPr>
          <w:rFonts w:ascii="Times New Roman" w:eastAsia="Calibri" w:hAnsi="Times New Roman" w:cs="Times New Roman"/>
          <w:sz w:val="28"/>
          <w:szCs w:val="28"/>
          <w:lang w:val="kk-KZ"/>
        </w:rPr>
        <w:t>білім берудің мақсаттарына, нәтижелері мен мазмұнына, білім беру процесін ұйымдастыруға, оларды іске асыру әдістері мен тәсілдеріне, оқыту нәтижелерін бағалау критерийлеріне байланысты білім берудің негізгі сипаттамаларының бірыңғай жиынтығы;</w:t>
      </w:r>
    </w:p>
    <w:p w:rsidR="001B2A66" w:rsidRPr="00ED3BF4" w:rsidRDefault="001B2A66" w:rsidP="001B2A66">
      <w:pPr>
        <w:pStyle w:val="a6"/>
        <w:pBdr>
          <w:bottom w:val="single" w:sz="4" w:space="27" w:color="FFFFFF"/>
        </w:pBdr>
        <w:tabs>
          <w:tab w:val="left" w:pos="993"/>
        </w:tabs>
        <w:spacing w:after="0" w:line="240" w:lineRule="auto"/>
        <w:ind w:left="0" w:firstLine="709"/>
        <w:jc w:val="both"/>
        <w:rPr>
          <w:rFonts w:ascii="Times New Roman" w:hAnsi="Times New Roman" w:cs="Times New Roman"/>
          <w:sz w:val="28"/>
          <w:szCs w:val="28"/>
          <w:bdr w:val="none" w:sz="0" w:space="0" w:color="auto" w:frame="1"/>
          <w:shd w:val="clear" w:color="auto" w:fill="FFFFFF"/>
          <w:lang w:val="kk-KZ"/>
        </w:rPr>
      </w:pPr>
      <w:r w:rsidRPr="00ED3BF4">
        <w:rPr>
          <w:rFonts w:ascii="Times New Roman" w:hAnsi="Times New Roman" w:cs="Times New Roman"/>
          <w:i/>
          <w:iCs/>
          <w:sz w:val="28"/>
          <w:szCs w:val="28"/>
          <w:bdr w:val="none" w:sz="0" w:space="0" w:color="auto" w:frame="1"/>
          <w:lang w:val="kk-KZ"/>
        </w:rPr>
        <w:t>Ерекше білім беру қажеттілігі</w:t>
      </w:r>
      <w:r w:rsidR="007576BE">
        <w:rPr>
          <w:rFonts w:ascii="Times New Roman" w:hAnsi="Times New Roman" w:cs="Times New Roman"/>
          <w:i/>
          <w:iCs/>
          <w:sz w:val="28"/>
          <w:szCs w:val="28"/>
          <w:bdr w:val="none" w:sz="0" w:space="0" w:color="auto" w:frame="1"/>
          <w:lang w:val="kk-KZ"/>
        </w:rPr>
        <w:t xml:space="preserve"> – </w:t>
      </w:r>
      <w:r w:rsidRPr="00ED3BF4">
        <w:rPr>
          <w:rFonts w:ascii="Times New Roman" w:hAnsi="Times New Roman" w:cs="Times New Roman"/>
          <w:sz w:val="28"/>
          <w:szCs w:val="28"/>
          <w:bdr w:val="none" w:sz="0" w:space="0" w:color="auto" w:frame="1"/>
          <w:shd w:val="clear" w:color="auto" w:fill="FFFFFF"/>
          <w:lang w:val="kk-KZ"/>
        </w:rPr>
        <w:t>оқу-дамыту барысындағы сапалы білімалуға тиісті көмекке және қызметке қажеттілік;</w:t>
      </w:r>
    </w:p>
    <w:p w:rsidR="001B2A66" w:rsidRPr="00ED3BF4" w:rsidRDefault="001B2A66" w:rsidP="001B2A66">
      <w:pPr>
        <w:pStyle w:val="a6"/>
        <w:pBdr>
          <w:bottom w:val="single" w:sz="4" w:space="27" w:color="FFFFFF"/>
        </w:pBdr>
        <w:tabs>
          <w:tab w:val="left" w:pos="993"/>
        </w:tabs>
        <w:spacing w:after="0" w:line="240" w:lineRule="auto"/>
        <w:ind w:left="0" w:firstLine="709"/>
        <w:jc w:val="both"/>
        <w:rPr>
          <w:rFonts w:ascii="Times New Roman" w:hAnsi="Times New Roman" w:cs="Times New Roman"/>
          <w:sz w:val="28"/>
          <w:szCs w:val="28"/>
          <w:bdr w:val="none" w:sz="0" w:space="0" w:color="auto" w:frame="1"/>
          <w:lang w:val="kk-KZ"/>
        </w:rPr>
      </w:pPr>
      <w:r w:rsidRPr="00ED3BF4">
        <w:rPr>
          <w:rFonts w:ascii="Times New Roman" w:hAnsi="Times New Roman" w:cs="Times New Roman"/>
          <w:i/>
          <w:iCs/>
          <w:sz w:val="28"/>
          <w:szCs w:val="28"/>
          <w:bdr w:val="none" w:sz="0" w:space="0" w:color="auto" w:frame="1"/>
          <w:lang w:val="kk-KZ"/>
        </w:rPr>
        <w:t>Білім алу үшін арнайы жағдайлар </w:t>
      </w:r>
      <w:r w:rsidRPr="00ED3BF4">
        <w:rPr>
          <w:rFonts w:ascii="Times New Roman" w:hAnsi="Times New Roman" w:cs="Times New Roman"/>
          <w:sz w:val="28"/>
          <w:szCs w:val="28"/>
          <w:bdr w:val="none" w:sz="0" w:space="0" w:color="auto" w:frame="1"/>
          <w:lang w:val="kk-KZ"/>
        </w:rPr>
        <w:t>-</w:t>
      </w:r>
      <w:r w:rsidRPr="00434D54">
        <w:rPr>
          <w:rFonts w:ascii="Times New Roman" w:hAnsi="Times New Roman" w:cs="Times New Roman"/>
          <w:sz w:val="28"/>
          <w:szCs w:val="28"/>
          <w:bdr w:val="none" w:sz="0" w:space="0" w:color="auto" w:frame="1"/>
          <w:lang w:val="kk-KZ"/>
        </w:rPr>
        <w:t xml:space="preserve">ерекше білім </w:t>
      </w:r>
      <w:r w:rsidR="00434D54" w:rsidRPr="00434D54">
        <w:rPr>
          <w:rFonts w:ascii="Times New Roman" w:hAnsi="Times New Roman" w:cs="Times New Roman"/>
          <w:sz w:val="28"/>
          <w:szCs w:val="28"/>
          <w:bdr w:val="none" w:sz="0" w:space="0" w:color="auto" w:frame="1"/>
          <w:lang w:val="kk-KZ"/>
        </w:rPr>
        <w:t>алу</w:t>
      </w:r>
      <w:r w:rsidRPr="00434D54">
        <w:rPr>
          <w:rFonts w:ascii="Times New Roman" w:hAnsi="Times New Roman" w:cs="Times New Roman"/>
          <w:sz w:val="28"/>
          <w:szCs w:val="28"/>
          <w:bdr w:val="none" w:sz="0" w:space="0" w:color="auto" w:frame="1"/>
          <w:lang w:val="kk-KZ"/>
        </w:rPr>
        <w:t xml:space="preserve"> қажеттілігібар адамдардың (балалардың)</w:t>
      </w:r>
      <w:r w:rsidRPr="00ED3BF4">
        <w:rPr>
          <w:rFonts w:ascii="Times New Roman" w:hAnsi="Times New Roman" w:cs="Times New Roman"/>
          <w:sz w:val="28"/>
          <w:szCs w:val="28"/>
          <w:bdr w:val="none" w:sz="0" w:space="0" w:color="auto" w:frame="1"/>
          <w:lang w:val="kk-KZ"/>
        </w:rPr>
        <w:t xml:space="preserve"> оларсыз жалпы білім беретін оқу және білім беру бағдарламаларын меңгеруі мүмкін бол</w:t>
      </w:r>
      <w:r w:rsidR="0035327A">
        <w:rPr>
          <w:rFonts w:ascii="Times New Roman" w:hAnsi="Times New Roman" w:cs="Times New Roman"/>
          <w:sz w:val="28"/>
          <w:szCs w:val="28"/>
          <w:bdr w:val="none" w:sz="0" w:space="0" w:color="auto" w:frame="1"/>
          <w:lang w:val="kk-KZ"/>
        </w:rPr>
        <w:t>май</w:t>
      </w:r>
      <w:r w:rsidRPr="00ED3BF4">
        <w:rPr>
          <w:rFonts w:ascii="Times New Roman" w:hAnsi="Times New Roman" w:cs="Times New Roman"/>
          <w:sz w:val="28"/>
          <w:szCs w:val="28"/>
          <w:bdr w:val="none" w:sz="0" w:space="0" w:color="auto" w:frame="1"/>
          <w:lang w:val="kk-KZ"/>
        </w:rPr>
        <w:t>тын, арнайы оқу бағдарламаларын және оқыту әдістерін, техникалық және өзге құралдарды, тыныс-тіршілігін, сондай-ақ медициналық, әлеуметтік және өзге де көрсетілетін қызметтерді қамтитын жағдайлар;</w:t>
      </w:r>
    </w:p>
    <w:p w:rsidR="001B2A66" w:rsidRPr="00ED3BF4" w:rsidRDefault="001B2A66" w:rsidP="001B2A66">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i/>
          <w:iCs/>
          <w:sz w:val="28"/>
          <w:szCs w:val="28"/>
          <w:bdr w:val="none" w:sz="0" w:space="0" w:color="auto" w:frame="1"/>
          <w:lang w:val="kk-KZ" w:eastAsia="ru-RU"/>
        </w:rPr>
        <w:t>Психологиялық-</w:t>
      </w:r>
      <w:r w:rsidRPr="00ED3BF4">
        <w:rPr>
          <w:rFonts w:ascii="Times New Roman" w:eastAsia="Times New Roman" w:hAnsi="Times New Roman" w:cs="Times New Roman"/>
          <w:i/>
          <w:iCs/>
          <w:sz w:val="28"/>
          <w:szCs w:val="28"/>
          <w:bdr w:val="none" w:sz="0" w:space="0" w:color="auto" w:frame="1"/>
          <w:lang w:val="kk-KZ" w:eastAsia="ru-RU"/>
        </w:rPr>
        <w:t>педагогикалық қолдау</w:t>
      </w:r>
      <w:r w:rsidR="002D770F">
        <w:rPr>
          <w:rFonts w:ascii="Times New Roman" w:eastAsia="Times New Roman" w:hAnsi="Times New Roman" w:cs="Times New Roman"/>
          <w:i/>
          <w:iCs/>
          <w:sz w:val="28"/>
          <w:szCs w:val="28"/>
          <w:bdr w:val="none" w:sz="0" w:space="0" w:color="auto" w:frame="1"/>
          <w:lang w:val="kk-KZ" w:eastAsia="ru-RU"/>
        </w:rPr>
        <w:t xml:space="preserve"> </w:t>
      </w:r>
      <w:r>
        <w:rPr>
          <w:rFonts w:ascii="Times New Roman" w:eastAsia="Times New Roman" w:hAnsi="Times New Roman" w:cs="Times New Roman"/>
          <w:sz w:val="28"/>
          <w:szCs w:val="28"/>
          <w:bdr w:val="none" w:sz="0" w:space="0" w:color="auto" w:frame="1"/>
          <w:lang w:val="kk-KZ" w:eastAsia="ru-RU"/>
        </w:rPr>
        <w:t xml:space="preserve">– </w:t>
      </w:r>
      <w:r w:rsidRPr="00ED3BF4">
        <w:rPr>
          <w:rFonts w:ascii="Times New Roman" w:eastAsia="Times New Roman" w:hAnsi="Times New Roman" w:cs="Times New Roman"/>
          <w:sz w:val="28"/>
          <w:szCs w:val="28"/>
          <w:bdr w:val="none" w:sz="0" w:space="0" w:color="auto" w:frame="1"/>
          <w:lang w:val="kk-KZ" w:eastAsia="ru-RU"/>
        </w:rPr>
        <w:t>педагогтар мен мамандардыңжүйелі ұйымдастырылған қызметі, оның барысында баланың мүмкіндіктері мен қажеттіліктеріне сәйкес табысты оқуы мен дамуы үшін әлеуметтік-психологиялық және педагогикалық жағдайлар жасалады;</w:t>
      </w:r>
    </w:p>
    <w:p w:rsidR="001B2A66" w:rsidRDefault="001B2A66" w:rsidP="001B2A66">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bdr w:val="none" w:sz="0" w:space="0" w:color="auto" w:frame="1"/>
          <w:lang w:val="kk-KZ" w:eastAsia="ru-RU"/>
        </w:rPr>
      </w:pPr>
      <w:r w:rsidRPr="00ED3BF4">
        <w:rPr>
          <w:rFonts w:ascii="Times New Roman" w:eastAsia="Times New Roman" w:hAnsi="Times New Roman" w:cs="Times New Roman"/>
          <w:i/>
          <w:iCs/>
          <w:sz w:val="28"/>
          <w:szCs w:val="28"/>
          <w:bdr w:val="none" w:sz="0" w:space="0" w:color="auto" w:frame="1"/>
          <w:lang w:val="kk-KZ" w:eastAsia="ru-RU"/>
        </w:rPr>
        <w:t>Арнайы кабинет</w:t>
      </w:r>
      <w:r w:rsidR="00A76FA8">
        <w:rPr>
          <w:rFonts w:ascii="Times New Roman" w:eastAsia="Times New Roman" w:hAnsi="Times New Roman" w:cs="Times New Roman"/>
          <w:i/>
          <w:iCs/>
          <w:sz w:val="28"/>
          <w:szCs w:val="28"/>
          <w:bdr w:val="none" w:sz="0" w:space="0" w:color="auto" w:frame="1"/>
          <w:lang w:val="kk-KZ" w:eastAsia="ru-RU"/>
        </w:rPr>
        <w:t xml:space="preserve"> </w:t>
      </w:r>
      <w:r>
        <w:rPr>
          <w:rFonts w:ascii="Times New Roman" w:eastAsia="Times New Roman" w:hAnsi="Times New Roman" w:cs="Times New Roman"/>
          <w:sz w:val="28"/>
          <w:szCs w:val="28"/>
          <w:bdr w:val="none" w:sz="0" w:space="0" w:color="auto" w:frame="1"/>
          <w:lang w:val="kk-KZ" w:eastAsia="ru-RU"/>
        </w:rPr>
        <w:t xml:space="preserve">– </w:t>
      </w:r>
      <w:r w:rsidRPr="00434D54">
        <w:rPr>
          <w:rFonts w:ascii="Times New Roman" w:eastAsia="Times New Roman" w:hAnsi="Times New Roman" w:cs="Times New Roman"/>
          <w:sz w:val="28"/>
          <w:szCs w:val="28"/>
          <w:bdr w:val="none" w:sz="0" w:space="0" w:color="auto" w:frame="1"/>
          <w:lang w:val="kk-KZ" w:eastAsia="ru-RU"/>
        </w:rPr>
        <w:t xml:space="preserve">ерекше білім </w:t>
      </w:r>
      <w:r w:rsidR="00434D54" w:rsidRPr="00434D54">
        <w:rPr>
          <w:rFonts w:ascii="Times New Roman" w:eastAsia="Times New Roman" w:hAnsi="Times New Roman" w:cs="Times New Roman"/>
          <w:sz w:val="28"/>
          <w:szCs w:val="28"/>
          <w:bdr w:val="none" w:sz="0" w:space="0" w:color="auto" w:frame="1"/>
          <w:lang w:val="kk-KZ" w:eastAsia="ru-RU"/>
        </w:rPr>
        <w:t>алу</w:t>
      </w:r>
      <w:r w:rsidRPr="00434D54">
        <w:rPr>
          <w:rFonts w:ascii="Times New Roman" w:eastAsia="Times New Roman" w:hAnsi="Times New Roman" w:cs="Times New Roman"/>
          <w:sz w:val="28"/>
          <w:szCs w:val="28"/>
          <w:bdr w:val="none" w:sz="0" w:space="0" w:color="auto" w:frame="1"/>
          <w:lang w:val="kk-KZ" w:eastAsia="ru-RU"/>
        </w:rPr>
        <w:t xml:space="preserve"> қажеттіліктері</w:t>
      </w:r>
      <w:r w:rsidRPr="00ED3BF4">
        <w:rPr>
          <w:rFonts w:ascii="Times New Roman" w:eastAsia="Times New Roman" w:hAnsi="Times New Roman" w:cs="Times New Roman"/>
          <w:sz w:val="28"/>
          <w:szCs w:val="28"/>
          <w:bdr w:val="none" w:sz="0" w:space="0" w:color="auto" w:frame="1"/>
          <w:lang w:val="kk-KZ" w:eastAsia="ru-RU"/>
        </w:rPr>
        <w:t xml:space="preserve"> бар балаларғамамандарының психологиялық-педагогикалық қолдау көрсетуге арналған топтық және жеке сабақтарды жүргізуі үшін жабдықталған бөлме (сыныптық бөлме);</w:t>
      </w:r>
    </w:p>
    <w:p w:rsidR="001B2A66" w:rsidRPr="00ED3BF4" w:rsidRDefault="001B2A66" w:rsidP="001B2A66">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bdr w:val="none" w:sz="0" w:space="0" w:color="auto" w:frame="1"/>
          <w:lang w:val="kk-KZ" w:eastAsia="ru-RU"/>
        </w:rPr>
      </w:pPr>
      <w:r w:rsidRPr="00ED3BF4">
        <w:rPr>
          <w:rFonts w:ascii="Times New Roman" w:eastAsia="Times New Roman" w:hAnsi="Times New Roman" w:cs="Times New Roman"/>
          <w:i/>
          <w:iCs/>
          <w:sz w:val="28"/>
          <w:szCs w:val="28"/>
          <w:bdr w:val="none" w:sz="0" w:space="0" w:color="auto" w:frame="1"/>
          <w:lang w:val="kk-KZ" w:eastAsia="ru-RU"/>
        </w:rPr>
        <w:lastRenderedPageBreak/>
        <w:t>Қысқартылған оқу бағдарламасы </w:t>
      </w:r>
      <w:r w:rsidR="007576BE">
        <w:rPr>
          <w:rFonts w:ascii="Times New Roman" w:eastAsia="Times New Roman" w:hAnsi="Times New Roman" w:cs="Times New Roman"/>
          <w:sz w:val="28"/>
          <w:szCs w:val="28"/>
          <w:bdr w:val="none" w:sz="0" w:space="0" w:color="auto" w:frame="1"/>
          <w:lang w:val="kk-KZ" w:eastAsia="ru-RU"/>
        </w:rPr>
        <w:t xml:space="preserve">– </w:t>
      </w:r>
      <w:r w:rsidRPr="00ED3BF4">
        <w:rPr>
          <w:rFonts w:ascii="Times New Roman" w:eastAsia="Times New Roman" w:hAnsi="Times New Roman" w:cs="Times New Roman"/>
          <w:sz w:val="28"/>
          <w:szCs w:val="28"/>
          <w:bdr w:val="none" w:sz="0" w:space="0" w:color="auto" w:frame="1"/>
          <w:lang w:val="kk-KZ" w:eastAsia="ru-RU"/>
        </w:rPr>
        <w:t>оқушының жеке мүмкіндіктерін еске-ре отырып, мемлекеттік жалпыға міндетті білім беру стандарты негізінде құрылған оқу бағдарламасы;</w:t>
      </w:r>
    </w:p>
    <w:p w:rsidR="001B2A66" w:rsidRPr="00ED3BF4" w:rsidRDefault="001B2A66" w:rsidP="001B2A66">
      <w:pPr>
        <w:pStyle w:val="a6"/>
        <w:pBdr>
          <w:bottom w:val="single" w:sz="4" w:space="27" w:color="FFFFFF"/>
        </w:pBdr>
        <w:tabs>
          <w:tab w:val="left" w:pos="993"/>
        </w:tabs>
        <w:spacing w:after="0" w:line="240" w:lineRule="auto"/>
        <w:ind w:left="0" w:firstLine="709"/>
        <w:jc w:val="both"/>
        <w:rPr>
          <w:rFonts w:ascii="Times New Roman" w:hAnsi="Times New Roman" w:cs="Times New Roman"/>
          <w:sz w:val="28"/>
          <w:szCs w:val="28"/>
          <w:bdr w:val="none" w:sz="0" w:space="0" w:color="auto" w:frame="1"/>
          <w:shd w:val="clear" w:color="auto" w:fill="FFFFFF"/>
          <w:lang w:val="kk-KZ"/>
        </w:rPr>
      </w:pPr>
      <w:r w:rsidRPr="00ED3BF4">
        <w:rPr>
          <w:rFonts w:ascii="Times New Roman" w:eastAsia="Times New Roman" w:hAnsi="Times New Roman" w:cs="Times New Roman"/>
          <w:i/>
          <w:iCs/>
          <w:sz w:val="28"/>
          <w:szCs w:val="28"/>
          <w:bdr w:val="none" w:sz="0" w:space="0" w:color="auto" w:frame="1"/>
          <w:lang w:val="kk-KZ" w:eastAsia="ru-RU"/>
        </w:rPr>
        <w:t>Жеке оқу бағдарламасы</w:t>
      </w:r>
      <w:r w:rsidR="00A76FA8">
        <w:rPr>
          <w:rFonts w:ascii="Times New Roman" w:eastAsia="Times New Roman" w:hAnsi="Times New Roman" w:cs="Times New Roman"/>
          <w:i/>
          <w:iCs/>
          <w:sz w:val="28"/>
          <w:szCs w:val="28"/>
          <w:bdr w:val="none" w:sz="0" w:space="0" w:color="auto" w:frame="1"/>
          <w:lang w:val="kk-KZ" w:eastAsia="ru-RU"/>
        </w:rPr>
        <w:t xml:space="preserve"> </w:t>
      </w:r>
      <w:r w:rsidR="007576BE">
        <w:rPr>
          <w:rFonts w:ascii="Times New Roman" w:eastAsia="Times New Roman" w:hAnsi="Times New Roman" w:cs="Times New Roman"/>
          <w:sz w:val="28"/>
          <w:szCs w:val="28"/>
          <w:bdr w:val="none" w:sz="0" w:space="0" w:color="auto" w:frame="1"/>
          <w:lang w:val="kk-KZ" w:eastAsia="ru-RU"/>
        </w:rPr>
        <w:t xml:space="preserve">– </w:t>
      </w:r>
      <w:r w:rsidR="00434D54">
        <w:rPr>
          <w:rFonts w:ascii="Times New Roman" w:eastAsia="Times New Roman" w:hAnsi="Times New Roman" w:cs="Times New Roman"/>
          <w:sz w:val="28"/>
          <w:szCs w:val="28"/>
          <w:bdr w:val="none" w:sz="0" w:space="0" w:color="auto" w:frame="1"/>
          <w:lang w:val="kk-KZ" w:eastAsia="ru-RU"/>
        </w:rPr>
        <w:t>ақыл-ой кемістігі бар</w:t>
      </w:r>
      <w:r w:rsidRPr="00ED3BF4">
        <w:rPr>
          <w:rFonts w:ascii="Times New Roman" w:eastAsia="Times New Roman" w:hAnsi="Times New Roman" w:cs="Times New Roman"/>
          <w:sz w:val="28"/>
          <w:szCs w:val="28"/>
          <w:bdr w:val="none" w:sz="0" w:space="0" w:color="auto" w:frame="1"/>
          <w:lang w:val="kk-KZ" w:eastAsia="ru-RU"/>
        </w:rPr>
        <w:t xml:space="preserve"> оқушының жекемүмкіндіктері</w:t>
      </w:r>
      <w:r w:rsidR="00434D54">
        <w:rPr>
          <w:rFonts w:ascii="Times New Roman" w:eastAsia="Times New Roman" w:hAnsi="Times New Roman" w:cs="Times New Roman"/>
          <w:sz w:val="28"/>
          <w:szCs w:val="28"/>
          <w:bdr w:val="none" w:sz="0" w:space="0" w:color="auto" w:frame="1"/>
          <w:lang w:val="kk-KZ" w:eastAsia="ru-RU"/>
        </w:rPr>
        <w:t>не бейімделген</w:t>
      </w:r>
      <w:r w:rsidRPr="00ED3BF4">
        <w:rPr>
          <w:rFonts w:ascii="Times New Roman" w:eastAsia="Times New Roman" w:hAnsi="Times New Roman" w:cs="Times New Roman"/>
          <w:sz w:val="28"/>
          <w:szCs w:val="28"/>
          <w:bdr w:val="none" w:sz="0" w:space="0" w:color="auto" w:frame="1"/>
          <w:lang w:val="kk-KZ" w:eastAsia="ru-RU"/>
        </w:rPr>
        <w:t xml:space="preserve"> оқу бағдарламасы</w:t>
      </w:r>
      <w:r w:rsidR="007576BE">
        <w:rPr>
          <w:rFonts w:ascii="Times New Roman" w:eastAsia="Times New Roman" w:hAnsi="Times New Roman" w:cs="Times New Roman"/>
          <w:sz w:val="28"/>
          <w:szCs w:val="28"/>
          <w:bdr w:val="none" w:sz="0" w:space="0" w:color="auto" w:frame="1"/>
          <w:lang w:val="kk-KZ" w:eastAsia="ru-RU"/>
        </w:rPr>
        <w:t>.</w:t>
      </w:r>
    </w:p>
    <w:p w:rsidR="00434D54" w:rsidRDefault="00434D54" w:rsidP="001B2A66">
      <w:pPr>
        <w:pBdr>
          <w:bottom w:val="single" w:sz="4" w:space="27" w:color="FFFFFF"/>
        </w:pBdr>
        <w:tabs>
          <w:tab w:val="left" w:pos="993"/>
        </w:tabs>
        <w:spacing w:after="0" w:line="240" w:lineRule="auto"/>
        <w:rPr>
          <w:rFonts w:ascii="Times New Roman" w:eastAsia="Calibri" w:hAnsi="Times New Roman" w:cs="Times New Roman"/>
          <w:sz w:val="28"/>
          <w:szCs w:val="28"/>
          <w:lang w:val="kk-KZ"/>
        </w:rPr>
      </w:pPr>
    </w:p>
    <w:p w:rsidR="007576BE" w:rsidRDefault="007576BE" w:rsidP="007576BE">
      <w:pPr>
        <w:pBdr>
          <w:bottom w:val="single" w:sz="4" w:space="27" w:color="FFFFFF"/>
        </w:pBdr>
        <w:tabs>
          <w:tab w:val="left" w:pos="993"/>
        </w:tabs>
        <w:spacing w:after="0" w:line="240" w:lineRule="auto"/>
        <w:ind w:firstLine="709"/>
        <w:contextualSpacing/>
        <w:jc w:val="center"/>
        <w:rPr>
          <w:rFonts w:ascii="Times New Roman" w:eastAsia="Calibri" w:hAnsi="Times New Roman" w:cs="Times New Roman"/>
          <w:b/>
          <w:sz w:val="28"/>
          <w:szCs w:val="28"/>
          <w:lang w:val="kk-KZ"/>
        </w:rPr>
      </w:pPr>
      <w:r w:rsidRPr="00CA6841">
        <w:rPr>
          <w:rFonts w:ascii="Times New Roman" w:hAnsi="Times New Roman"/>
          <w:b/>
          <w:bCs/>
          <w:sz w:val="28"/>
          <w:szCs w:val="28"/>
          <w:lang w:val="kk-KZ"/>
        </w:rPr>
        <w:t>3</w:t>
      </w:r>
      <w:r w:rsidR="00266FF8">
        <w:rPr>
          <w:rFonts w:ascii="Times New Roman" w:hAnsi="Times New Roman"/>
          <w:b/>
          <w:bCs/>
          <w:sz w:val="28"/>
          <w:szCs w:val="28"/>
          <w:lang w:val="kk-KZ"/>
        </w:rPr>
        <w:t>-</w:t>
      </w:r>
      <w:r w:rsidRPr="00CA6841">
        <w:rPr>
          <w:rFonts w:ascii="Times New Roman" w:hAnsi="Times New Roman"/>
          <w:b/>
          <w:bCs/>
          <w:sz w:val="28"/>
          <w:szCs w:val="28"/>
          <w:lang w:val="kk-KZ"/>
        </w:rPr>
        <w:t>бөлім</w:t>
      </w:r>
      <w:r w:rsidRPr="00097571">
        <w:rPr>
          <w:rFonts w:ascii="Times New Roman" w:eastAsia="SimSun" w:hAnsi="Times New Roman" w:cs="Times New Roman"/>
          <w:b/>
          <w:sz w:val="28"/>
          <w:szCs w:val="28"/>
          <w:lang w:val="kk-KZ"/>
        </w:rPr>
        <w:t>.</w:t>
      </w:r>
      <w:r w:rsidRPr="00097571">
        <w:rPr>
          <w:rFonts w:ascii="Times New Roman" w:eastAsia="Cambria" w:hAnsi="Times New Roman" w:cs="Times New Roman"/>
          <w:b/>
          <w:sz w:val="28"/>
          <w:szCs w:val="28"/>
          <w:lang w:val="kk-KZ"/>
        </w:rPr>
        <w:t xml:space="preserve">Бағдарлама </w:t>
      </w:r>
      <w:r w:rsidRPr="00097571">
        <w:rPr>
          <w:rFonts w:ascii="Times New Roman" w:eastAsia="Calibri" w:hAnsi="Times New Roman" w:cs="Times New Roman"/>
          <w:b/>
          <w:sz w:val="28"/>
          <w:szCs w:val="28"/>
          <w:lang w:val="kk-KZ"/>
        </w:rPr>
        <w:t>тақырыптары</w:t>
      </w:r>
      <w:r>
        <w:rPr>
          <w:rFonts w:ascii="Times New Roman" w:eastAsia="Calibri" w:hAnsi="Times New Roman" w:cs="Times New Roman"/>
          <w:b/>
          <w:sz w:val="28"/>
          <w:szCs w:val="28"/>
          <w:lang w:val="kk-KZ"/>
        </w:rPr>
        <w:t>.</w:t>
      </w:r>
    </w:p>
    <w:p w:rsidR="007576BE" w:rsidRDefault="007576BE" w:rsidP="007576BE">
      <w:pPr>
        <w:pBdr>
          <w:bottom w:val="single" w:sz="4" w:space="27" w:color="FFFFFF"/>
        </w:pBdr>
        <w:tabs>
          <w:tab w:val="left" w:pos="993"/>
        </w:tabs>
        <w:spacing w:after="0" w:line="240" w:lineRule="auto"/>
        <w:ind w:firstLine="709"/>
        <w:contextualSpacing/>
        <w:rPr>
          <w:rFonts w:ascii="Times New Roman" w:eastAsia="Calibri" w:hAnsi="Times New Roman" w:cs="Times New Roman"/>
          <w:b/>
          <w:sz w:val="28"/>
          <w:szCs w:val="28"/>
          <w:lang w:val="kk-KZ"/>
        </w:rPr>
      </w:pPr>
    </w:p>
    <w:p w:rsidR="007576BE" w:rsidRPr="007576BE" w:rsidRDefault="007576BE" w:rsidP="007576BE">
      <w:pPr>
        <w:pBdr>
          <w:bottom w:val="single" w:sz="4" w:space="27" w:color="FFFFFF"/>
        </w:pBdr>
        <w:tabs>
          <w:tab w:val="left" w:pos="993"/>
        </w:tabs>
        <w:spacing w:after="0" w:line="240" w:lineRule="auto"/>
        <w:ind w:firstLine="709"/>
        <w:contextualSpacing/>
        <w:rPr>
          <w:rFonts w:ascii="Times New Roman" w:hAnsi="Times New Roman" w:cs="Times New Roman"/>
          <w:sz w:val="28"/>
          <w:szCs w:val="28"/>
          <w:lang w:val="kk-KZ"/>
        </w:rPr>
      </w:pPr>
      <w:r w:rsidRPr="007576BE">
        <w:rPr>
          <w:rFonts w:ascii="Times New Roman" w:hAnsi="Times New Roman" w:cs="Times New Roman"/>
          <w:sz w:val="28"/>
          <w:szCs w:val="28"/>
          <w:lang w:val="kk-KZ"/>
        </w:rPr>
        <w:t>Бағдарламаға келесі модульдер енгізілген:</w:t>
      </w:r>
    </w:p>
    <w:tbl>
      <w:tblPr>
        <w:tblW w:w="48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0"/>
        <w:gridCol w:w="8999"/>
      </w:tblGrid>
      <w:tr w:rsidR="00C6315B" w:rsidRPr="00C6315B"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C6315B" w:rsidRPr="00C6315B" w:rsidRDefault="00C6315B" w:rsidP="00C6315B">
            <w:pPr>
              <w:spacing w:after="0" w:line="240" w:lineRule="atLeast"/>
              <w:ind w:left="-108" w:right="-108"/>
              <w:jc w:val="center"/>
              <w:rPr>
                <w:rFonts w:ascii="Times New Roman" w:eastAsia="Times New Roman" w:hAnsi="Times New Roman" w:cs="Times New Roman"/>
                <w:b/>
                <w:sz w:val="28"/>
                <w:szCs w:val="28"/>
              </w:rPr>
            </w:pPr>
            <w:r w:rsidRPr="00C6315B">
              <w:rPr>
                <w:rFonts w:ascii="Times New Roman" w:eastAsia="Times New Roman" w:hAnsi="Times New Roman" w:cs="Times New Roman"/>
                <w:b/>
                <w:sz w:val="28"/>
                <w:szCs w:val="28"/>
              </w:rPr>
              <w:t>1.</w:t>
            </w:r>
          </w:p>
        </w:tc>
        <w:tc>
          <w:tcPr>
            <w:tcW w:w="4712" w:type="pct"/>
            <w:tcBorders>
              <w:top w:val="single" w:sz="4" w:space="0" w:color="000000"/>
              <w:left w:val="single" w:sz="4" w:space="0" w:color="000000"/>
              <w:bottom w:val="single" w:sz="4" w:space="0" w:color="000000"/>
              <w:right w:val="single" w:sz="4" w:space="0" w:color="auto"/>
            </w:tcBorders>
          </w:tcPr>
          <w:p w:rsidR="00C6315B" w:rsidRDefault="00C6315B" w:rsidP="00C6315B">
            <w:pPr>
              <w:spacing w:after="0" w:line="240" w:lineRule="atLeast"/>
              <w:jc w:val="center"/>
              <w:rPr>
                <w:rFonts w:ascii="Times New Roman" w:eastAsia="Times New Roman" w:hAnsi="Times New Roman" w:cs="Times New Roman"/>
                <w:b/>
                <w:sz w:val="28"/>
                <w:szCs w:val="28"/>
                <w:lang w:val="kk-KZ"/>
              </w:rPr>
            </w:pPr>
            <w:r w:rsidRPr="008C177E">
              <w:rPr>
                <w:rFonts w:ascii="Times New Roman" w:eastAsia="Times New Roman" w:hAnsi="Times New Roman" w:cs="Times New Roman"/>
                <w:b/>
                <w:sz w:val="28"/>
                <w:szCs w:val="28"/>
                <w:lang w:val="kk-KZ"/>
              </w:rPr>
              <w:t>1 М</w:t>
            </w:r>
            <w:r w:rsidRPr="008C177E">
              <w:rPr>
                <w:rFonts w:ascii="Times New Roman" w:eastAsia="Times New Roman" w:hAnsi="Times New Roman" w:cs="Times New Roman"/>
                <w:b/>
                <w:sz w:val="28"/>
                <w:szCs w:val="28"/>
              </w:rPr>
              <w:t>одуль.</w:t>
            </w:r>
          </w:p>
          <w:p w:rsidR="00C6315B" w:rsidRPr="007576BE" w:rsidRDefault="00C6315B" w:rsidP="00C6315B">
            <w:pPr>
              <w:spacing w:after="0" w:line="240" w:lineRule="atLeast"/>
              <w:jc w:val="center"/>
              <w:rPr>
                <w:rFonts w:ascii="Times New Roman" w:eastAsia="Times New Roman" w:hAnsi="Times New Roman" w:cs="Times New Roman"/>
                <w:b/>
                <w:color w:val="FF0000"/>
                <w:sz w:val="28"/>
                <w:szCs w:val="28"/>
                <w:highlight w:val="red"/>
                <w:lang w:val="kk-KZ"/>
              </w:rPr>
            </w:pPr>
            <w:r w:rsidRPr="0039086A">
              <w:rPr>
                <w:rFonts w:ascii="Times New Roman" w:eastAsia="Times New Roman" w:hAnsi="Times New Roman" w:cs="Times New Roman"/>
                <w:b/>
                <w:sz w:val="28"/>
                <w:szCs w:val="28"/>
                <w:lang w:val="kk-KZ"/>
              </w:rPr>
              <w:t>Білім беру ұйымдарындағы еңбек құқықтық қатынастары</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bCs/>
                <w:sz w:val="28"/>
                <w:szCs w:val="28"/>
              </w:rPr>
            </w:pPr>
            <w:r w:rsidRPr="00C6315B">
              <w:rPr>
                <w:rFonts w:ascii="Times New Roman" w:eastAsia="Times New Roman" w:hAnsi="Times New Roman" w:cs="Times New Roman"/>
                <w:bCs/>
                <w:sz w:val="28"/>
                <w:szCs w:val="28"/>
              </w:rPr>
              <w:t>1.1.</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b/>
                <w:color w:val="FF0000"/>
                <w:sz w:val="28"/>
                <w:szCs w:val="28"/>
                <w:highlight w:val="red"/>
              </w:rPr>
            </w:pPr>
            <w:r w:rsidRPr="0039086A">
              <w:rPr>
                <w:rFonts w:ascii="Times New Roman" w:eastAsia="Times New Roman" w:hAnsi="Times New Roman" w:cs="Times New Roman"/>
                <w:bCs/>
                <w:sz w:val="28"/>
                <w:szCs w:val="28"/>
                <w:lang w:val="kk-KZ"/>
              </w:rPr>
              <w:t>Білім беру ұйымдарындағы еңбек құқықтық қатынастары.</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bCs/>
                <w:sz w:val="28"/>
                <w:szCs w:val="28"/>
              </w:rPr>
            </w:pPr>
            <w:r w:rsidRPr="00C6315B">
              <w:rPr>
                <w:rFonts w:ascii="Times New Roman" w:eastAsia="Times New Roman" w:hAnsi="Times New Roman" w:cs="Times New Roman"/>
                <w:bCs/>
                <w:sz w:val="28"/>
                <w:szCs w:val="28"/>
              </w:rPr>
              <w:t>1.2.</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b/>
                <w:color w:val="FF0000"/>
                <w:sz w:val="28"/>
                <w:szCs w:val="28"/>
                <w:highlight w:val="red"/>
              </w:rPr>
            </w:pPr>
            <w:r w:rsidRPr="0039086A">
              <w:rPr>
                <w:rFonts w:ascii="Times New Roman" w:eastAsia="Times New Roman" w:hAnsi="Times New Roman" w:cs="Times New Roman"/>
                <w:bCs/>
                <w:sz w:val="28"/>
                <w:szCs w:val="28"/>
                <w:lang w:val="kk-KZ"/>
              </w:rPr>
              <w:t>Білім беру ұйымдарындағы еңбекақы төлеу жүйесі.</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bCs/>
                <w:sz w:val="28"/>
                <w:szCs w:val="28"/>
              </w:rPr>
            </w:pPr>
            <w:r w:rsidRPr="00C6315B">
              <w:rPr>
                <w:rFonts w:ascii="Times New Roman" w:eastAsia="Times New Roman" w:hAnsi="Times New Roman" w:cs="Times New Roman"/>
                <w:bCs/>
                <w:sz w:val="28"/>
                <w:szCs w:val="28"/>
              </w:rPr>
              <w:t>1.3.</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b/>
                <w:color w:val="FF0000"/>
                <w:sz w:val="28"/>
                <w:szCs w:val="28"/>
                <w:highlight w:val="red"/>
              </w:rPr>
            </w:pPr>
            <w:r w:rsidRPr="0039086A">
              <w:rPr>
                <w:rFonts w:ascii="Times New Roman" w:eastAsia="Times New Roman" w:hAnsi="Times New Roman" w:cs="Times New Roman"/>
                <w:bCs/>
                <w:sz w:val="28"/>
                <w:szCs w:val="28"/>
                <w:lang w:val="kk-KZ"/>
              </w:rPr>
              <w:t>Қазақстан педагогының мәртебесі.</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C6315B" w:rsidRPr="00C6315B" w:rsidRDefault="00C6315B" w:rsidP="00C6315B">
            <w:pPr>
              <w:spacing w:after="0" w:line="240" w:lineRule="atLeast"/>
              <w:ind w:left="-108" w:right="-108"/>
              <w:jc w:val="center"/>
              <w:rPr>
                <w:rFonts w:ascii="Times New Roman" w:eastAsia="Times New Roman" w:hAnsi="Times New Roman" w:cs="Times New Roman"/>
                <w:b/>
                <w:sz w:val="28"/>
                <w:szCs w:val="28"/>
              </w:rPr>
            </w:pPr>
            <w:r w:rsidRPr="00C6315B">
              <w:rPr>
                <w:rFonts w:ascii="Times New Roman" w:eastAsia="Times New Roman" w:hAnsi="Times New Roman" w:cs="Times New Roman"/>
                <w:b/>
                <w:sz w:val="28"/>
                <w:szCs w:val="28"/>
              </w:rPr>
              <w:t>2.</w:t>
            </w:r>
          </w:p>
        </w:tc>
        <w:tc>
          <w:tcPr>
            <w:tcW w:w="4712" w:type="pct"/>
            <w:tcBorders>
              <w:top w:val="single" w:sz="4" w:space="0" w:color="000000"/>
              <w:left w:val="single" w:sz="4" w:space="0" w:color="000000"/>
              <w:bottom w:val="single" w:sz="4" w:space="0" w:color="000000"/>
              <w:right w:val="single" w:sz="4" w:space="0" w:color="auto"/>
            </w:tcBorders>
          </w:tcPr>
          <w:p w:rsidR="00C6315B" w:rsidRDefault="00C6315B" w:rsidP="00C6315B">
            <w:pPr>
              <w:spacing w:after="0" w:line="240" w:lineRule="atLeast"/>
              <w:jc w:val="center"/>
              <w:rPr>
                <w:rFonts w:ascii="Times New Roman" w:hAnsi="Times New Roman" w:cs="Times New Roman"/>
                <w:b/>
                <w:sz w:val="28"/>
                <w:szCs w:val="28"/>
              </w:rPr>
            </w:pPr>
            <w:r>
              <w:rPr>
                <w:rFonts w:ascii="Times New Roman" w:eastAsia="Times New Roman" w:hAnsi="Times New Roman" w:cs="Times New Roman"/>
                <w:b/>
                <w:sz w:val="28"/>
                <w:szCs w:val="28"/>
                <w:lang w:val="kk-KZ"/>
              </w:rPr>
              <w:t>2</w:t>
            </w:r>
            <w:r w:rsidRPr="008C177E">
              <w:rPr>
                <w:rFonts w:ascii="Times New Roman" w:eastAsia="Times New Roman" w:hAnsi="Times New Roman" w:cs="Times New Roman"/>
                <w:b/>
                <w:sz w:val="28"/>
                <w:szCs w:val="28"/>
                <w:lang w:val="kk-KZ"/>
              </w:rPr>
              <w:t xml:space="preserve"> М</w:t>
            </w:r>
            <w:r w:rsidRPr="008C177E">
              <w:rPr>
                <w:rFonts w:ascii="Times New Roman" w:eastAsia="Times New Roman" w:hAnsi="Times New Roman" w:cs="Times New Roman"/>
                <w:b/>
                <w:sz w:val="28"/>
                <w:szCs w:val="28"/>
              </w:rPr>
              <w:t>одуль.</w:t>
            </w:r>
          </w:p>
          <w:p w:rsidR="00C6315B" w:rsidRPr="007576BE" w:rsidRDefault="00C6315B" w:rsidP="00C6315B">
            <w:pPr>
              <w:spacing w:after="0" w:line="240" w:lineRule="atLeast"/>
              <w:jc w:val="center"/>
              <w:rPr>
                <w:rFonts w:ascii="Times New Roman" w:eastAsia="Times New Roman" w:hAnsi="Times New Roman" w:cs="Times New Roman"/>
                <w:b/>
                <w:color w:val="FF0000"/>
                <w:sz w:val="28"/>
                <w:szCs w:val="28"/>
                <w:highlight w:val="red"/>
              </w:rPr>
            </w:pPr>
            <w:r w:rsidRPr="00063D59">
              <w:rPr>
                <w:rFonts w:ascii="Times New Roman" w:hAnsi="Times New Roman" w:cs="Times New Roman"/>
                <w:b/>
                <w:sz w:val="28"/>
                <w:szCs w:val="28"/>
              </w:rPr>
              <w:t>П</w:t>
            </w:r>
            <w:r w:rsidRPr="00063D59">
              <w:rPr>
                <w:rFonts w:ascii="Times New Roman" w:hAnsi="Times New Roman" w:cs="Times New Roman"/>
                <w:b/>
                <w:sz w:val="28"/>
                <w:szCs w:val="28"/>
                <w:lang w:val="kk-KZ"/>
              </w:rPr>
              <w:t>сихологиялық-педагогикалық модуль</w:t>
            </w:r>
            <w:r>
              <w:rPr>
                <w:rFonts w:ascii="Times New Roman" w:hAnsi="Times New Roman" w:cs="Times New Roman"/>
                <w:b/>
                <w:sz w:val="28"/>
                <w:szCs w:val="28"/>
                <w:lang w:val="kk-KZ"/>
              </w:rPr>
              <w:t>.</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hAnsi="Times New Roman" w:cs="Times New Roman"/>
                <w:sz w:val="28"/>
                <w:szCs w:val="28"/>
              </w:rPr>
            </w:pPr>
            <w:r w:rsidRPr="00C6315B">
              <w:rPr>
                <w:rFonts w:ascii="Times New Roman" w:hAnsi="Times New Roman" w:cs="Times New Roman"/>
                <w:sz w:val="28"/>
                <w:szCs w:val="28"/>
              </w:rPr>
              <w:t>2.1.</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hAnsi="Times New Roman" w:cs="Times New Roman"/>
                <w:color w:val="FF0000"/>
                <w:sz w:val="28"/>
                <w:szCs w:val="28"/>
                <w:highlight w:val="red"/>
              </w:rPr>
            </w:pPr>
            <w:r w:rsidRPr="002377D4">
              <w:rPr>
                <w:rFonts w:ascii="Times New Roman" w:eastAsia="Times New Roman" w:hAnsi="Times New Roman" w:cs="Times New Roman"/>
                <w:bCs/>
                <w:iCs/>
                <w:sz w:val="28"/>
                <w:szCs w:val="28"/>
                <w:bdr w:val="none" w:sz="0" w:space="0" w:color="auto" w:frame="1"/>
                <w:lang w:eastAsia="ru-RU"/>
              </w:rPr>
              <w:t>Ерекшебілім беру қажеттілігінанықтау. Ерекше</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білім</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алуды</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қажет</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ететін</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балалар</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тобы</w:t>
            </w:r>
            <w:r>
              <w:rPr>
                <w:rFonts w:ascii="Times New Roman" w:eastAsia="Times New Roman" w:hAnsi="Times New Roman" w:cs="Times New Roman"/>
                <w:bCs/>
                <w:iCs/>
                <w:sz w:val="28"/>
                <w:szCs w:val="28"/>
                <w:bdr w:val="none" w:sz="0" w:space="0" w:color="auto" w:frame="1"/>
                <w:lang w:eastAsia="ru-RU"/>
              </w:rPr>
              <w:t>.</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hAnsi="Times New Roman" w:cs="Times New Roman"/>
                <w:sz w:val="28"/>
                <w:szCs w:val="28"/>
              </w:rPr>
            </w:pPr>
            <w:r w:rsidRPr="00C6315B">
              <w:rPr>
                <w:rFonts w:ascii="Times New Roman" w:hAnsi="Times New Roman" w:cs="Times New Roman"/>
                <w:sz w:val="28"/>
                <w:szCs w:val="28"/>
              </w:rPr>
              <w:t>2.2.</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hAnsi="Times New Roman" w:cs="Times New Roman"/>
                <w:color w:val="FF0000"/>
                <w:sz w:val="28"/>
                <w:szCs w:val="28"/>
                <w:highlight w:val="red"/>
              </w:rPr>
            </w:pPr>
            <w:r w:rsidRPr="00CF710C">
              <w:rPr>
                <w:rFonts w:ascii="Times New Roman" w:eastAsia="Times New Roman" w:hAnsi="Times New Roman" w:cs="Times New Roman"/>
                <w:sz w:val="28"/>
                <w:szCs w:val="28"/>
                <w:bdr w:val="none" w:sz="0" w:space="0" w:color="auto" w:frame="1"/>
                <w:lang w:val="kk-KZ" w:eastAsia="ru-RU"/>
              </w:rPr>
              <w:t>Ерекше білім алу қажеттілігінің сипаты</w:t>
            </w:r>
            <w:r>
              <w:rPr>
                <w:rFonts w:ascii="Times New Roman" w:eastAsia="Times New Roman" w:hAnsi="Times New Roman" w:cs="Times New Roman"/>
                <w:sz w:val="28"/>
                <w:szCs w:val="28"/>
                <w:bdr w:val="none" w:sz="0" w:space="0" w:color="auto" w:frame="1"/>
                <w:lang w:val="kk-KZ" w:eastAsia="ru-RU"/>
              </w:rPr>
              <w:t>.</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hAnsi="Times New Roman" w:cs="Times New Roman"/>
                <w:sz w:val="28"/>
                <w:szCs w:val="28"/>
              </w:rPr>
            </w:pPr>
            <w:r w:rsidRPr="00C6315B">
              <w:rPr>
                <w:rFonts w:ascii="Times New Roman" w:hAnsi="Times New Roman" w:cs="Times New Roman"/>
                <w:sz w:val="28"/>
                <w:szCs w:val="28"/>
              </w:rPr>
              <w:t>2.3.</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hAnsi="Times New Roman" w:cs="Times New Roman"/>
                <w:color w:val="FF0000"/>
                <w:sz w:val="28"/>
                <w:szCs w:val="28"/>
                <w:highlight w:val="red"/>
              </w:rPr>
            </w:pPr>
            <w:r w:rsidRPr="00CF710C">
              <w:rPr>
                <w:rFonts w:ascii="Times New Roman" w:eastAsia="Times New Roman" w:hAnsi="Times New Roman" w:cs="Times New Roman"/>
                <w:sz w:val="28"/>
                <w:szCs w:val="28"/>
                <w:bdr w:val="none" w:sz="0" w:space="0" w:color="auto" w:frame="1"/>
                <w:lang w:val="kk-KZ" w:eastAsia="ru-RU"/>
              </w:rPr>
              <w:t>Ерекше білім алу қажеттіліктері бар балаларды бағалау</w:t>
            </w:r>
            <w:r>
              <w:rPr>
                <w:rFonts w:ascii="Times New Roman" w:eastAsia="Times New Roman" w:hAnsi="Times New Roman" w:cs="Times New Roman"/>
                <w:sz w:val="28"/>
                <w:szCs w:val="28"/>
                <w:bdr w:val="none" w:sz="0" w:space="0" w:color="auto" w:frame="1"/>
                <w:lang w:val="kk-KZ" w:eastAsia="ru-RU"/>
              </w:rPr>
              <w:t>.</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hAnsi="Times New Roman" w:cs="Times New Roman"/>
                <w:sz w:val="28"/>
                <w:szCs w:val="28"/>
              </w:rPr>
            </w:pPr>
            <w:r w:rsidRPr="00C6315B">
              <w:rPr>
                <w:rFonts w:ascii="Times New Roman" w:hAnsi="Times New Roman" w:cs="Times New Roman"/>
                <w:sz w:val="28"/>
                <w:szCs w:val="28"/>
              </w:rPr>
              <w:t>2.4.</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hAnsi="Times New Roman" w:cs="Times New Roman"/>
                <w:color w:val="FF0000"/>
                <w:sz w:val="28"/>
                <w:szCs w:val="28"/>
                <w:highlight w:val="red"/>
              </w:rPr>
            </w:pPr>
            <w:r>
              <w:rPr>
                <w:rFonts w:ascii="Times New Roman" w:hAnsi="Times New Roman" w:cs="Times New Roman"/>
                <w:color w:val="000000"/>
                <w:sz w:val="28"/>
                <w:szCs w:val="28"/>
                <w:lang w:val="kk-KZ"/>
              </w:rPr>
              <w:t>Арнайы</w:t>
            </w:r>
            <w:r w:rsidRPr="00BC6A35">
              <w:rPr>
                <w:rFonts w:ascii="Times New Roman" w:hAnsi="Times New Roman" w:cs="Times New Roman"/>
                <w:color w:val="000000"/>
                <w:sz w:val="28"/>
                <w:szCs w:val="28"/>
                <w:lang w:val="kk-KZ"/>
              </w:rPr>
              <w:t xml:space="preserve"> психологиясы. </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vAlign w:val="center"/>
            <w:hideMark/>
          </w:tcPr>
          <w:p w:rsidR="00C6315B" w:rsidRPr="00C6315B" w:rsidRDefault="00C6315B" w:rsidP="00C6315B">
            <w:pPr>
              <w:spacing w:after="0" w:line="240" w:lineRule="atLeast"/>
              <w:ind w:left="-108" w:right="-108"/>
              <w:jc w:val="center"/>
              <w:rPr>
                <w:rFonts w:ascii="Times New Roman" w:eastAsia="Times New Roman" w:hAnsi="Times New Roman" w:cs="Times New Roman"/>
                <w:b/>
                <w:sz w:val="28"/>
                <w:szCs w:val="28"/>
              </w:rPr>
            </w:pPr>
            <w:r w:rsidRPr="00C6315B">
              <w:rPr>
                <w:rFonts w:ascii="Times New Roman" w:eastAsia="Times New Roman" w:hAnsi="Times New Roman" w:cs="Times New Roman"/>
                <w:b/>
                <w:sz w:val="28"/>
                <w:szCs w:val="28"/>
              </w:rPr>
              <w:t>3.</w:t>
            </w:r>
          </w:p>
        </w:tc>
        <w:tc>
          <w:tcPr>
            <w:tcW w:w="4712" w:type="pct"/>
            <w:tcBorders>
              <w:top w:val="single" w:sz="4" w:space="0" w:color="000000"/>
              <w:left w:val="single" w:sz="4" w:space="0" w:color="000000"/>
              <w:bottom w:val="single" w:sz="4" w:space="0" w:color="000000"/>
              <w:right w:val="single" w:sz="4" w:space="0" w:color="auto"/>
            </w:tcBorders>
          </w:tcPr>
          <w:p w:rsidR="00C6315B" w:rsidRDefault="00C6315B" w:rsidP="00C6315B">
            <w:pPr>
              <w:widowControl w:val="0"/>
              <w:tabs>
                <w:tab w:val="left" w:pos="2410"/>
                <w:tab w:val="left" w:pos="3686"/>
              </w:tabs>
              <w:autoSpaceDE w:val="0"/>
              <w:autoSpaceDN w:val="0"/>
              <w:spacing w:after="0" w:line="240" w:lineRule="atLeast"/>
              <w:ind w:left="-933" w:firstLine="709"/>
              <w:jc w:val="center"/>
              <w:rPr>
                <w:rFonts w:ascii="Times New Roman" w:eastAsia="Calibri" w:hAnsi="Times New Roman" w:cs="Times New Roman"/>
                <w:b/>
                <w:sz w:val="28"/>
                <w:szCs w:val="28"/>
                <w:lang w:val="kk-KZ"/>
              </w:rPr>
            </w:pPr>
            <w:r>
              <w:rPr>
                <w:rFonts w:ascii="Times New Roman" w:eastAsia="Times New Roman" w:hAnsi="Times New Roman" w:cs="Times New Roman"/>
                <w:b/>
                <w:sz w:val="28"/>
                <w:szCs w:val="28"/>
                <w:lang w:val="kk-KZ"/>
              </w:rPr>
              <w:t>3</w:t>
            </w:r>
            <w:r w:rsidRPr="008C177E">
              <w:rPr>
                <w:rFonts w:ascii="Times New Roman" w:eastAsia="Times New Roman" w:hAnsi="Times New Roman" w:cs="Times New Roman"/>
                <w:b/>
                <w:sz w:val="28"/>
                <w:szCs w:val="28"/>
                <w:lang w:val="kk-KZ"/>
              </w:rPr>
              <w:t xml:space="preserve"> М</w:t>
            </w:r>
            <w:r w:rsidRPr="008C177E">
              <w:rPr>
                <w:rFonts w:ascii="Times New Roman" w:eastAsia="Times New Roman" w:hAnsi="Times New Roman" w:cs="Times New Roman"/>
                <w:b/>
                <w:sz w:val="28"/>
                <w:szCs w:val="28"/>
              </w:rPr>
              <w:t>одуль.</w:t>
            </w:r>
          </w:p>
          <w:p w:rsidR="00C6315B" w:rsidRPr="007576BE" w:rsidRDefault="00C6315B" w:rsidP="00C6315B">
            <w:pPr>
              <w:widowControl w:val="0"/>
              <w:tabs>
                <w:tab w:val="left" w:pos="2410"/>
                <w:tab w:val="left" w:pos="3686"/>
              </w:tabs>
              <w:autoSpaceDE w:val="0"/>
              <w:autoSpaceDN w:val="0"/>
              <w:spacing w:after="0" w:line="240" w:lineRule="atLeast"/>
              <w:ind w:left="-933" w:firstLine="709"/>
              <w:jc w:val="center"/>
              <w:rPr>
                <w:rFonts w:ascii="Times New Roman" w:eastAsia="Times New Roman" w:hAnsi="Times New Roman" w:cs="Times New Roman"/>
                <w:b/>
                <w:color w:val="FF0000"/>
                <w:sz w:val="28"/>
                <w:szCs w:val="28"/>
                <w:highlight w:val="red"/>
              </w:rPr>
            </w:pPr>
            <w:r w:rsidRPr="00063D59">
              <w:rPr>
                <w:rFonts w:ascii="Times New Roman" w:eastAsia="Calibri" w:hAnsi="Times New Roman" w:cs="Times New Roman"/>
                <w:b/>
                <w:sz w:val="28"/>
                <w:szCs w:val="28"/>
                <w:lang w:val="kk-KZ"/>
              </w:rPr>
              <w:t>Мазмұндық модуль</w:t>
            </w:r>
            <w:r>
              <w:rPr>
                <w:rFonts w:ascii="Times New Roman" w:eastAsia="Calibri" w:hAnsi="Times New Roman" w:cs="Times New Roman"/>
                <w:b/>
                <w:sz w:val="28"/>
                <w:szCs w:val="28"/>
                <w:lang w:val="kk-KZ"/>
              </w:rPr>
              <w:t>.</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3.1.</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Pr>
                <w:rFonts w:ascii="Times New Roman" w:eastAsia="Times New Roman" w:hAnsi="Times New Roman" w:cs="Times New Roman"/>
                <w:color w:val="000000"/>
                <w:sz w:val="28"/>
                <w:szCs w:val="28"/>
                <w:lang w:val="kk-KZ" w:eastAsia="ru-RU" w:bidi="ru-RU"/>
              </w:rPr>
              <w:t>Логопед және дефектолог құжаттық номенклатурасы.</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3.2.</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Pr>
                <w:rFonts w:ascii="Times New Roman" w:eastAsia="Times New Roman" w:hAnsi="Times New Roman" w:cs="Times New Roman"/>
                <w:sz w:val="28"/>
                <w:szCs w:val="28"/>
                <w:bdr w:val="none" w:sz="0" w:space="0" w:color="auto" w:frame="1"/>
                <w:lang w:val="kk-KZ" w:eastAsia="ru-RU"/>
              </w:rPr>
              <w:t>Мектепке дейінгі және м</w:t>
            </w:r>
            <w:r>
              <w:rPr>
                <w:rFonts w:ascii="Times New Roman" w:eastAsia="Times New Roman" w:hAnsi="Times New Roman" w:cs="Times New Roman"/>
                <w:sz w:val="28"/>
                <w:szCs w:val="28"/>
                <w:bdr w:val="none" w:sz="0" w:space="0" w:color="auto" w:frame="1"/>
                <w:lang w:eastAsia="ru-RU"/>
              </w:rPr>
              <w:t>ектепте</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ерекше</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білім</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алуды</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қажет</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ететін</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val="kk-KZ" w:eastAsia="ru-RU"/>
              </w:rPr>
              <w:t>бала</w:t>
            </w:r>
            <w:r>
              <w:rPr>
                <w:rFonts w:ascii="Times New Roman" w:eastAsia="Times New Roman" w:hAnsi="Times New Roman" w:cs="Times New Roman"/>
                <w:sz w:val="28"/>
                <w:szCs w:val="28"/>
                <w:bdr w:val="none" w:sz="0" w:space="0" w:color="auto" w:frame="1"/>
                <w:lang w:eastAsia="ru-RU"/>
              </w:rPr>
              <w:t>ларға</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қолдау</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көрсетуді</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ұйымдастыру.</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3.3.</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Pr>
                <w:rFonts w:ascii="Times New Roman" w:eastAsia="Times New Roman" w:hAnsi="Times New Roman" w:cs="Times New Roman"/>
                <w:color w:val="000000"/>
                <w:sz w:val="28"/>
                <w:szCs w:val="28"/>
                <w:lang w:val="kk-KZ" w:eastAsia="ru-RU" w:bidi="ru-RU"/>
              </w:rPr>
              <w:t>Жеке түзеу бағдарламасы.</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3.4.</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Pr>
                <w:rFonts w:ascii="Times New Roman" w:eastAsia="Times New Roman" w:hAnsi="Times New Roman" w:cs="Times New Roman"/>
                <w:color w:val="000000"/>
                <w:sz w:val="28"/>
                <w:szCs w:val="28"/>
                <w:lang w:val="kk-KZ" w:eastAsia="ru-RU" w:bidi="ru-RU"/>
              </w:rPr>
              <w:t>Перспективалық жоспар.</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3.5.</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Pr>
                <w:rFonts w:ascii="Times New Roman" w:eastAsia="SimSun" w:hAnsi="Times New Roman" w:cs="Times New Roman"/>
                <w:sz w:val="28"/>
                <w:szCs w:val="28"/>
                <w:lang w:val="kk-KZ"/>
              </w:rPr>
              <w:t>Оқу үдерісінде ақпараттық-коммуникациялық технологияларды</w:t>
            </w:r>
            <w:r w:rsidR="00A76FA8">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қолдану құзыреттілігі.</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3.6.</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Pr>
                <w:rFonts w:ascii="Times New Roman" w:eastAsia="Times New Roman" w:hAnsi="Times New Roman" w:cs="Times New Roman"/>
                <w:color w:val="000000"/>
                <w:sz w:val="28"/>
                <w:szCs w:val="28"/>
                <w:lang w:val="kk-KZ" w:eastAsia="ru-RU" w:bidi="ru-RU"/>
              </w:rPr>
              <w:t>Сабақты жоспарлау, бақылау және талдау.</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3.7.</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Pr>
                <w:rFonts w:ascii="Times New Roman" w:eastAsia="Times New Roman" w:hAnsi="Times New Roman" w:cs="Times New Roman"/>
                <w:color w:val="000000"/>
                <w:sz w:val="28"/>
                <w:szCs w:val="28"/>
              </w:rPr>
              <w:t>Педагогт</w:t>
            </w:r>
            <w:r>
              <w:rPr>
                <w:rFonts w:ascii="Times New Roman" w:eastAsia="Times New Roman" w:hAnsi="Times New Roman" w:cs="Times New Roman"/>
                <w:color w:val="000000"/>
                <w:sz w:val="28"/>
                <w:szCs w:val="28"/>
                <w:lang w:val="kk-KZ"/>
              </w:rPr>
              <w:t>і</w:t>
            </w:r>
            <w:r>
              <w:rPr>
                <w:rFonts w:ascii="Times New Roman" w:eastAsia="Times New Roman" w:hAnsi="Times New Roman" w:cs="Times New Roman"/>
                <w:color w:val="000000"/>
                <w:sz w:val="28"/>
                <w:szCs w:val="28"/>
              </w:rPr>
              <w:t>ң зерттеуқызметіндамыту.</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3.8.</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Pr>
                <w:rFonts w:ascii="Times New Roman" w:eastAsia="Times New Roman" w:hAnsi="Times New Roman" w:cs="Times New Roman"/>
                <w:color w:val="000000"/>
                <w:sz w:val="28"/>
                <w:szCs w:val="28"/>
                <w:lang w:val="kk-KZ" w:eastAsia="ru-RU" w:bidi="ru-RU"/>
              </w:rPr>
              <w:t>Авторлық бағдарлама жазуға қойылатын талаптар.</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vAlign w:val="center"/>
          </w:tcPr>
          <w:p w:rsidR="00C6315B" w:rsidRPr="00C6315B" w:rsidRDefault="00C6315B" w:rsidP="00A76FA8">
            <w:pPr>
              <w:spacing w:after="0" w:line="240" w:lineRule="atLeast"/>
              <w:ind w:left="-108" w:right="-108"/>
              <w:jc w:val="center"/>
              <w:rPr>
                <w:rFonts w:ascii="Times New Roman" w:eastAsia="Times New Roman" w:hAnsi="Times New Roman" w:cs="Times New Roman"/>
                <w:b/>
                <w:bCs/>
                <w:sz w:val="28"/>
                <w:szCs w:val="28"/>
              </w:rPr>
            </w:pPr>
            <w:r w:rsidRPr="00C6315B">
              <w:rPr>
                <w:rFonts w:ascii="Times New Roman" w:eastAsia="Times New Roman" w:hAnsi="Times New Roman" w:cs="Times New Roman"/>
                <w:b/>
                <w:bCs/>
                <w:sz w:val="28"/>
                <w:szCs w:val="28"/>
              </w:rPr>
              <w:t>4.</w:t>
            </w:r>
          </w:p>
        </w:tc>
        <w:tc>
          <w:tcPr>
            <w:tcW w:w="4712" w:type="pct"/>
            <w:tcBorders>
              <w:top w:val="single" w:sz="4" w:space="0" w:color="000000"/>
              <w:left w:val="single" w:sz="4" w:space="0" w:color="000000"/>
              <w:bottom w:val="single" w:sz="4" w:space="0" w:color="000000"/>
              <w:right w:val="single" w:sz="4" w:space="0" w:color="auto"/>
            </w:tcBorders>
          </w:tcPr>
          <w:p w:rsidR="00C6315B" w:rsidRDefault="00C6315B" w:rsidP="00C6315B">
            <w:pPr>
              <w:spacing w:after="0"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4</w:t>
            </w:r>
            <w:r w:rsidRPr="008C177E">
              <w:rPr>
                <w:rFonts w:ascii="Times New Roman" w:eastAsia="Times New Roman" w:hAnsi="Times New Roman" w:cs="Times New Roman"/>
                <w:b/>
                <w:sz w:val="28"/>
                <w:szCs w:val="28"/>
                <w:lang w:val="kk-KZ"/>
              </w:rPr>
              <w:t xml:space="preserve"> М</w:t>
            </w:r>
            <w:r w:rsidRPr="008C177E">
              <w:rPr>
                <w:rFonts w:ascii="Times New Roman" w:eastAsia="Times New Roman" w:hAnsi="Times New Roman" w:cs="Times New Roman"/>
                <w:b/>
                <w:sz w:val="28"/>
                <w:szCs w:val="28"/>
              </w:rPr>
              <w:t>одуль.</w:t>
            </w:r>
          </w:p>
          <w:p w:rsidR="00C6315B" w:rsidRPr="007576BE" w:rsidRDefault="00C6315B" w:rsidP="00C6315B">
            <w:pPr>
              <w:spacing w:after="0" w:line="240" w:lineRule="atLeast"/>
              <w:jc w:val="center"/>
              <w:rPr>
                <w:rFonts w:ascii="Times New Roman" w:eastAsia="Times New Roman" w:hAnsi="Times New Roman" w:cs="Times New Roman"/>
                <w:color w:val="FF0000"/>
                <w:sz w:val="28"/>
                <w:szCs w:val="28"/>
                <w:highlight w:val="red"/>
              </w:rPr>
            </w:pPr>
            <w:r w:rsidRPr="00063D59">
              <w:rPr>
                <w:rFonts w:ascii="Times New Roman" w:eastAsia="Calibri" w:hAnsi="Times New Roman" w:cs="Times New Roman"/>
                <w:b/>
                <w:sz w:val="28"/>
                <w:szCs w:val="28"/>
                <w:lang w:val="kk-KZ"/>
              </w:rPr>
              <w:t>Технологиялық модуль</w:t>
            </w:r>
            <w:r>
              <w:rPr>
                <w:rFonts w:ascii="Times New Roman" w:eastAsia="Calibri" w:hAnsi="Times New Roman" w:cs="Times New Roman"/>
                <w:b/>
                <w:sz w:val="28"/>
                <w:szCs w:val="28"/>
                <w:lang w:val="kk-KZ"/>
              </w:rPr>
              <w:t>.</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4.1.</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Pr>
                <w:rFonts w:ascii="Times New Roman" w:eastAsia="Times New Roman" w:hAnsi="Times New Roman" w:cs="Times New Roman"/>
                <w:color w:val="000000"/>
                <w:sz w:val="28"/>
                <w:szCs w:val="28"/>
                <w:lang w:val="en-US" w:eastAsia="ru-RU" w:bidi="ru-RU"/>
              </w:rPr>
              <w:t>Swot</w:t>
            </w:r>
            <w:r w:rsidRPr="00681CF4">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анализ жасау, </w:t>
            </w:r>
            <w:r>
              <w:rPr>
                <w:rFonts w:ascii="Times New Roman" w:eastAsia="Times New Roman" w:hAnsi="Times New Roman" w:cs="Times New Roman"/>
                <w:color w:val="000000"/>
                <w:sz w:val="28"/>
                <w:szCs w:val="28"/>
                <w:lang w:val="kk-KZ" w:eastAsia="ru-RU" w:bidi="ru-RU"/>
              </w:rPr>
              <w:t>квест, онлайн-марафондар жоспарлау және өткізу.</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4.2.</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sidRPr="00063D59">
              <w:rPr>
                <w:rFonts w:ascii="Times New Roman" w:eastAsia="Times New Roman" w:hAnsi="Times New Roman" w:cs="Times New Roman"/>
                <w:color w:val="000000"/>
                <w:sz w:val="28"/>
                <w:szCs w:val="28"/>
                <w:lang w:val="kk-KZ" w:eastAsia="ru-RU" w:bidi="ru-RU"/>
              </w:rPr>
              <w:t>Жаңа технологиялар мен инновациялық идеялар әлемі</w:t>
            </w:r>
            <w:r>
              <w:rPr>
                <w:rFonts w:ascii="Times New Roman" w:eastAsia="Times New Roman" w:hAnsi="Times New Roman" w:cs="Times New Roman"/>
                <w:color w:val="000000"/>
                <w:sz w:val="28"/>
                <w:szCs w:val="28"/>
                <w:lang w:val="kk-KZ" w:eastAsia="ru-RU" w:bidi="ru-RU"/>
              </w:rPr>
              <w:t>.</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4.3.</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color w:val="FF0000"/>
                <w:sz w:val="28"/>
                <w:szCs w:val="28"/>
                <w:highlight w:val="red"/>
              </w:rPr>
            </w:pPr>
            <w:r w:rsidRPr="00063D59">
              <w:rPr>
                <w:rFonts w:ascii="Times New Roman" w:eastAsia="Times New Roman" w:hAnsi="Times New Roman" w:cs="Times New Roman"/>
                <w:color w:val="000000"/>
                <w:sz w:val="28"/>
                <w:szCs w:val="28"/>
                <w:lang w:val="kk-KZ" w:eastAsia="ru-RU" w:bidi="ru-RU"/>
              </w:rPr>
              <w:t>Қорытынды тестілеу</w:t>
            </w:r>
            <w:r>
              <w:rPr>
                <w:rFonts w:ascii="Times New Roman" w:eastAsia="Times New Roman" w:hAnsi="Times New Roman" w:cs="Times New Roman"/>
                <w:color w:val="000000"/>
                <w:sz w:val="28"/>
                <w:szCs w:val="28"/>
                <w:lang w:val="kk-KZ" w:eastAsia="ru-RU" w:bidi="ru-RU"/>
              </w:rPr>
              <w:t>.</w:t>
            </w:r>
          </w:p>
        </w:tc>
      </w:tr>
      <w:tr w:rsidR="00C6315B" w:rsidRPr="007576BE" w:rsidTr="00A76FA8">
        <w:trPr>
          <w:trHeight w:val="307"/>
          <w:jc w:val="center"/>
        </w:trPr>
        <w:tc>
          <w:tcPr>
            <w:tcW w:w="288" w:type="pct"/>
            <w:tcBorders>
              <w:top w:val="single" w:sz="4" w:space="0" w:color="000000"/>
              <w:left w:val="single" w:sz="4" w:space="0" w:color="000000"/>
              <w:bottom w:val="single" w:sz="4" w:space="0" w:color="000000"/>
              <w:right w:val="single" w:sz="4" w:space="0" w:color="000000"/>
            </w:tcBorders>
          </w:tcPr>
          <w:p w:rsidR="00C6315B" w:rsidRPr="00C6315B" w:rsidRDefault="00C6315B" w:rsidP="00C6315B">
            <w:pPr>
              <w:spacing w:after="0" w:line="240" w:lineRule="atLeast"/>
              <w:ind w:left="-108" w:right="-108"/>
              <w:jc w:val="center"/>
              <w:rPr>
                <w:rFonts w:ascii="Times New Roman" w:eastAsia="Times New Roman" w:hAnsi="Times New Roman" w:cs="Times New Roman"/>
                <w:sz w:val="28"/>
                <w:szCs w:val="28"/>
              </w:rPr>
            </w:pPr>
            <w:r w:rsidRPr="00C6315B">
              <w:rPr>
                <w:rFonts w:ascii="Times New Roman" w:eastAsia="Times New Roman" w:hAnsi="Times New Roman" w:cs="Times New Roman"/>
                <w:sz w:val="28"/>
                <w:szCs w:val="28"/>
              </w:rPr>
              <w:t>4.4.</w:t>
            </w:r>
          </w:p>
        </w:tc>
        <w:tc>
          <w:tcPr>
            <w:tcW w:w="4712" w:type="pct"/>
            <w:tcBorders>
              <w:top w:val="single" w:sz="4" w:space="0" w:color="000000"/>
              <w:left w:val="single" w:sz="4" w:space="0" w:color="000000"/>
              <w:bottom w:val="single" w:sz="4" w:space="0" w:color="000000"/>
              <w:right w:val="single" w:sz="4" w:space="0" w:color="auto"/>
            </w:tcBorders>
          </w:tcPr>
          <w:p w:rsidR="00C6315B" w:rsidRPr="007576BE" w:rsidRDefault="00C6315B" w:rsidP="00C6315B">
            <w:pPr>
              <w:spacing w:after="0" w:line="240" w:lineRule="atLeast"/>
              <w:jc w:val="both"/>
              <w:rPr>
                <w:rFonts w:ascii="Times New Roman" w:eastAsia="Times New Roman" w:hAnsi="Times New Roman" w:cs="Times New Roman"/>
                <w:i/>
                <w:iCs/>
                <w:color w:val="FF0000"/>
                <w:sz w:val="28"/>
                <w:szCs w:val="28"/>
                <w:highlight w:val="red"/>
              </w:rPr>
            </w:pPr>
            <w:r w:rsidRPr="00063D59">
              <w:rPr>
                <w:rFonts w:ascii="Times New Roman" w:hAnsi="Times New Roman" w:cs="Times New Roman"/>
                <w:sz w:val="28"/>
                <w:szCs w:val="28"/>
                <w:lang w:val="kk-KZ"/>
              </w:rPr>
              <w:t>Жобаны қорғау</w:t>
            </w:r>
            <w:r>
              <w:rPr>
                <w:rFonts w:ascii="Times New Roman" w:hAnsi="Times New Roman" w:cs="Times New Roman"/>
                <w:sz w:val="28"/>
                <w:szCs w:val="28"/>
                <w:lang w:val="kk-KZ"/>
              </w:rPr>
              <w:t>.</w:t>
            </w:r>
          </w:p>
        </w:tc>
      </w:tr>
    </w:tbl>
    <w:p w:rsidR="007576BE" w:rsidRPr="00294249" w:rsidRDefault="007576BE" w:rsidP="007576BE">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7576BE" w:rsidRPr="00C6377D" w:rsidRDefault="007576BE" w:rsidP="007576BE">
      <w:pPr>
        <w:spacing w:after="0" w:line="240" w:lineRule="auto"/>
        <w:jc w:val="center"/>
        <w:rPr>
          <w:rFonts w:ascii="Times New Roman" w:eastAsia="SimSun" w:hAnsi="Times New Roman" w:cs="Times New Roman"/>
          <w:b/>
          <w:sz w:val="28"/>
          <w:szCs w:val="28"/>
          <w:lang w:val="kk-KZ"/>
        </w:rPr>
      </w:pPr>
      <w:r w:rsidRPr="00280893">
        <w:rPr>
          <w:rFonts w:ascii="Times New Roman" w:eastAsia="SimSun" w:hAnsi="Times New Roman" w:cs="Times New Roman"/>
          <w:b/>
          <w:sz w:val="28"/>
          <w:szCs w:val="28"/>
          <w:lang w:val="kk-KZ"/>
        </w:rPr>
        <w:t>4</w:t>
      </w:r>
      <w:r w:rsidR="00266FF8">
        <w:rPr>
          <w:rFonts w:ascii="Times New Roman" w:eastAsia="SimSun" w:hAnsi="Times New Roman" w:cs="Times New Roman"/>
          <w:b/>
          <w:sz w:val="28"/>
          <w:szCs w:val="28"/>
          <w:lang w:val="kk-KZ"/>
        </w:rPr>
        <w:t>-</w:t>
      </w:r>
      <w:r w:rsidRPr="008C177E">
        <w:rPr>
          <w:rFonts w:ascii="Times New Roman" w:hAnsi="Times New Roman"/>
          <w:b/>
          <w:bCs/>
          <w:sz w:val="28"/>
          <w:szCs w:val="28"/>
        </w:rPr>
        <w:t>бөлім</w:t>
      </w:r>
      <w:r w:rsidRPr="00C6377D">
        <w:rPr>
          <w:rFonts w:ascii="Times New Roman" w:eastAsia="SimSun" w:hAnsi="Times New Roman" w:cs="Times New Roman"/>
          <w:b/>
          <w:sz w:val="28"/>
          <w:szCs w:val="28"/>
          <w:lang w:val="kk-KZ"/>
        </w:rPr>
        <w:t>. Бағдарламаның мақсаты мен міндеттері,күтілетін нәтижелер</w:t>
      </w:r>
      <w:r>
        <w:rPr>
          <w:rFonts w:ascii="Times New Roman" w:eastAsia="SimSun" w:hAnsi="Times New Roman" w:cs="Times New Roman"/>
          <w:b/>
          <w:sz w:val="28"/>
          <w:szCs w:val="28"/>
          <w:lang w:val="kk-KZ"/>
        </w:rPr>
        <w:t>.</w:t>
      </w:r>
    </w:p>
    <w:p w:rsidR="007576BE" w:rsidRPr="00C6377D" w:rsidRDefault="007576BE" w:rsidP="007576BE">
      <w:pPr>
        <w:tabs>
          <w:tab w:val="left" w:pos="567"/>
        </w:tabs>
        <w:spacing w:after="0" w:line="240" w:lineRule="auto"/>
        <w:ind w:firstLine="425"/>
        <w:jc w:val="center"/>
        <w:rPr>
          <w:rFonts w:ascii="Times New Roman" w:eastAsia="SimSun" w:hAnsi="Times New Roman" w:cs="Times New Roman"/>
          <w:sz w:val="28"/>
          <w:szCs w:val="28"/>
          <w:lang w:val="kk-KZ"/>
        </w:rPr>
      </w:pPr>
    </w:p>
    <w:p w:rsidR="00636E20" w:rsidRDefault="00636E20" w:rsidP="007576BE">
      <w:pPr>
        <w:tabs>
          <w:tab w:val="left" w:pos="993"/>
        </w:tabs>
        <w:spacing w:after="0" w:line="240" w:lineRule="auto"/>
        <w:ind w:firstLine="709"/>
        <w:contextualSpacing/>
        <w:jc w:val="both"/>
        <w:rPr>
          <w:rFonts w:ascii="Times New Roman" w:eastAsia="SimSun" w:hAnsi="Times New Roman" w:cs="Times New Roman"/>
          <w:sz w:val="28"/>
          <w:szCs w:val="28"/>
          <w:lang w:val="kk-KZ" w:eastAsia="ru-RU"/>
        </w:rPr>
      </w:pPr>
      <w:r w:rsidRPr="007576BE">
        <w:rPr>
          <w:rFonts w:ascii="Times New Roman" w:eastAsia="Times New Roman" w:hAnsi="Times New Roman" w:cs="Times New Roman"/>
          <w:b/>
          <w:bCs/>
          <w:i/>
          <w:iCs/>
          <w:sz w:val="28"/>
          <w:szCs w:val="28"/>
          <w:lang w:val="kk-KZ" w:eastAsia="ru-RU"/>
        </w:rPr>
        <w:t>Бағдарламаның мақсаты</w:t>
      </w:r>
      <w:r w:rsidR="007576BE" w:rsidRPr="007576BE">
        <w:rPr>
          <w:rFonts w:ascii="Times New Roman" w:eastAsia="Times New Roman" w:hAnsi="Times New Roman" w:cs="Times New Roman"/>
          <w:b/>
          <w:bCs/>
          <w:i/>
          <w:iCs/>
          <w:sz w:val="28"/>
          <w:szCs w:val="28"/>
          <w:lang w:val="kk-KZ" w:eastAsia="ru-RU"/>
        </w:rPr>
        <w:t>:</w:t>
      </w:r>
      <w:r w:rsidRPr="007576BE">
        <w:rPr>
          <w:rFonts w:ascii="Times New Roman" w:eastAsia="Times New Roman" w:hAnsi="Times New Roman" w:cs="Times New Roman"/>
          <w:sz w:val="28"/>
          <w:szCs w:val="28"/>
          <w:lang w:val="kk-KZ" w:eastAsia="ru-RU"/>
        </w:rPr>
        <w:t xml:space="preserve"> жаңартылған білім беру </w:t>
      </w:r>
      <w:r w:rsidR="00E261BA" w:rsidRPr="007576BE">
        <w:rPr>
          <w:rFonts w:ascii="Times New Roman" w:eastAsia="Times New Roman" w:hAnsi="Times New Roman" w:cs="Times New Roman"/>
          <w:sz w:val="28"/>
          <w:szCs w:val="28"/>
          <w:lang w:val="kk-KZ" w:eastAsia="ru-RU"/>
        </w:rPr>
        <w:t>мазмұны м</w:t>
      </w:r>
      <w:r w:rsidR="00E261BA">
        <w:rPr>
          <w:rFonts w:ascii="Times New Roman" w:eastAsia="Times New Roman" w:hAnsi="Times New Roman" w:cs="Times New Roman"/>
          <w:sz w:val="28"/>
          <w:szCs w:val="28"/>
          <w:lang w:val="kk-KZ" w:eastAsia="ru-RU"/>
        </w:rPr>
        <w:t xml:space="preserve">ен </w:t>
      </w:r>
      <w:r w:rsidRPr="007576BE">
        <w:rPr>
          <w:rFonts w:ascii="Times New Roman" w:eastAsia="Times New Roman" w:hAnsi="Times New Roman" w:cs="Times New Roman"/>
          <w:sz w:val="28"/>
          <w:szCs w:val="28"/>
          <w:lang w:val="kk-KZ" w:eastAsia="ru-RU"/>
        </w:rPr>
        <w:t xml:space="preserve">мәтінінде </w:t>
      </w:r>
      <w:r w:rsidR="00E261BA">
        <w:rPr>
          <w:rFonts w:ascii="Times New Roman" w:eastAsia="Times New Roman" w:hAnsi="Times New Roman" w:cs="Times New Roman"/>
          <w:sz w:val="28"/>
          <w:szCs w:val="28"/>
          <w:lang w:val="kk-KZ" w:eastAsia="ru-RU"/>
        </w:rPr>
        <w:t xml:space="preserve">мектепке дейінгі, </w:t>
      </w:r>
      <w:r w:rsidR="008023F1">
        <w:rPr>
          <w:rFonts w:ascii="Times New Roman" w:hAnsi="Times New Roman" w:cs="Times New Roman"/>
          <w:sz w:val="28"/>
          <w:szCs w:val="28"/>
          <w:lang w:val="kk-KZ" w:eastAsia="ru-RU"/>
        </w:rPr>
        <w:t>бастауыш</w:t>
      </w:r>
      <w:r w:rsidRPr="00063D59">
        <w:rPr>
          <w:rFonts w:ascii="Times New Roman" w:hAnsi="Times New Roman" w:cs="Times New Roman"/>
          <w:sz w:val="28"/>
          <w:szCs w:val="28"/>
          <w:lang w:val="kk-KZ"/>
        </w:rPr>
        <w:t>негізгі орта және жалпы орта білім беру</w:t>
      </w:r>
      <w:r w:rsidR="00E261BA">
        <w:rPr>
          <w:rFonts w:ascii="Times New Roman" w:hAnsi="Times New Roman" w:cs="Times New Roman"/>
          <w:sz w:val="28"/>
          <w:szCs w:val="28"/>
          <w:lang w:val="kk-KZ"/>
        </w:rPr>
        <w:t xml:space="preserve">, </w:t>
      </w:r>
      <w:r w:rsidR="00E261BA">
        <w:rPr>
          <w:rFonts w:ascii="Times New Roman" w:hAnsi="Times New Roman" w:cs="Times New Roman"/>
          <w:sz w:val="28"/>
          <w:szCs w:val="28"/>
          <w:lang w:val="kk-KZ"/>
        </w:rPr>
        <w:lastRenderedPageBreak/>
        <w:t>арнайы білім беру</w:t>
      </w:r>
      <w:r w:rsidRPr="00063D59">
        <w:rPr>
          <w:rFonts w:ascii="Times New Roman" w:hAnsi="Times New Roman" w:cs="Times New Roman"/>
          <w:sz w:val="28"/>
          <w:szCs w:val="28"/>
          <w:lang w:val="kk-KZ"/>
        </w:rPr>
        <w:t xml:space="preserve"> бағдарламаларын іске асыратын білім беру ұйымдарының </w:t>
      </w:r>
      <w:r w:rsidR="00A44A5F">
        <w:rPr>
          <w:rFonts w:ascii="Times New Roman" w:hAnsi="Times New Roman" w:cs="Times New Roman"/>
          <w:bCs/>
          <w:sz w:val="28"/>
          <w:szCs w:val="28"/>
          <w:lang w:val="kk-KZ"/>
        </w:rPr>
        <w:t>л</w:t>
      </w:r>
      <w:r w:rsidR="00A44A5F" w:rsidRPr="00A44A5F">
        <w:rPr>
          <w:rFonts w:ascii="Times New Roman" w:hAnsi="Times New Roman" w:cs="Times New Roman"/>
          <w:bCs/>
          <w:sz w:val="28"/>
          <w:szCs w:val="28"/>
          <w:lang w:val="kk-KZ"/>
        </w:rPr>
        <w:t>огопед-мұғалім</w:t>
      </w:r>
      <w:r w:rsidR="00A44A5F">
        <w:rPr>
          <w:rFonts w:ascii="Times New Roman" w:hAnsi="Times New Roman" w:cs="Times New Roman"/>
          <w:bCs/>
          <w:sz w:val="28"/>
          <w:szCs w:val="28"/>
          <w:lang w:val="kk-KZ"/>
        </w:rPr>
        <w:t>дері</w:t>
      </w:r>
      <w:r w:rsidR="00A44A5F" w:rsidRPr="00A44A5F">
        <w:rPr>
          <w:rFonts w:ascii="Times New Roman" w:hAnsi="Times New Roman" w:cs="Times New Roman"/>
          <w:bCs/>
          <w:sz w:val="28"/>
          <w:szCs w:val="28"/>
          <w:lang w:val="kk-KZ"/>
        </w:rPr>
        <w:t xml:space="preserve"> және дефектолог-мұғалім</w:t>
      </w:r>
      <w:r w:rsidR="00A44A5F">
        <w:rPr>
          <w:rFonts w:ascii="Times New Roman" w:hAnsi="Times New Roman" w:cs="Times New Roman"/>
          <w:bCs/>
          <w:sz w:val="28"/>
          <w:szCs w:val="28"/>
          <w:lang w:val="kk-KZ"/>
        </w:rPr>
        <w:t>дері</w:t>
      </w:r>
      <w:r w:rsidR="00A44A5F" w:rsidRPr="00A44A5F">
        <w:rPr>
          <w:rFonts w:ascii="Times New Roman" w:hAnsi="Times New Roman" w:cs="Times New Roman"/>
          <w:bCs/>
          <w:sz w:val="28"/>
          <w:szCs w:val="28"/>
          <w:lang w:val="kk-KZ"/>
        </w:rPr>
        <w:t>нің</w:t>
      </w:r>
      <w:r w:rsidRPr="00E261BA">
        <w:rPr>
          <w:rFonts w:ascii="Times New Roman" w:eastAsia="SimSun" w:hAnsi="Times New Roman" w:cs="Times New Roman"/>
          <w:sz w:val="28"/>
          <w:szCs w:val="28"/>
          <w:lang w:val="kk-KZ" w:eastAsia="ru-RU"/>
        </w:rPr>
        <w:t>кәсіби құзыреттілігін дамыту болып табылады.</w:t>
      </w:r>
    </w:p>
    <w:p w:rsidR="007576BE" w:rsidRPr="007576BE" w:rsidRDefault="007576BE" w:rsidP="007576BE">
      <w:pPr>
        <w:pStyle w:val="13"/>
        <w:tabs>
          <w:tab w:val="left" w:pos="851"/>
          <w:tab w:val="left" w:pos="993"/>
          <w:tab w:val="left" w:pos="1134"/>
        </w:tabs>
        <w:spacing w:after="0" w:line="240" w:lineRule="auto"/>
        <w:ind w:left="0" w:firstLine="709"/>
        <w:jc w:val="both"/>
        <w:rPr>
          <w:rFonts w:ascii="Times New Roman" w:hAnsi="Times New Roman"/>
          <w:b/>
          <w:bCs/>
          <w:i/>
          <w:iCs/>
          <w:sz w:val="28"/>
          <w:szCs w:val="28"/>
          <w:lang w:val="kk-KZ"/>
        </w:rPr>
      </w:pPr>
      <w:r w:rsidRPr="007576BE">
        <w:rPr>
          <w:rFonts w:ascii="Times New Roman" w:hAnsi="Times New Roman"/>
          <w:b/>
          <w:bCs/>
          <w:i/>
          <w:sz w:val="28"/>
          <w:szCs w:val="28"/>
          <w:lang w:val="kk-KZ"/>
        </w:rPr>
        <w:t xml:space="preserve">Бағдарламаның </w:t>
      </w:r>
      <w:r w:rsidR="005C64E5">
        <w:rPr>
          <w:rFonts w:ascii="Times New Roman" w:hAnsi="Times New Roman"/>
          <w:b/>
          <w:bCs/>
          <w:i/>
          <w:iCs/>
          <w:sz w:val="28"/>
          <w:szCs w:val="28"/>
          <w:lang w:val="kk-KZ"/>
        </w:rPr>
        <w:t>міндеттері</w:t>
      </w:r>
      <w:r w:rsidRPr="007576BE">
        <w:rPr>
          <w:rFonts w:ascii="Times New Roman" w:hAnsi="Times New Roman"/>
          <w:b/>
          <w:bCs/>
          <w:i/>
          <w:iCs/>
          <w:sz w:val="28"/>
          <w:szCs w:val="28"/>
          <w:lang w:val="kk-KZ"/>
        </w:rPr>
        <w:t>:</w:t>
      </w:r>
    </w:p>
    <w:p w:rsidR="00784170" w:rsidRPr="00063D59" w:rsidRDefault="007576BE" w:rsidP="007576BE">
      <w:pPr>
        <w:tabs>
          <w:tab w:val="left" w:pos="993"/>
        </w:tabs>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1) </w:t>
      </w:r>
      <w:r w:rsidR="00784170" w:rsidRPr="00063D59">
        <w:rPr>
          <w:rFonts w:ascii="Times New Roman" w:eastAsia="SimSun" w:hAnsi="Times New Roman" w:cs="Times New Roman"/>
          <w:sz w:val="28"/>
          <w:szCs w:val="28"/>
          <w:lang w:val="kk-KZ"/>
        </w:rPr>
        <w:t xml:space="preserve">осы бағдарламаның оқу модульдері шеңберінде </w:t>
      </w:r>
      <w:r w:rsidR="00784170" w:rsidRPr="00063D59">
        <w:rPr>
          <w:rFonts w:ascii="Times New Roman" w:eastAsia="Times New Roman" w:hAnsi="Times New Roman" w:cs="Times New Roman"/>
          <w:sz w:val="28"/>
          <w:szCs w:val="28"/>
          <w:lang w:val="kk-KZ" w:eastAsia="ru-RU" w:bidi="ru-RU"/>
        </w:rPr>
        <w:t>педагогтердің міндеттері мен құқықтарын реттейтін негізгі нормативтік құқықтық құжаттар</w:t>
      </w:r>
      <w:r w:rsidR="00784170" w:rsidRPr="00063D59">
        <w:rPr>
          <w:rFonts w:ascii="Times New Roman" w:eastAsia="SimSun" w:hAnsi="Times New Roman" w:cs="Times New Roman"/>
          <w:sz w:val="28"/>
          <w:szCs w:val="28"/>
          <w:lang w:val="kk-KZ"/>
        </w:rPr>
        <w:t xml:space="preserve"> туралы түсінік беру;</w:t>
      </w:r>
    </w:p>
    <w:p w:rsidR="002E1DC1" w:rsidRPr="00063D59" w:rsidRDefault="007576BE" w:rsidP="007576BE">
      <w:pPr>
        <w:tabs>
          <w:tab w:val="left" w:pos="993"/>
        </w:tabs>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2) </w:t>
      </w:r>
      <w:r w:rsidR="002E1DC1" w:rsidRPr="00063D59">
        <w:rPr>
          <w:rFonts w:ascii="Times New Roman" w:eastAsia="SimSun" w:hAnsi="Times New Roman" w:cs="Times New Roman"/>
          <w:sz w:val="28"/>
          <w:szCs w:val="28"/>
          <w:lang w:val="kk-KZ"/>
        </w:rPr>
        <w:t>педагогтердің кәсіби дамуына психологиялық-педагогикалық қолдаудың әлемдік ғылым мен практиканың  жетістіктері туралы біртұтас түсінік қалыптастыру;</w:t>
      </w:r>
    </w:p>
    <w:p w:rsidR="002E1DC1" w:rsidRPr="00E261BA" w:rsidRDefault="007576BE" w:rsidP="007576BE">
      <w:pPr>
        <w:tabs>
          <w:tab w:val="left" w:pos="993"/>
        </w:tabs>
        <w:spacing w:after="0" w:line="240" w:lineRule="auto"/>
        <w:ind w:firstLine="709"/>
        <w:jc w:val="both"/>
        <w:rPr>
          <w:rFonts w:ascii="Times New Roman" w:eastAsia="SimSun" w:hAnsi="Times New Roman" w:cs="Times New Roman"/>
          <w:sz w:val="28"/>
          <w:szCs w:val="28"/>
          <w:lang w:val="kk-KZ"/>
        </w:rPr>
      </w:pPr>
      <w:r>
        <w:rPr>
          <w:rFonts w:ascii="Times New Roman" w:hAnsi="Times New Roman" w:cs="Times New Roman"/>
          <w:sz w:val="28"/>
          <w:szCs w:val="28"/>
          <w:shd w:val="clear" w:color="auto" w:fill="FFFFFF"/>
          <w:lang w:val="kk-KZ"/>
        </w:rPr>
        <w:t xml:space="preserve">3) </w:t>
      </w:r>
      <w:r w:rsidR="002E1DC1" w:rsidRPr="00E261BA">
        <w:rPr>
          <w:rFonts w:ascii="Times New Roman" w:hAnsi="Times New Roman" w:cs="Times New Roman"/>
          <w:sz w:val="28"/>
          <w:szCs w:val="28"/>
          <w:shd w:val="clear" w:color="auto" w:fill="FFFFFF"/>
          <w:lang w:val="kk-KZ"/>
        </w:rPr>
        <w:t>білім алушылардың білім, іскерлік, дағдыларын бақылау және бағалау жолдарын ұсыну;</w:t>
      </w:r>
    </w:p>
    <w:p w:rsidR="00784170" w:rsidRPr="00BC6A35" w:rsidRDefault="007576BE" w:rsidP="007576BE">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784170" w:rsidRPr="00BC6A35">
        <w:rPr>
          <w:rFonts w:ascii="Times New Roman" w:hAnsi="Times New Roman" w:cs="Times New Roman"/>
          <w:sz w:val="28"/>
          <w:szCs w:val="28"/>
          <w:lang w:val="kk-KZ"/>
        </w:rPr>
        <w:t>педагогте</w:t>
      </w:r>
      <w:r w:rsidR="002337EC">
        <w:rPr>
          <w:rFonts w:ascii="Times New Roman" w:hAnsi="Times New Roman" w:cs="Times New Roman"/>
          <w:sz w:val="28"/>
          <w:szCs w:val="28"/>
          <w:lang w:val="kk-KZ"/>
        </w:rPr>
        <w:t xml:space="preserve">рдің өзінің және әріптестерінің </w:t>
      </w:r>
      <w:r w:rsidR="00784170" w:rsidRPr="00BC6A35">
        <w:rPr>
          <w:rFonts w:ascii="Times New Roman" w:hAnsi="Times New Roman" w:cs="Times New Roman"/>
          <w:sz w:val="28"/>
          <w:szCs w:val="28"/>
          <w:lang w:val="kk-KZ"/>
        </w:rPr>
        <w:t xml:space="preserve">тәжірибесіне рефлексия жасау  білігін қалыптастыру; </w:t>
      </w:r>
    </w:p>
    <w:p w:rsidR="002E1DC1" w:rsidRPr="00BC6A35" w:rsidRDefault="007576BE" w:rsidP="007576BE">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2E1DC1" w:rsidRPr="00BC6A35">
        <w:rPr>
          <w:rFonts w:ascii="Times New Roman" w:hAnsi="Times New Roman" w:cs="Times New Roman"/>
          <w:sz w:val="28"/>
          <w:szCs w:val="28"/>
          <w:lang w:val="kk-KZ"/>
        </w:rPr>
        <w:t>білім беруді ізгілендіру дағдыларын қалыптастыру;</w:t>
      </w:r>
    </w:p>
    <w:p w:rsidR="002E1DC1" w:rsidRPr="00BC6A35" w:rsidRDefault="007576BE" w:rsidP="007576BE">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2E1DC1" w:rsidRPr="00BC6A35">
        <w:rPr>
          <w:rFonts w:ascii="Times New Roman" w:hAnsi="Times New Roman" w:cs="Times New Roman"/>
          <w:sz w:val="28"/>
          <w:szCs w:val="28"/>
          <w:lang w:val="kk-KZ"/>
        </w:rPr>
        <w:t>педагогтердің аттестациясына байланысты SWOT-талдау, перспективалық жоспар жасау дағдысын дамыту;</w:t>
      </w:r>
    </w:p>
    <w:p w:rsidR="002E1DC1" w:rsidRPr="00BC6A35" w:rsidRDefault="007576BE" w:rsidP="007576BE">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2E1DC1" w:rsidRPr="00BC6A35">
        <w:rPr>
          <w:rFonts w:ascii="Times New Roman" w:hAnsi="Times New Roman" w:cs="Times New Roman"/>
          <w:sz w:val="28"/>
          <w:szCs w:val="28"/>
          <w:lang w:val="kk-KZ"/>
        </w:rPr>
        <w:t>күрделі оқу мақсаттарына тапсырмалар құрастыру жолдарын үйрету;</w:t>
      </w:r>
    </w:p>
    <w:p w:rsidR="00784170" w:rsidRPr="00063D59" w:rsidRDefault="007576BE" w:rsidP="007576BE">
      <w:pPr>
        <w:tabs>
          <w:tab w:val="left" w:pos="993"/>
        </w:tabs>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8) </w:t>
      </w:r>
      <w:r w:rsidR="00784170" w:rsidRPr="00063D59">
        <w:rPr>
          <w:rFonts w:ascii="Times New Roman" w:eastAsia="SimSun" w:hAnsi="Times New Roman" w:cs="Times New Roman"/>
          <w:sz w:val="28"/>
          <w:szCs w:val="28"/>
          <w:lang w:val="kk-KZ"/>
        </w:rPr>
        <w:t>білім беру үрдісінде ақпараттық-коммуникациялық технологиялардықолдану құзыреттілігін дамыту;</w:t>
      </w:r>
    </w:p>
    <w:p w:rsidR="00636E20" w:rsidRPr="00063D59" w:rsidRDefault="007576BE" w:rsidP="007576BE">
      <w:pPr>
        <w:tabs>
          <w:tab w:val="left" w:pos="993"/>
        </w:tabs>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9) </w:t>
      </w:r>
      <w:r w:rsidR="00636E20" w:rsidRPr="00063D59">
        <w:rPr>
          <w:rFonts w:ascii="Times New Roman" w:eastAsia="SimSun" w:hAnsi="Times New Roman" w:cs="Times New Roman"/>
          <w:sz w:val="28"/>
          <w:szCs w:val="28"/>
          <w:lang w:val="kk-KZ"/>
        </w:rPr>
        <w:t xml:space="preserve">оқыту мен зерттеу қызметінде, сонымен қатар тұлғалық-әрекеттік және құзыреттілік тәсілдері негізінде коллаборациялық оқыту дағдыларын жетілдіру; </w:t>
      </w:r>
    </w:p>
    <w:p w:rsidR="00636E20" w:rsidRPr="00063D59" w:rsidRDefault="007576BE" w:rsidP="007576BE">
      <w:pPr>
        <w:tabs>
          <w:tab w:val="left" w:pos="993"/>
        </w:tabs>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10) </w:t>
      </w:r>
      <w:r w:rsidR="00636E20" w:rsidRPr="00063D59">
        <w:rPr>
          <w:rFonts w:ascii="Times New Roman" w:eastAsia="SimSun" w:hAnsi="Times New Roman" w:cs="Times New Roman"/>
          <w:sz w:val="28"/>
          <w:szCs w:val="28"/>
          <w:lang w:val="kk-KZ"/>
        </w:rPr>
        <w:t>білім беру үдерісінде инновациялық идеялар мен жаңа технологияларды және белсенді әдіс-тәсілдерді пайдалану білігін қалыптастыру;</w:t>
      </w:r>
    </w:p>
    <w:p w:rsidR="00636E20" w:rsidRPr="00063D59" w:rsidRDefault="007576BE" w:rsidP="007576BE">
      <w:pPr>
        <w:tabs>
          <w:tab w:val="left" w:pos="993"/>
        </w:tabs>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11) </w:t>
      </w:r>
      <w:r w:rsidR="00784170" w:rsidRPr="00063D59">
        <w:rPr>
          <w:rFonts w:ascii="Times New Roman" w:eastAsia="SimSun" w:hAnsi="Times New Roman" w:cs="Times New Roman"/>
          <w:sz w:val="28"/>
          <w:szCs w:val="28"/>
          <w:lang w:val="kk-KZ"/>
        </w:rPr>
        <w:t xml:space="preserve">педагогтердің </w:t>
      </w:r>
      <w:r w:rsidR="00636E20" w:rsidRPr="00063D59">
        <w:rPr>
          <w:rFonts w:ascii="Times New Roman" w:eastAsia="SimSun" w:hAnsi="Times New Roman" w:cs="Times New Roman"/>
          <w:sz w:val="28"/>
          <w:szCs w:val="28"/>
          <w:lang w:val="kk-KZ"/>
        </w:rPr>
        <w:t xml:space="preserve">креативті ойлау, проблемалық міндеттер мен жағдаяттарды тұжырымдау мен шешу білігін қалыптастыру дағдыларын дамыту; </w:t>
      </w:r>
    </w:p>
    <w:p w:rsidR="00636E20" w:rsidRPr="00B26B64" w:rsidRDefault="00636E20" w:rsidP="007576BE">
      <w:pPr>
        <w:tabs>
          <w:tab w:val="left" w:pos="993"/>
        </w:tabs>
        <w:spacing w:after="0" w:line="240" w:lineRule="auto"/>
        <w:ind w:firstLine="709"/>
        <w:jc w:val="both"/>
        <w:rPr>
          <w:rFonts w:ascii="Times New Roman" w:eastAsia="SimSun" w:hAnsi="Times New Roman" w:cs="Times New Roman"/>
          <w:sz w:val="28"/>
          <w:szCs w:val="28"/>
          <w:lang w:val="kk-KZ"/>
        </w:rPr>
      </w:pPr>
      <w:r w:rsidRPr="00B26B64">
        <w:rPr>
          <w:rFonts w:ascii="Times New Roman" w:eastAsia="SimSun" w:hAnsi="Times New Roman" w:cs="Times New Roman"/>
          <w:sz w:val="28"/>
          <w:szCs w:val="28"/>
          <w:lang w:val="kk-KZ"/>
        </w:rPr>
        <w:t xml:space="preserve">Курс соңында тыңдаушылар: </w:t>
      </w:r>
    </w:p>
    <w:p w:rsidR="00636E20" w:rsidRPr="00B26B64" w:rsidRDefault="00266FF8" w:rsidP="00B26B64">
      <w:pPr>
        <w:tabs>
          <w:tab w:val="left" w:pos="993"/>
        </w:tabs>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w:t>
      </w:r>
      <w:r w:rsidR="00A76FA8">
        <w:rPr>
          <w:rFonts w:ascii="Times New Roman" w:eastAsia="SimSun" w:hAnsi="Times New Roman" w:cs="Times New Roman"/>
          <w:sz w:val="28"/>
          <w:szCs w:val="28"/>
          <w:lang w:val="kk-KZ"/>
        </w:rPr>
        <w:t xml:space="preserve"> </w:t>
      </w:r>
      <w:r w:rsidR="00636E20" w:rsidRPr="00B26B64">
        <w:rPr>
          <w:rFonts w:ascii="Times New Roman" w:eastAsia="SimSun" w:hAnsi="Times New Roman" w:cs="Times New Roman"/>
          <w:sz w:val="28"/>
          <w:szCs w:val="28"/>
          <w:lang w:val="kk-KZ"/>
        </w:rPr>
        <w:t xml:space="preserve">осы бағдарламаның оқу модульдері шеңберінде </w:t>
      </w:r>
      <w:r w:rsidR="002337EC">
        <w:rPr>
          <w:rFonts w:ascii="Times New Roman" w:hAnsi="Times New Roman" w:cs="Times New Roman"/>
          <w:sz w:val="28"/>
          <w:szCs w:val="28"/>
          <w:lang w:val="kk-KZ"/>
        </w:rPr>
        <w:t xml:space="preserve">мектепке дейінгі, </w:t>
      </w:r>
      <w:r w:rsidR="008023F1">
        <w:rPr>
          <w:rFonts w:ascii="Times New Roman" w:hAnsi="Times New Roman" w:cs="Times New Roman"/>
          <w:sz w:val="28"/>
          <w:szCs w:val="28"/>
          <w:lang w:val="kk-KZ"/>
        </w:rPr>
        <w:t xml:space="preserve">бастауыш, </w:t>
      </w:r>
      <w:r w:rsidR="002337EC">
        <w:rPr>
          <w:rFonts w:ascii="Times New Roman" w:hAnsi="Times New Roman" w:cs="Times New Roman"/>
          <w:sz w:val="28"/>
          <w:szCs w:val="28"/>
          <w:lang w:val="kk-KZ"/>
        </w:rPr>
        <w:t>негізгі орта және жалпы орта білім беру, арнайы білім беру бағдарламаларын</w:t>
      </w:r>
      <w:r w:rsidR="00E95849" w:rsidRPr="00063D59">
        <w:rPr>
          <w:rFonts w:ascii="Times New Roman" w:hAnsi="Times New Roman" w:cs="Times New Roman"/>
          <w:sz w:val="28"/>
          <w:szCs w:val="28"/>
          <w:lang w:val="kk-KZ"/>
        </w:rPr>
        <w:t xml:space="preserve"> іске асыратын білім беру ұйымдарының </w:t>
      </w:r>
      <w:r w:rsidR="002337EC">
        <w:rPr>
          <w:rFonts w:ascii="Times New Roman" w:hAnsi="Times New Roman" w:cs="Times New Roman"/>
          <w:sz w:val="28"/>
          <w:szCs w:val="28"/>
          <w:lang w:val="kk-KZ"/>
        </w:rPr>
        <w:t>логопед және дефектолог</w:t>
      </w:r>
      <w:r w:rsidR="00E95849" w:rsidRPr="00063D59">
        <w:rPr>
          <w:rFonts w:ascii="Times New Roman" w:hAnsi="Times New Roman" w:cs="Times New Roman"/>
          <w:sz w:val="28"/>
          <w:szCs w:val="28"/>
          <w:lang w:val="kk-KZ"/>
        </w:rPr>
        <w:t xml:space="preserve"> мұғалімдерінде</w:t>
      </w:r>
      <w:r w:rsidR="00636E20" w:rsidRPr="00B26B64">
        <w:rPr>
          <w:rFonts w:ascii="Times New Roman" w:eastAsia="SimSun" w:hAnsi="Times New Roman" w:cs="Times New Roman"/>
          <w:sz w:val="28"/>
          <w:szCs w:val="28"/>
          <w:lang w:val="kk-KZ"/>
        </w:rPr>
        <w:t xml:space="preserve"> кәсіби дамуына психологиялық-педагогикалық қолдаудың</w:t>
      </w:r>
      <w:r w:rsidR="002337EC" w:rsidRPr="00B26B64">
        <w:rPr>
          <w:rFonts w:ascii="Times New Roman" w:eastAsia="SimSun" w:hAnsi="Times New Roman" w:cs="Times New Roman"/>
          <w:sz w:val="28"/>
          <w:szCs w:val="28"/>
          <w:lang w:val="kk-KZ"/>
        </w:rPr>
        <w:t xml:space="preserve"> әлемдік ғылым мен практиканың</w:t>
      </w:r>
      <w:r w:rsidR="00636E20" w:rsidRPr="00B26B64">
        <w:rPr>
          <w:rFonts w:ascii="Times New Roman" w:eastAsia="SimSun" w:hAnsi="Times New Roman" w:cs="Times New Roman"/>
          <w:sz w:val="28"/>
          <w:szCs w:val="28"/>
          <w:lang w:val="kk-KZ"/>
        </w:rPr>
        <w:t xml:space="preserve"> жетістіктері туралы біртұтас түсінік қал</w:t>
      </w:r>
      <w:r w:rsidR="00E95849" w:rsidRPr="00B26B64">
        <w:rPr>
          <w:rFonts w:ascii="Times New Roman" w:eastAsia="SimSun" w:hAnsi="Times New Roman" w:cs="Times New Roman"/>
          <w:sz w:val="28"/>
          <w:szCs w:val="28"/>
          <w:lang w:val="kk-KZ"/>
        </w:rPr>
        <w:t>ыптас</w:t>
      </w:r>
      <w:r w:rsidR="00E95849" w:rsidRPr="00063D59">
        <w:rPr>
          <w:rFonts w:ascii="Times New Roman" w:eastAsia="SimSun" w:hAnsi="Times New Roman" w:cs="Times New Roman"/>
          <w:sz w:val="28"/>
          <w:szCs w:val="28"/>
          <w:lang w:val="kk-KZ"/>
        </w:rPr>
        <w:t>ады;</w:t>
      </w:r>
    </w:p>
    <w:p w:rsidR="00B26B64" w:rsidRPr="00B26B64" w:rsidRDefault="00266FF8" w:rsidP="00B26B64">
      <w:pPr>
        <w:tabs>
          <w:tab w:val="left" w:pos="993"/>
        </w:tabs>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w:t>
      </w:r>
      <w:r w:rsidR="00A76FA8">
        <w:rPr>
          <w:rFonts w:ascii="Times New Roman" w:eastAsia="SimSun" w:hAnsi="Times New Roman" w:cs="Times New Roman"/>
          <w:sz w:val="28"/>
          <w:szCs w:val="28"/>
          <w:lang w:val="kk-KZ"/>
        </w:rPr>
        <w:t xml:space="preserve"> </w:t>
      </w:r>
      <w:r w:rsidR="00B26B64" w:rsidRPr="000413FF">
        <w:rPr>
          <w:rFonts w:ascii="Times New Roman" w:hAnsi="Times New Roman" w:cs="Times New Roman"/>
          <w:sz w:val="28"/>
          <w:szCs w:val="28"/>
          <w:lang w:val="kk-KZ"/>
        </w:rPr>
        <w:t xml:space="preserve">ҚР </w:t>
      </w:r>
      <w:r w:rsidR="00B26B64">
        <w:rPr>
          <w:rFonts w:ascii="Times New Roman" w:hAnsi="Times New Roman" w:cs="Times New Roman"/>
          <w:sz w:val="28"/>
          <w:szCs w:val="28"/>
          <w:lang w:val="kk-KZ"/>
        </w:rPr>
        <w:t xml:space="preserve">Еңбек кодексі және т.б. білім саласының заңнамалары және </w:t>
      </w:r>
      <w:r w:rsidR="00B26B64" w:rsidRPr="000413FF">
        <w:rPr>
          <w:rFonts w:ascii="Times New Roman" w:hAnsi="Times New Roman" w:cs="Times New Roman"/>
          <w:sz w:val="28"/>
          <w:szCs w:val="28"/>
          <w:shd w:val="clear" w:color="auto" w:fill="FFFFFF"/>
          <w:lang w:val="kk-KZ"/>
        </w:rPr>
        <w:t>Мемлекеттік </w:t>
      </w:r>
      <w:r w:rsidR="00B26B64" w:rsidRPr="00B26B64">
        <w:rPr>
          <w:rStyle w:val="af1"/>
          <w:rFonts w:ascii="Times New Roman" w:hAnsi="Times New Roman" w:cs="Times New Roman"/>
          <w:bCs/>
          <w:i w:val="0"/>
          <w:iCs w:val="0"/>
          <w:sz w:val="28"/>
          <w:szCs w:val="28"/>
          <w:shd w:val="clear" w:color="auto" w:fill="FFFFFF"/>
          <w:lang w:val="kk-KZ"/>
        </w:rPr>
        <w:t>жалпыға</w:t>
      </w:r>
      <w:r w:rsidR="00B26B64" w:rsidRPr="000413FF">
        <w:rPr>
          <w:rFonts w:ascii="Times New Roman" w:hAnsi="Times New Roman" w:cs="Times New Roman"/>
          <w:sz w:val="28"/>
          <w:szCs w:val="28"/>
          <w:shd w:val="clear" w:color="auto" w:fill="FFFFFF"/>
          <w:lang w:val="kk-KZ"/>
        </w:rPr>
        <w:t> міндетті </w:t>
      </w:r>
      <w:r w:rsidR="00B26B64" w:rsidRPr="00B26B64">
        <w:rPr>
          <w:rStyle w:val="af1"/>
          <w:rFonts w:ascii="Times New Roman" w:hAnsi="Times New Roman" w:cs="Times New Roman"/>
          <w:bCs/>
          <w:i w:val="0"/>
          <w:iCs w:val="0"/>
          <w:sz w:val="28"/>
          <w:szCs w:val="28"/>
          <w:shd w:val="clear" w:color="auto" w:fill="FFFFFF"/>
          <w:lang w:val="kk-KZ"/>
        </w:rPr>
        <w:t>білім беру</w:t>
      </w:r>
      <w:r w:rsidR="00B26B64" w:rsidRPr="000413FF">
        <w:rPr>
          <w:rFonts w:ascii="Times New Roman" w:hAnsi="Times New Roman" w:cs="Times New Roman"/>
          <w:sz w:val="28"/>
          <w:szCs w:val="28"/>
          <w:shd w:val="clear" w:color="auto" w:fill="FFFFFF"/>
          <w:lang w:val="kk-KZ"/>
        </w:rPr>
        <w:t> стандарттарымен оқып танысады;</w:t>
      </w:r>
    </w:p>
    <w:p w:rsidR="00AF5AAB" w:rsidRPr="00B26B64" w:rsidRDefault="00266FF8" w:rsidP="00B26B64">
      <w:pPr>
        <w:pBdr>
          <w:bottom w:val="single" w:sz="4" w:space="27" w:color="FFFFFF"/>
        </w:pBd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eastAsia="Times New Roman" w:hAnsi="Times New Roman" w:cs="Times New Roman"/>
          <w:sz w:val="28"/>
          <w:szCs w:val="28"/>
          <w:bdr w:val="none" w:sz="0" w:space="0" w:color="auto" w:frame="1"/>
          <w:lang w:val="kk-KZ" w:eastAsia="ru-RU"/>
        </w:rPr>
        <w:t>-</w:t>
      </w:r>
      <w:r w:rsidR="00A76FA8">
        <w:rPr>
          <w:rFonts w:ascii="Times New Roman" w:eastAsia="Times New Roman" w:hAnsi="Times New Roman" w:cs="Times New Roman"/>
          <w:sz w:val="28"/>
          <w:szCs w:val="28"/>
          <w:bdr w:val="none" w:sz="0" w:space="0" w:color="auto" w:frame="1"/>
          <w:lang w:val="kk-KZ" w:eastAsia="ru-RU"/>
        </w:rPr>
        <w:t xml:space="preserve"> </w:t>
      </w:r>
      <w:r w:rsidRPr="00B26B64">
        <w:rPr>
          <w:rFonts w:ascii="Times New Roman" w:eastAsia="Times New Roman" w:hAnsi="Times New Roman" w:cs="Times New Roman"/>
          <w:sz w:val="28"/>
          <w:szCs w:val="28"/>
          <w:bdr w:val="none" w:sz="0" w:space="0" w:color="auto" w:frame="1"/>
          <w:lang w:val="kk-KZ" w:eastAsia="ru-RU"/>
        </w:rPr>
        <w:t>е</w:t>
      </w:r>
      <w:r w:rsidR="00AF5AAB" w:rsidRPr="00B26B64">
        <w:rPr>
          <w:rFonts w:ascii="Times New Roman" w:eastAsia="Times New Roman" w:hAnsi="Times New Roman" w:cs="Times New Roman"/>
          <w:sz w:val="28"/>
          <w:szCs w:val="28"/>
          <w:bdr w:val="none" w:sz="0" w:space="0" w:color="auto" w:frame="1"/>
          <w:lang w:val="kk-KZ" w:eastAsia="ru-RU"/>
        </w:rPr>
        <w:t>рекше білім беруге қажеттілігі бар балаларға жалпы білім беру мектебінде және балабақшасында психологиялық-педагогикалық қолдау көрсету:</w:t>
      </w:r>
    </w:p>
    <w:p w:rsidR="002E1DC1" w:rsidRPr="00B26B64" w:rsidRDefault="00266FF8" w:rsidP="00B26B64">
      <w:pPr>
        <w:pBdr>
          <w:bottom w:val="single" w:sz="4" w:space="27" w:color="FFFFFF"/>
        </w:pBdr>
        <w:tabs>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A76FA8">
        <w:rPr>
          <w:rFonts w:ascii="Times New Roman" w:eastAsia="Calibri" w:hAnsi="Times New Roman" w:cs="Times New Roman"/>
          <w:sz w:val="28"/>
          <w:szCs w:val="28"/>
          <w:lang w:val="kk-KZ"/>
        </w:rPr>
        <w:t xml:space="preserve"> </w:t>
      </w:r>
      <w:r w:rsidRPr="00B26B64">
        <w:rPr>
          <w:rFonts w:ascii="Times New Roman" w:eastAsia="Calibri" w:hAnsi="Times New Roman" w:cs="Times New Roman"/>
          <w:sz w:val="28"/>
          <w:szCs w:val="28"/>
          <w:lang w:val="kk-KZ"/>
        </w:rPr>
        <w:t>б</w:t>
      </w:r>
      <w:r w:rsidR="002E1DC1" w:rsidRPr="00B26B64">
        <w:rPr>
          <w:rFonts w:ascii="Times New Roman" w:eastAsia="Calibri" w:hAnsi="Times New Roman" w:cs="Times New Roman"/>
          <w:sz w:val="28"/>
          <w:szCs w:val="28"/>
          <w:lang w:val="kk-KZ"/>
        </w:rPr>
        <w:t>ілім беру бағдарламасын негізге ала отырып</w:t>
      </w:r>
      <w:r w:rsidR="008023F1" w:rsidRPr="00B26B64">
        <w:rPr>
          <w:rFonts w:ascii="Times New Roman" w:eastAsia="Calibri" w:hAnsi="Times New Roman" w:cs="Times New Roman"/>
          <w:sz w:val="28"/>
          <w:szCs w:val="28"/>
          <w:lang w:val="kk-KZ"/>
        </w:rPr>
        <w:t xml:space="preserve">, әр баланың психологиялық-педагогикалық қорытындысын ескере отырып, жеке түзету-дамыту бағдарламасын жасап, түзету-дамыту сабақтарын ұйымдастыру және өткізуді жоспарлауды </w:t>
      </w:r>
      <w:r w:rsidR="002E1DC1" w:rsidRPr="00B26B64">
        <w:rPr>
          <w:rFonts w:ascii="Times New Roman" w:eastAsia="Calibri" w:hAnsi="Times New Roman" w:cs="Times New Roman"/>
          <w:sz w:val="28"/>
          <w:szCs w:val="28"/>
          <w:lang w:val="kk-KZ"/>
        </w:rPr>
        <w:t>үйренеді;</w:t>
      </w:r>
    </w:p>
    <w:p w:rsidR="002E1DC1" w:rsidRPr="00B26B64" w:rsidRDefault="00266FF8" w:rsidP="00B26B64">
      <w:pPr>
        <w:pBdr>
          <w:bottom w:val="single" w:sz="4" w:space="27" w:color="FFFFFF"/>
        </w:pBdr>
        <w:tabs>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A76FA8">
        <w:rPr>
          <w:rFonts w:ascii="Times New Roman" w:eastAsia="Calibri" w:hAnsi="Times New Roman" w:cs="Times New Roman"/>
          <w:sz w:val="28"/>
          <w:szCs w:val="28"/>
          <w:lang w:val="kk-KZ"/>
        </w:rPr>
        <w:t xml:space="preserve"> </w:t>
      </w:r>
      <w:r w:rsidRPr="00B26B64">
        <w:rPr>
          <w:rFonts w:ascii="Times New Roman" w:eastAsia="Calibri" w:hAnsi="Times New Roman" w:cs="Times New Roman"/>
          <w:sz w:val="28"/>
          <w:szCs w:val="28"/>
          <w:lang w:val="kk-KZ"/>
        </w:rPr>
        <w:t>с</w:t>
      </w:r>
      <w:r w:rsidR="002E1DC1" w:rsidRPr="00B26B64">
        <w:rPr>
          <w:rFonts w:ascii="Times New Roman" w:eastAsia="Calibri" w:hAnsi="Times New Roman" w:cs="Times New Roman"/>
          <w:sz w:val="28"/>
          <w:szCs w:val="28"/>
          <w:lang w:val="kk-KZ"/>
        </w:rPr>
        <w:t>абақ барысында балалардың бойында құндылықтарды қалыптастыру жолдарын біледі;</w:t>
      </w:r>
    </w:p>
    <w:p w:rsidR="002E1DC1" w:rsidRPr="00B26B64" w:rsidRDefault="00266FF8" w:rsidP="00B26B64">
      <w:pPr>
        <w:pBdr>
          <w:bottom w:val="single" w:sz="4" w:space="27" w:color="FFFFFF"/>
        </w:pBdr>
        <w:tabs>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A76FA8">
        <w:rPr>
          <w:rFonts w:ascii="Times New Roman" w:eastAsia="Calibri" w:hAnsi="Times New Roman" w:cs="Times New Roman"/>
          <w:sz w:val="28"/>
          <w:szCs w:val="28"/>
          <w:lang w:val="kk-KZ"/>
        </w:rPr>
        <w:t xml:space="preserve"> </w:t>
      </w:r>
      <w:r w:rsidRPr="00B26B64">
        <w:rPr>
          <w:rFonts w:ascii="Times New Roman" w:eastAsia="Calibri" w:hAnsi="Times New Roman" w:cs="Times New Roman"/>
          <w:sz w:val="28"/>
          <w:szCs w:val="28"/>
          <w:lang w:val="kk-KZ"/>
        </w:rPr>
        <w:t>б</w:t>
      </w:r>
      <w:r w:rsidR="002E1DC1" w:rsidRPr="00B26B64">
        <w:rPr>
          <w:rFonts w:ascii="Times New Roman" w:eastAsia="Calibri" w:hAnsi="Times New Roman" w:cs="Times New Roman"/>
          <w:sz w:val="28"/>
          <w:szCs w:val="28"/>
          <w:lang w:val="kk-KZ"/>
        </w:rPr>
        <w:t>елсенді әдіс-тәсілдермен бөліседі, тәжірибе алмасады;</w:t>
      </w:r>
    </w:p>
    <w:p w:rsidR="00E95849" w:rsidRPr="00B26B64" w:rsidRDefault="00266FF8" w:rsidP="00B26B64">
      <w:pPr>
        <w:pBdr>
          <w:bottom w:val="single" w:sz="4" w:space="27" w:color="FFFFFF"/>
        </w:pBdr>
        <w:tabs>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w:t>
      </w:r>
      <w:r w:rsidR="00A76FA8">
        <w:rPr>
          <w:rFonts w:ascii="Times New Roman" w:eastAsia="Calibri" w:hAnsi="Times New Roman" w:cs="Times New Roman"/>
          <w:sz w:val="28"/>
          <w:szCs w:val="28"/>
          <w:lang w:val="kk-KZ"/>
        </w:rPr>
        <w:t xml:space="preserve"> </w:t>
      </w:r>
      <w:r w:rsidRPr="00B26B64">
        <w:rPr>
          <w:rFonts w:ascii="Times New Roman" w:eastAsia="Calibri" w:hAnsi="Times New Roman" w:cs="Times New Roman"/>
          <w:sz w:val="28"/>
          <w:szCs w:val="28"/>
          <w:lang w:val="kk-KZ"/>
        </w:rPr>
        <w:t>б</w:t>
      </w:r>
      <w:r w:rsidR="002E1DC1" w:rsidRPr="00B26B64">
        <w:rPr>
          <w:rFonts w:ascii="Times New Roman" w:eastAsia="Calibri" w:hAnsi="Times New Roman" w:cs="Times New Roman"/>
          <w:sz w:val="28"/>
          <w:szCs w:val="28"/>
          <w:lang w:val="kk-KZ"/>
        </w:rPr>
        <w:t xml:space="preserve">ілім беру ұйымдары </w:t>
      </w:r>
      <w:r w:rsidR="008023F1" w:rsidRPr="00B26B64">
        <w:rPr>
          <w:rFonts w:ascii="Times New Roman" w:eastAsia="Calibri" w:hAnsi="Times New Roman" w:cs="Times New Roman"/>
          <w:sz w:val="28"/>
          <w:szCs w:val="28"/>
          <w:lang w:val="kk-KZ"/>
        </w:rPr>
        <w:t xml:space="preserve">арнайы </w:t>
      </w:r>
      <w:r w:rsidR="002E1DC1" w:rsidRPr="00B26B64">
        <w:rPr>
          <w:rFonts w:ascii="Times New Roman" w:eastAsia="Calibri" w:hAnsi="Times New Roman" w:cs="Times New Roman"/>
          <w:sz w:val="28"/>
          <w:szCs w:val="28"/>
          <w:lang w:val="kk-KZ"/>
        </w:rPr>
        <w:t>педагогтері жүргізетін міндетті құжаттардың тізбесін біледі, дұрыс қолданады.</w:t>
      </w:r>
    </w:p>
    <w:p w:rsidR="00636E20" w:rsidRPr="00B26B64" w:rsidRDefault="00266FF8" w:rsidP="00B26B64">
      <w:pPr>
        <w:pBdr>
          <w:bottom w:val="single" w:sz="4" w:space="27" w:color="FFFFFF"/>
        </w:pBdr>
        <w:tabs>
          <w:tab w:val="left" w:pos="993"/>
        </w:tabs>
        <w:spacing w:after="0" w:line="240" w:lineRule="auto"/>
        <w:ind w:firstLine="709"/>
        <w:jc w:val="both"/>
        <w:rPr>
          <w:rFonts w:ascii="Times New Roman" w:eastAsia="Calibri" w:hAnsi="Times New Roman" w:cs="Times New Roman"/>
          <w:sz w:val="28"/>
          <w:szCs w:val="28"/>
          <w:lang w:val="kk-KZ"/>
        </w:rPr>
      </w:pPr>
      <w:r>
        <w:rPr>
          <w:rFonts w:ascii="Times New Roman" w:eastAsia="SimSun" w:hAnsi="Times New Roman" w:cs="Times New Roman"/>
          <w:sz w:val="28"/>
          <w:szCs w:val="28"/>
          <w:lang w:val="kk-KZ"/>
        </w:rPr>
        <w:t>-</w:t>
      </w:r>
      <w:r w:rsidR="00A76FA8">
        <w:rPr>
          <w:rFonts w:ascii="Times New Roman" w:eastAsia="SimSun" w:hAnsi="Times New Roman" w:cs="Times New Roman"/>
          <w:sz w:val="28"/>
          <w:szCs w:val="28"/>
          <w:lang w:val="kk-KZ"/>
        </w:rPr>
        <w:t xml:space="preserve"> </w:t>
      </w:r>
      <w:r w:rsidRPr="00B26B64">
        <w:rPr>
          <w:rFonts w:ascii="Times New Roman" w:eastAsia="SimSun" w:hAnsi="Times New Roman" w:cs="Times New Roman"/>
          <w:sz w:val="28"/>
          <w:szCs w:val="28"/>
          <w:lang w:val="kk-KZ"/>
        </w:rPr>
        <w:t>а</w:t>
      </w:r>
      <w:r w:rsidR="00636E20" w:rsidRPr="00B26B64">
        <w:rPr>
          <w:rFonts w:ascii="Times New Roman" w:eastAsia="SimSun" w:hAnsi="Times New Roman" w:cs="Times New Roman"/>
          <w:sz w:val="28"/>
          <w:szCs w:val="28"/>
          <w:lang w:val="kk-KZ"/>
        </w:rPr>
        <w:t>қпараттық-коммуникациялық технологияларды қоса алғанда инновациялық білім беру технологияларын қолдану, білім алушылардың жетістіктерін бағалау, кәсіби өзін-өзі талдау және өзін-өзі бағалау дағдыларын,  проблемалық міндеттер мен жағдаяттарды құру және шешу қабілеттерін  меңгереді.</w:t>
      </w:r>
    </w:p>
    <w:p w:rsidR="00B26B64" w:rsidRPr="00063D59" w:rsidRDefault="00B26B64" w:rsidP="00B26B64">
      <w:pPr>
        <w:keepNext/>
        <w:tabs>
          <w:tab w:val="left" w:pos="0"/>
        </w:tabs>
        <w:spacing w:after="0" w:line="240" w:lineRule="auto"/>
        <w:ind w:left="397"/>
        <w:jc w:val="center"/>
        <w:outlineLvl w:val="0"/>
        <w:rPr>
          <w:rFonts w:ascii="Times New Roman" w:eastAsia="Calibri" w:hAnsi="Times New Roman" w:cs="Times New Roman"/>
          <w:b/>
          <w:bCs/>
          <w:kern w:val="32"/>
          <w:sz w:val="28"/>
          <w:szCs w:val="28"/>
          <w:lang w:val="kk-KZ" w:eastAsia="ru-RU"/>
        </w:rPr>
      </w:pPr>
      <w:r w:rsidRPr="00EE07E6">
        <w:rPr>
          <w:rFonts w:ascii="Times New Roman" w:eastAsia="Calibri" w:hAnsi="Times New Roman" w:cs="Times New Roman"/>
          <w:b/>
          <w:bCs/>
          <w:kern w:val="32"/>
          <w:sz w:val="28"/>
          <w:szCs w:val="28"/>
          <w:lang w:val="kk-KZ" w:eastAsia="ru-RU"/>
        </w:rPr>
        <w:t>5</w:t>
      </w:r>
      <w:r w:rsidR="00266FF8">
        <w:rPr>
          <w:rFonts w:ascii="Times New Roman" w:eastAsia="Calibri" w:hAnsi="Times New Roman" w:cs="Times New Roman"/>
          <w:b/>
          <w:bCs/>
          <w:kern w:val="32"/>
          <w:sz w:val="28"/>
          <w:szCs w:val="28"/>
          <w:lang w:val="kk-KZ" w:eastAsia="ru-RU"/>
        </w:rPr>
        <w:t>-</w:t>
      </w:r>
      <w:r w:rsidRPr="000413FF">
        <w:rPr>
          <w:rFonts w:ascii="Times New Roman" w:hAnsi="Times New Roman"/>
          <w:b/>
          <w:bCs/>
          <w:sz w:val="28"/>
          <w:szCs w:val="28"/>
          <w:lang w:val="kk-KZ"/>
        </w:rPr>
        <w:t>бөлім</w:t>
      </w:r>
      <w:r w:rsidRPr="00063D59">
        <w:rPr>
          <w:rFonts w:ascii="Times New Roman" w:eastAsia="Calibri" w:hAnsi="Times New Roman" w:cs="Times New Roman"/>
          <w:b/>
          <w:bCs/>
          <w:kern w:val="32"/>
          <w:sz w:val="28"/>
          <w:szCs w:val="28"/>
          <w:lang w:val="kk-KZ" w:eastAsia="ru-RU"/>
        </w:rPr>
        <w:t>. Бағдарламаның құрылымы мен мазмұны</w:t>
      </w:r>
      <w:r>
        <w:rPr>
          <w:rFonts w:ascii="Times New Roman" w:eastAsia="Calibri" w:hAnsi="Times New Roman" w:cs="Times New Roman"/>
          <w:b/>
          <w:bCs/>
          <w:kern w:val="32"/>
          <w:sz w:val="28"/>
          <w:szCs w:val="28"/>
          <w:lang w:val="kk-KZ" w:eastAsia="ru-RU"/>
        </w:rPr>
        <w:t>.</w:t>
      </w:r>
    </w:p>
    <w:p w:rsidR="00B26B64" w:rsidRPr="00CA6841" w:rsidRDefault="00B26B64" w:rsidP="00B26B64">
      <w:pPr>
        <w:pStyle w:val="13"/>
        <w:tabs>
          <w:tab w:val="left" w:pos="851"/>
          <w:tab w:val="left" w:pos="993"/>
          <w:tab w:val="left" w:pos="1134"/>
        </w:tabs>
        <w:spacing w:after="0" w:line="240" w:lineRule="atLeast"/>
        <w:ind w:left="0" w:firstLine="709"/>
        <w:jc w:val="both"/>
        <w:rPr>
          <w:rFonts w:ascii="Times New Roman" w:eastAsia="SimSun" w:hAnsi="Times New Roman"/>
          <w:sz w:val="28"/>
          <w:szCs w:val="28"/>
          <w:lang w:val="kk-KZ"/>
        </w:rPr>
      </w:pPr>
    </w:p>
    <w:p w:rsidR="00B26B64" w:rsidRDefault="00B26B64" w:rsidP="00B26B64">
      <w:pPr>
        <w:pStyle w:val="13"/>
        <w:tabs>
          <w:tab w:val="left" w:pos="851"/>
          <w:tab w:val="left" w:pos="993"/>
          <w:tab w:val="left" w:pos="1134"/>
        </w:tabs>
        <w:spacing w:after="0" w:line="240" w:lineRule="atLeast"/>
        <w:ind w:left="0" w:firstLine="709"/>
        <w:jc w:val="both"/>
        <w:rPr>
          <w:rFonts w:ascii="Times New Roman" w:hAnsi="Times New Roman"/>
          <w:bCs/>
          <w:sz w:val="28"/>
          <w:szCs w:val="28"/>
          <w:lang w:val="kk-KZ"/>
        </w:rPr>
      </w:pPr>
      <w:r w:rsidRPr="00A76FA8">
        <w:rPr>
          <w:rFonts w:ascii="Times New Roman" w:eastAsia="SimSun" w:hAnsi="Times New Roman"/>
          <w:sz w:val="28"/>
          <w:szCs w:val="28"/>
          <w:lang w:val="kk-KZ"/>
        </w:rPr>
        <w:t>Бағдарлама</w:t>
      </w:r>
      <w:r w:rsidRPr="00EE07E6">
        <w:rPr>
          <w:rFonts w:ascii="Times New Roman" w:eastAsia="SimSun" w:hAnsi="Times New Roman"/>
          <w:sz w:val="28"/>
          <w:szCs w:val="28"/>
          <w:lang w:val="kk-KZ"/>
        </w:rPr>
        <w:t xml:space="preserve"> мазмұны4</w:t>
      </w:r>
      <w:r w:rsidRPr="00A76FA8">
        <w:rPr>
          <w:rFonts w:ascii="Times New Roman" w:eastAsia="SimSun" w:hAnsi="Times New Roman"/>
          <w:sz w:val="28"/>
          <w:szCs w:val="28"/>
          <w:lang w:val="kk-KZ"/>
        </w:rPr>
        <w:t>модульдентұрады:</w:t>
      </w:r>
    </w:p>
    <w:p w:rsidR="00B26B64" w:rsidRDefault="00B26B64" w:rsidP="00B26B64">
      <w:pPr>
        <w:pStyle w:val="13"/>
        <w:tabs>
          <w:tab w:val="left" w:pos="851"/>
          <w:tab w:val="left" w:pos="993"/>
          <w:tab w:val="left" w:pos="1134"/>
        </w:tabs>
        <w:spacing w:after="0" w:line="240" w:lineRule="atLeast"/>
        <w:ind w:left="0" w:firstLine="709"/>
        <w:jc w:val="both"/>
        <w:rPr>
          <w:rFonts w:ascii="Times New Roman" w:hAnsi="Times New Roman"/>
          <w:bCs/>
          <w:sz w:val="28"/>
          <w:szCs w:val="28"/>
          <w:lang w:val="kk-KZ"/>
        </w:rPr>
      </w:pPr>
      <w:r w:rsidRPr="000413FF">
        <w:rPr>
          <w:rFonts w:ascii="Times New Roman" w:hAnsi="Times New Roman"/>
          <w:bCs/>
          <w:sz w:val="28"/>
          <w:szCs w:val="28"/>
          <w:lang w:val="kk-KZ"/>
        </w:rPr>
        <w:t xml:space="preserve">1 модуль. </w:t>
      </w:r>
      <w:r>
        <w:rPr>
          <w:rFonts w:ascii="Times New Roman" w:hAnsi="Times New Roman"/>
          <w:bCs/>
          <w:sz w:val="28"/>
          <w:szCs w:val="28"/>
          <w:lang w:val="kk-KZ"/>
        </w:rPr>
        <w:t>Білім беру ұйымдарындағы еңбек құқықтық қатынастар.</w:t>
      </w:r>
    </w:p>
    <w:p w:rsidR="00B26B64" w:rsidRDefault="00B26B64" w:rsidP="00B26B64">
      <w:pPr>
        <w:pStyle w:val="13"/>
        <w:tabs>
          <w:tab w:val="left" w:pos="851"/>
          <w:tab w:val="left" w:pos="993"/>
          <w:tab w:val="left" w:pos="1134"/>
        </w:tabs>
        <w:spacing w:after="0" w:line="240" w:lineRule="atLeast"/>
        <w:ind w:left="0" w:firstLine="709"/>
        <w:jc w:val="both"/>
        <w:rPr>
          <w:rFonts w:ascii="Times New Roman" w:hAnsi="Times New Roman"/>
          <w:bCs/>
          <w:sz w:val="28"/>
          <w:szCs w:val="28"/>
          <w:lang w:val="kk-KZ"/>
        </w:rPr>
      </w:pPr>
      <w:r w:rsidRPr="003506AA">
        <w:rPr>
          <w:rFonts w:ascii="Times New Roman" w:hAnsi="Times New Roman"/>
          <w:bCs/>
          <w:sz w:val="28"/>
          <w:szCs w:val="28"/>
          <w:lang w:val="kk-KZ"/>
        </w:rPr>
        <w:t>2 модуль. Психологиялық-</w:t>
      </w:r>
      <w:r>
        <w:rPr>
          <w:rFonts w:ascii="Times New Roman" w:hAnsi="Times New Roman"/>
          <w:bCs/>
          <w:sz w:val="28"/>
          <w:szCs w:val="28"/>
          <w:lang w:val="kk-KZ"/>
        </w:rPr>
        <w:t>педагогикалық модуль.</w:t>
      </w:r>
    </w:p>
    <w:p w:rsidR="00B26B64" w:rsidRPr="003506AA" w:rsidRDefault="00B26B64" w:rsidP="00B26B64">
      <w:pPr>
        <w:pStyle w:val="13"/>
        <w:tabs>
          <w:tab w:val="left" w:pos="851"/>
          <w:tab w:val="left" w:pos="993"/>
          <w:tab w:val="left" w:pos="1134"/>
        </w:tabs>
        <w:spacing w:after="0" w:line="240" w:lineRule="atLeast"/>
        <w:ind w:left="0" w:firstLine="709"/>
        <w:jc w:val="both"/>
        <w:rPr>
          <w:rFonts w:ascii="Times New Roman" w:hAnsi="Times New Roman"/>
          <w:bCs/>
          <w:sz w:val="28"/>
          <w:szCs w:val="28"/>
          <w:lang w:val="kk-KZ"/>
        </w:rPr>
      </w:pPr>
      <w:r w:rsidRPr="003506AA">
        <w:rPr>
          <w:rFonts w:ascii="Times New Roman" w:hAnsi="Times New Roman"/>
          <w:bCs/>
          <w:sz w:val="28"/>
          <w:szCs w:val="28"/>
          <w:lang w:val="kk-KZ"/>
        </w:rPr>
        <w:t>3 модуль. Мазмұндық модуль.</w:t>
      </w:r>
    </w:p>
    <w:p w:rsidR="00B26B64" w:rsidRPr="00EA614A" w:rsidRDefault="00B26B64" w:rsidP="00B26B64">
      <w:pPr>
        <w:pStyle w:val="13"/>
        <w:tabs>
          <w:tab w:val="left" w:pos="851"/>
          <w:tab w:val="left" w:pos="993"/>
          <w:tab w:val="left" w:pos="1134"/>
        </w:tabs>
        <w:spacing w:after="0" w:line="240" w:lineRule="atLeast"/>
        <w:ind w:left="0" w:firstLine="709"/>
        <w:jc w:val="both"/>
        <w:rPr>
          <w:rFonts w:ascii="Times New Roman" w:hAnsi="Times New Roman"/>
          <w:bCs/>
          <w:sz w:val="28"/>
          <w:szCs w:val="28"/>
          <w:lang w:val="kk-KZ"/>
        </w:rPr>
      </w:pPr>
      <w:r>
        <w:rPr>
          <w:rFonts w:ascii="Times New Roman" w:hAnsi="Times New Roman"/>
          <w:bCs/>
          <w:sz w:val="28"/>
          <w:szCs w:val="28"/>
          <w:lang w:val="ru-RU"/>
        </w:rPr>
        <w:t>4 модуль. Технологиялық модуль.</w:t>
      </w:r>
    </w:p>
    <w:p w:rsidR="00C3392E" w:rsidRPr="00063D59" w:rsidRDefault="00B26B64" w:rsidP="00B26B64">
      <w:pPr>
        <w:pBdr>
          <w:bottom w:val="single" w:sz="4" w:space="27" w:color="FFFFFF"/>
        </w:pBdr>
        <w:tabs>
          <w:tab w:val="left" w:pos="993"/>
        </w:tabs>
        <w:spacing w:after="0" w:line="240" w:lineRule="auto"/>
        <w:ind w:firstLine="709"/>
        <w:jc w:val="both"/>
        <w:rPr>
          <w:rFonts w:ascii="Times New Roman" w:hAnsi="Times New Roman" w:cs="Times New Roman"/>
          <w:sz w:val="28"/>
          <w:szCs w:val="28"/>
          <w:lang w:val="kk-KZ" w:eastAsia="ru-RU"/>
        </w:rPr>
      </w:pPr>
      <w:r w:rsidRPr="00B26B64">
        <w:rPr>
          <w:rFonts w:ascii="Times New Roman" w:hAnsi="Times New Roman"/>
          <w:b/>
          <w:sz w:val="28"/>
          <w:szCs w:val="28"/>
          <w:lang w:val="kk-KZ"/>
        </w:rPr>
        <w:t>1 модуль</w:t>
      </w:r>
      <w:r w:rsidR="00A76FA8">
        <w:rPr>
          <w:rFonts w:ascii="Times New Roman" w:hAnsi="Times New Roman"/>
          <w:b/>
          <w:sz w:val="28"/>
          <w:szCs w:val="28"/>
          <w:lang w:val="kk-KZ"/>
        </w:rPr>
        <w:t xml:space="preserve"> </w:t>
      </w:r>
      <w:r w:rsidR="00C3392E" w:rsidRPr="00063D59">
        <w:rPr>
          <w:rFonts w:ascii="Times New Roman" w:hAnsi="Times New Roman" w:cs="Times New Roman"/>
          <w:sz w:val="28"/>
          <w:szCs w:val="28"/>
          <w:lang w:val="kk-KZ" w:eastAsia="ru-RU"/>
        </w:rPr>
        <w:t>(</w:t>
      </w:r>
      <w:r w:rsidR="008023F1">
        <w:rPr>
          <w:rFonts w:ascii="Times New Roman" w:hAnsi="Times New Roman" w:cs="Times New Roman"/>
          <w:sz w:val="28"/>
          <w:szCs w:val="28"/>
          <w:lang w:val="kk-KZ" w:eastAsia="ru-RU"/>
        </w:rPr>
        <w:t xml:space="preserve">мектепке дейінгі, </w:t>
      </w:r>
      <w:r w:rsidR="00C3392E" w:rsidRPr="00063D59">
        <w:rPr>
          <w:rFonts w:ascii="Times New Roman" w:hAnsi="Times New Roman" w:cs="Times New Roman"/>
          <w:sz w:val="28"/>
          <w:szCs w:val="28"/>
          <w:lang w:val="kk-KZ" w:eastAsia="ru-RU"/>
        </w:rPr>
        <w:t>бастауыш, негізгі орта және жалпы орта</w:t>
      </w:r>
      <w:r w:rsidR="00B55BCD">
        <w:rPr>
          <w:rFonts w:ascii="Times New Roman" w:hAnsi="Times New Roman" w:cs="Times New Roman"/>
          <w:sz w:val="28"/>
          <w:szCs w:val="28"/>
          <w:lang w:val="kk-KZ" w:eastAsia="ru-RU"/>
        </w:rPr>
        <w:t>, арнайы</w:t>
      </w:r>
      <w:r w:rsidR="00C3392E" w:rsidRPr="00063D59">
        <w:rPr>
          <w:rFonts w:ascii="Times New Roman" w:hAnsi="Times New Roman" w:cs="Times New Roman"/>
          <w:sz w:val="28"/>
          <w:szCs w:val="28"/>
          <w:lang w:val="kk-KZ" w:eastAsia="ru-RU"/>
        </w:rPr>
        <w:t xml:space="preserve"> білім беру бағдарламаларын іске асыратын ұйымдардың </w:t>
      </w:r>
      <w:r w:rsidR="00B55BCD">
        <w:rPr>
          <w:rFonts w:ascii="Times New Roman" w:hAnsi="Times New Roman" w:cs="Times New Roman"/>
          <w:sz w:val="28"/>
          <w:szCs w:val="28"/>
          <w:lang w:val="kk-KZ" w:eastAsia="ru-RU"/>
        </w:rPr>
        <w:t xml:space="preserve">логопед және дефетолог </w:t>
      </w:r>
      <w:r w:rsidR="00C3392E" w:rsidRPr="00063D59">
        <w:rPr>
          <w:rFonts w:ascii="Times New Roman" w:hAnsi="Times New Roman" w:cs="Times New Roman"/>
          <w:sz w:val="28"/>
          <w:szCs w:val="28"/>
          <w:lang w:val="kk-KZ" w:eastAsia="ru-RU"/>
        </w:rPr>
        <w:t xml:space="preserve">педагогтері үшін) </w:t>
      </w:r>
      <w:r w:rsidR="00C3392E" w:rsidRPr="00063D59">
        <w:rPr>
          <w:rFonts w:ascii="Times New Roman" w:eastAsia="Times New Roman" w:hAnsi="Times New Roman" w:cs="Times New Roman"/>
          <w:sz w:val="28"/>
          <w:szCs w:val="28"/>
          <w:lang w:val="kk-KZ" w:eastAsia="ru-RU" w:bidi="ru-RU"/>
        </w:rPr>
        <w:t>педагогтердің міндеттері мен құқықтарын реттейтін негізгі нормативтік құқықтық құжаттар</w:t>
      </w:r>
      <w:r w:rsidR="00C3392E" w:rsidRPr="00063D59">
        <w:rPr>
          <w:rFonts w:ascii="Times New Roman" w:eastAsia="SimSun" w:hAnsi="Times New Roman" w:cs="Times New Roman"/>
          <w:sz w:val="28"/>
          <w:szCs w:val="28"/>
          <w:lang w:val="kk-KZ"/>
        </w:rPr>
        <w:t xml:space="preserve"> мен </w:t>
      </w:r>
      <w:r w:rsidR="00C3392E" w:rsidRPr="00063D59">
        <w:rPr>
          <w:rFonts w:ascii="Times New Roman" w:hAnsi="Times New Roman" w:cs="Times New Roman"/>
          <w:sz w:val="28"/>
          <w:szCs w:val="28"/>
          <w:lang w:val="kk-KZ" w:eastAsia="ru-RU"/>
        </w:rPr>
        <w:t>педагогтерді аттестаттауды жүргізуді реттейтін заңнамалық және нормативтік құқықтық актілерді оқытуға бағытталған</w:t>
      </w:r>
      <w:r>
        <w:rPr>
          <w:rFonts w:ascii="Times New Roman" w:hAnsi="Times New Roman" w:cs="Times New Roman"/>
          <w:sz w:val="28"/>
          <w:szCs w:val="28"/>
          <w:lang w:val="kk-KZ" w:eastAsia="ru-RU"/>
        </w:rPr>
        <w:t>.</w:t>
      </w:r>
    </w:p>
    <w:p w:rsidR="00C3392E" w:rsidRPr="00063D59" w:rsidRDefault="00B26B64" w:rsidP="00B26B64">
      <w:pPr>
        <w:pBdr>
          <w:bottom w:val="single" w:sz="4" w:space="27" w:color="FFFFFF"/>
        </w:pBdr>
        <w:tabs>
          <w:tab w:val="left" w:pos="993"/>
        </w:tabs>
        <w:spacing w:after="0" w:line="240" w:lineRule="auto"/>
        <w:ind w:firstLine="709"/>
        <w:jc w:val="both"/>
        <w:rPr>
          <w:rFonts w:ascii="Times New Roman" w:hAnsi="Times New Roman" w:cs="Times New Roman"/>
          <w:sz w:val="28"/>
          <w:szCs w:val="28"/>
          <w:lang w:val="kk-KZ" w:eastAsia="ru-RU"/>
        </w:rPr>
      </w:pPr>
      <w:r w:rsidRPr="00B26B64">
        <w:rPr>
          <w:rFonts w:ascii="Times New Roman" w:hAnsi="Times New Roman"/>
          <w:b/>
          <w:sz w:val="28"/>
          <w:szCs w:val="28"/>
          <w:lang w:val="kk-KZ"/>
        </w:rPr>
        <w:t>2 модуль</w:t>
      </w:r>
      <w:r w:rsidR="00A76FA8">
        <w:rPr>
          <w:rFonts w:ascii="Times New Roman" w:hAnsi="Times New Roman"/>
          <w:b/>
          <w:sz w:val="28"/>
          <w:szCs w:val="28"/>
          <w:lang w:val="kk-KZ"/>
        </w:rPr>
        <w:t xml:space="preserve"> </w:t>
      </w:r>
      <w:r w:rsidR="00C3392E" w:rsidRPr="00063D59">
        <w:rPr>
          <w:rFonts w:ascii="Times New Roman" w:eastAsia="Times New Roman" w:hAnsi="Times New Roman" w:cs="Times New Roman"/>
          <w:sz w:val="28"/>
          <w:szCs w:val="28"/>
          <w:lang w:val="kk-KZ"/>
        </w:rPr>
        <w:t>тыңдаушылардың қалыптастырушы бағалауды жүзеге асыру, тәжірибеге рефлексия жасау,  «</w:t>
      </w:r>
      <w:r w:rsidR="00C3392E" w:rsidRPr="00063D59">
        <w:rPr>
          <w:rStyle w:val="af1"/>
          <w:rFonts w:ascii="Times New Roman" w:hAnsi="Times New Roman" w:cs="Times New Roman"/>
          <w:bCs/>
          <w:i w:val="0"/>
          <w:iCs w:val="0"/>
          <w:sz w:val="28"/>
          <w:szCs w:val="28"/>
          <w:shd w:val="clear" w:color="auto" w:fill="FFFFFF"/>
          <w:lang w:val="kk-KZ"/>
        </w:rPr>
        <w:t>мұғалім, білім алушы, ата-ана» ынтымақтастығын қалыптастыру арқылы білім беруді ізгілендіру</w:t>
      </w:r>
      <w:r w:rsidR="00C3392E" w:rsidRPr="00063D59">
        <w:rPr>
          <w:rFonts w:ascii="Times New Roman" w:eastAsia="Times New Roman" w:hAnsi="Times New Roman" w:cs="Times New Roman"/>
          <w:sz w:val="28"/>
          <w:szCs w:val="28"/>
          <w:lang w:val="kk-KZ"/>
        </w:rPr>
        <w:t xml:space="preserve"> мәселелерін меңгеруді қарастырады;   </w:t>
      </w:r>
    </w:p>
    <w:p w:rsidR="00346799" w:rsidRPr="00063D59" w:rsidRDefault="00B26B64" w:rsidP="00B26B64">
      <w:pPr>
        <w:pBdr>
          <w:bottom w:val="single" w:sz="4" w:space="27" w:color="FFFFFF"/>
        </w:pBdr>
        <w:tabs>
          <w:tab w:val="left" w:pos="993"/>
        </w:tabs>
        <w:spacing w:after="0" w:line="240" w:lineRule="auto"/>
        <w:ind w:firstLine="709"/>
        <w:jc w:val="both"/>
        <w:rPr>
          <w:rFonts w:ascii="Times New Roman" w:hAnsi="Times New Roman" w:cs="Times New Roman"/>
          <w:sz w:val="28"/>
          <w:szCs w:val="28"/>
          <w:lang w:val="kk-KZ" w:eastAsia="ru-RU"/>
        </w:rPr>
      </w:pPr>
      <w:r>
        <w:rPr>
          <w:rFonts w:ascii="Times New Roman" w:hAnsi="Times New Roman"/>
          <w:b/>
          <w:sz w:val="28"/>
          <w:szCs w:val="28"/>
          <w:lang w:val="kk-KZ"/>
        </w:rPr>
        <w:t>3</w:t>
      </w:r>
      <w:r w:rsidRPr="00B26B64">
        <w:rPr>
          <w:rFonts w:ascii="Times New Roman" w:hAnsi="Times New Roman"/>
          <w:b/>
          <w:sz w:val="28"/>
          <w:szCs w:val="28"/>
          <w:lang w:val="kk-KZ"/>
        </w:rPr>
        <w:t xml:space="preserve"> модуль</w:t>
      </w:r>
      <w:r w:rsidR="00A76FA8">
        <w:rPr>
          <w:rFonts w:ascii="Times New Roman" w:hAnsi="Times New Roman"/>
          <w:b/>
          <w:sz w:val="28"/>
          <w:szCs w:val="28"/>
          <w:lang w:val="kk-KZ"/>
        </w:rPr>
        <w:t xml:space="preserve"> </w:t>
      </w:r>
      <w:r w:rsidR="00C3392E" w:rsidRPr="00063D59">
        <w:rPr>
          <w:rFonts w:ascii="Times New Roman" w:hAnsi="Times New Roman" w:cs="Times New Roman"/>
          <w:sz w:val="28"/>
          <w:szCs w:val="28"/>
          <w:lang w:val="kk-KZ"/>
        </w:rPr>
        <w:t>аттестаттауға дайындық тетігі ретінде педагог</w:t>
      </w:r>
      <w:r w:rsidR="00346799" w:rsidRPr="00063D59">
        <w:rPr>
          <w:rFonts w:ascii="Times New Roman" w:hAnsi="Times New Roman" w:cs="Times New Roman"/>
          <w:sz w:val="28"/>
          <w:szCs w:val="28"/>
          <w:lang w:val="kk-KZ"/>
        </w:rPr>
        <w:t>тің өз тәжірибесіне талдау жасатып</w:t>
      </w:r>
      <w:r w:rsidR="00C3392E" w:rsidRPr="00063D59">
        <w:rPr>
          <w:rFonts w:ascii="Times New Roman" w:hAnsi="Times New Roman" w:cs="Times New Roman"/>
          <w:sz w:val="28"/>
          <w:szCs w:val="28"/>
          <w:lang w:val="kk-KZ"/>
        </w:rPr>
        <w:t>, перспективалық жоспар құруды меңгертуге</w:t>
      </w:r>
      <w:r w:rsidR="00B55BCD">
        <w:rPr>
          <w:rFonts w:ascii="Times New Roman" w:hAnsi="Times New Roman" w:cs="Times New Roman"/>
          <w:sz w:val="28"/>
          <w:szCs w:val="28"/>
          <w:lang w:val="kk-KZ"/>
        </w:rPr>
        <w:t xml:space="preserve">, </w:t>
      </w:r>
      <w:r w:rsidR="00B55BCD">
        <w:rPr>
          <w:rFonts w:ascii="Times New Roman" w:eastAsia="Calibri" w:hAnsi="Times New Roman" w:cs="Times New Roman"/>
          <w:sz w:val="28"/>
          <w:szCs w:val="28"/>
          <w:lang w:val="kk-KZ"/>
        </w:rPr>
        <w:t>әр баланың психологиялық-педагогикалық қорытындысын ескере отырып, жеке түзе</w:t>
      </w:r>
      <w:r w:rsidR="00DF3D24">
        <w:rPr>
          <w:rFonts w:ascii="Times New Roman" w:eastAsia="Calibri" w:hAnsi="Times New Roman" w:cs="Times New Roman"/>
          <w:sz w:val="28"/>
          <w:szCs w:val="28"/>
          <w:lang w:val="kk-KZ"/>
        </w:rPr>
        <w:t xml:space="preserve">у </w:t>
      </w:r>
      <w:r w:rsidR="00B55BCD">
        <w:rPr>
          <w:rFonts w:ascii="Times New Roman" w:eastAsia="Calibri" w:hAnsi="Times New Roman" w:cs="Times New Roman"/>
          <w:sz w:val="28"/>
          <w:szCs w:val="28"/>
          <w:lang w:val="kk-KZ"/>
        </w:rPr>
        <w:t>бағдарламасын жасап, түзе</w:t>
      </w:r>
      <w:r w:rsidR="00DF3D24">
        <w:rPr>
          <w:rFonts w:ascii="Times New Roman" w:eastAsia="Calibri" w:hAnsi="Times New Roman" w:cs="Times New Roman"/>
          <w:sz w:val="28"/>
          <w:szCs w:val="28"/>
          <w:lang w:val="kk-KZ"/>
        </w:rPr>
        <w:t xml:space="preserve">у </w:t>
      </w:r>
      <w:r w:rsidR="00B55BCD">
        <w:rPr>
          <w:rFonts w:ascii="Times New Roman" w:eastAsia="Calibri" w:hAnsi="Times New Roman" w:cs="Times New Roman"/>
          <w:sz w:val="28"/>
          <w:szCs w:val="28"/>
          <w:lang w:val="kk-KZ"/>
        </w:rPr>
        <w:t>сабақтарын ұйымдастыру және өткізуді жоспарлауға</w:t>
      </w:r>
      <w:r w:rsidR="00C3392E" w:rsidRPr="00063D59">
        <w:rPr>
          <w:rFonts w:ascii="Times New Roman" w:hAnsi="Times New Roman" w:cs="Times New Roman"/>
          <w:sz w:val="28"/>
          <w:szCs w:val="28"/>
          <w:lang w:val="kk-KZ"/>
        </w:rPr>
        <w:t xml:space="preserve"> бағытталған. Сонымен бірге осы модуль шеңберінде </w:t>
      </w:r>
      <w:r w:rsidR="00346799" w:rsidRPr="00063D59">
        <w:rPr>
          <w:rFonts w:ascii="Times New Roman" w:eastAsia="Times New Roman" w:hAnsi="Times New Roman" w:cs="Times New Roman"/>
          <w:color w:val="000000"/>
          <w:sz w:val="28"/>
          <w:szCs w:val="28"/>
          <w:lang w:val="kk-KZ" w:eastAsia="ru-RU" w:bidi="ru-RU"/>
        </w:rPr>
        <w:t>авторлық бағдарлама жазуға қойылатын талаптармен танысып, АКТ-мен</w:t>
      </w:r>
      <w:r w:rsidR="00C3392E" w:rsidRPr="00063D59">
        <w:rPr>
          <w:rFonts w:ascii="Times New Roman" w:hAnsi="Times New Roman" w:cs="Times New Roman"/>
          <w:sz w:val="28"/>
          <w:szCs w:val="28"/>
          <w:lang w:val="kk-KZ"/>
        </w:rPr>
        <w:t>жұмыс</w:t>
      </w:r>
      <w:r w:rsidR="00346799" w:rsidRPr="00063D59">
        <w:rPr>
          <w:rFonts w:ascii="Times New Roman" w:hAnsi="Times New Roman" w:cs="Times New Roman"/>
          <w:sz w:val="28"/>
          <w:szCs w:val="28"/>
          <w:lang w:val="kk-KZ"/>
        </w:rPr>
        <w:t xml:space="preserve"> істеу әдістемесі игеріледі. Күрделі оқу мақсаттарын тиімді қолдану жолдары ұсынылады.</w:t>
      </w:r>
    </w:p>
    <w:p w:rsidR="00636E20" w:rsidRDefault="00B26B64" w:rsidP="00B26B64">
      <w:pPr>
        <w:pBdr>
          <w:bottom w:val="single" w:sz="4" w:space="27" w:color="FFFFFF"/>
        </w:pBdr>
        <w:tabs>
          <w:tab w:val="left" w:pos="993"/>
        </w:tabs>
        <w:spacing w:after="0" w:line="240" w:lineRule="auto"/>
        <w:ind w:firstLine="709"/>
        <w:jc w:val="both"/>
        <w:rPr>
          <w:rFonts w:ascii="Times New Roman" w:hAnsi="Times New Roman" w:cs="Times New Roman"/>
          <w:sz w:val="28"/>
          <w:szCs w:val="28"/>
          <w:lang w:val="kk-KZ"/>
        </w:rPr>
      </w:pPr>
      <w:r w:rsidRPr="00B26B64">
        <w:rPr>
          <w:rFonts w:ascii="Times New Roman" w:hAnsi="Times New Roman"/>
          <w:b/>
          <w:sz w:val="28"/>
          <w:szCs w:val="28"/>
          <w:lang w:val="kk-KZ"/>
        </w:rPr>
        <w:t>4 модуль</w:t>
      </w:r>
      <w:r w:rsidR="00A76FA8">
        <w:rPr>
          <w:rFonts w:ascii="Times New Roman" w:hAnsi="Times New Roman"/>
          <w:b/>
          <w:sz w:val="28"/>
          <w:szCs w:val="28"/>
          <w:lang w:val="kk-KZ"/>
        </w:rPr>
        <w:t xml:space="preserve"> </w:t>
      </w:r>
      <w:r w:rsidR="00346799" w:rsidRPr="00063D59">
        <w:rPr>
          <w:rFonts w:ascii="Times New Roman" w:hAnsi="Times New Roman" w:cs="Times New Roman"/>
          <w:sz w:val="28"/>
          <w:szCs w:val="28"/>
          <w:lang w:val="kk-KZ"/>
        </w:rPr>
        <w:t>п</w:t>
      </w:r>
      <w:r w:rsidR="00C3392E" w:rsidRPr="00063D59">
        <w:rPr>
          <w:rFonts w:ascii="Times New Roman" w:hAnsi="Times New Roman" w:cs="Times New Roman"/>
          <w:sz w:val="28"/>
          <w:szCs w:val="28"/>
          <w:lang w:val="kk-KZ"/>
        </w:rPr>
        <w:t xml:space="preserve">едагогтің шығармашылығы мен кәсіби құзыреттілігін дамытуға ықпал ететін </w:t>
      </w:r>
      <w:r w:rsidR="00346799" w:rsidRPr="00063D59">
        <w:rPr>
          <w:rFonts w:ascii="Times New Roman" w:hAnsi="Times New Roman" w:cs="Times New Roman"/>
          <w:sz w:val="28"/>
          <w:szCs w:val="28"/>
          <w:lang w:val="kk-KZ"/>
        </w:rPr>
        <w:t>белсенді әдіс-тәсілдер, жаңа технологиялар</w:t>
      </w:r>
      <w:r w:rsidR="00C3392E" w:rsidRPr="00063D59">
        <w:rPr>
          <w:rFonts w:ascii="Times New Roman" w:hAnsi="Times New Roman" w:cs="Times New Roman"/>
          <w:sz w:val="28"/>
          <w:szCs w:val="28"/>
          <w:lang w:val="kk-KZ"/>
        </w:rPr>
        <w:t xml:space="preserve"> қарастырылатын болады.</w:t>
      </w:r>
    </w:p>
    <w:p w:rsidR="00B26B64" w:rsidRPr="00063D59" w:rsidRDefault="00B26B64" w:rsidP="00B26B64">
      <w:pPr>
        <w:pBdr>
          <w:bottom w:val="single" w:sz="4" w:space="27" w:color="FFFFFF"/>
        </w:pBdr>
        <w:tabs>
          <w:tab w:val="left" w:pos="993"/>
        </w:tabs>
        <w:spacing w:after="0" w:line="240" w:lineRule="auto"/>
        <w:ind w:firstLine="709"/>
        <w:jc w:val="both"/>
        <w:rPr>
          <w:rFonts w:ascii="Times New Roman" w:hAnsi="Times New Roman" w:cs="Times New Roman"/>
          <w:sz w:val="28"/>
          <w:szCs w:val="28"/>
          <w:lang w:val="kk-KZ" w:eastAsia="ru-RU"/>
        </w:rPr>
      </w:pPr>
    </w:p>
    <w:p w:rsidR="00052970" w:rsidRPr="00063D59" w:rsidRDefault="00350F87" w:rsidP="00681CF4">
      <w:pPr>
        <w:pBdr>
          <w:bottom w:val="single" w:sz="4" w:space="27" w:color="FFFFFF"/>
        </w:pBdr>
        <w:tabs>
          <w:tab w:val="left" w:pos="993"/>
        </w:tabs>
        <w:spacing w:after="0" w:line="240" w:lineRule="auto"/>
        <w:jc w:val="center"/>
        <w:rPr>
          <w:rFonts w:ascii="Times New Roman" w:hAnsi="Times New Roman" w:cs="Times New Roman"/>
          <w:b/>
          <w:sz w:val="28"/>
          <w:szCs w:val="28"/>
          <w:lang w:val="kk-KZ" w:eastAsia="ru-RU"/>
        </w:rPr>
      </w:pPr>
      <w:r w:rsidRPr="00063D59">
        <w:rPr>
          <w:rFonts w:ascii="Times New Roman" w:eastAsia="Cambria" w:hAnsi="Times New Roman" w:cs="Times New Roman"/>
          <w:b/>
          <w:color w:val="000000"/>
          <w:sz w:val="28"/>
          <w:szCs w:val="28"/>
          <w:lang w:val="kk-KZ" w:eastAsia="ru-RU"/>
        </w:rPr>
        <w:t>6</w:t>
      </w:r>
      <w:r w:rsidR="00266FF8">
        <w:rPr>
          <w:rFonts w:ascii="Times New Roman" w:eastAsia="Cambria" w:hAnsi="Times New Roman" w:cs="Times New Roman"/>
          <w:b/>
          <w:color w:val="000000"/>
          <w:sz w:val="28"/>
          <w:szCs w:val="28"/>
          <w:lang w:val="kk-KZ" w:eastAsia="ru-RU"/>
        </w:rPr>
        <w:t>-</w:t>
      </w:r>
      <w:r w:rsidR="00B26B64" w:rsidRPr="000413FF">
        <w:rPr>
          <w:rFonts w:ascii="Times New Roman" w:hAnsi="Times New Roman"/>
          <w:b/>
          <w:bCs/>
          <w:sz w:val="28"/>
          <w:szCs w:val="28"/>
          <w:lang w:val="kk-KZ"/>
        </w:rPr>
        <w:t>бөлім</w:t>
      </w:r>
      <w:r w:rsidR="00052970" w:rsidRPr="00063D59">
        <w:rPr>
          <w:rFonts w:ascii="Times New Roman" w:hAnsi="Times New Roman" w:cs="Times New Roman"/>
          <w:b/>
          <w:color w:val="000000"/>
          <w:sz w:val="28"/>
          <w:szCs w:val="28"/>
          <w:lang w:val="kk-KZ" w:eastAsia="ru-RU"/>
        </w:rPr>
        <w:t>. О</w:t>
      </w:r>
      <w:r w:rsidR="00052970" w:rsidRPr="00063D59">
        <w:rPr>
          <w:rFonts w:ascii="Times New Roman" w:hAnsi="Times New Roman" w:cs="Times New Roman"/>
          <w:b/>
          <w:sz w:val="28"/>
          <w:szCs w:val="28"/>
          <w:lang w:val="kk-KZ" w:eastAsia="ru-RU"/>
        </w:rPr>
        <w:t>қу процесін ұйымдастыру</w:t>
      </w:r>
      <w:r w:rsidR="00B26B64">
        <w:rPr>
          <w:rFonts w:ascii="Times New Roman" w:hAnsi="Times New Roman" w:cs="Times New Roman"/>
          <w:b/>
          <w:sz w:val="28"/>
          <w:szCs w:val="28"/>
          <w:lang w:val="kk-KZ" w:eastAsia="ru-RU"/>
        </w:rPr>
        <w:t>.</w:t>
      </w:r>
    </w:p>
    <w:p w:rsidR="00B26B64" w:rsidRPr="00063D59" w:rsidRDefault="00B26B64" w:rsidP="00B26B64">
      <w:pPr>
        <w:spacing w:after="0" w:line="240" w:lineRule="auto"/>
        <w:ind w:firstLine="708"/>
        <w:jc w:val="both"/>
        <w:rPr>
          <w:rStyle w:val="FontStyle11"/>
          <w:color w:val="000000"/>
          <w:sz w:val="28"/>
          <w:szCs w:val="28"/>
          <w:lang w:val="kk-KZ"/>
        </w:rPr>
      </w:pPr>
      <w:r w:rsidRPr="00063D59">
        <w:rPr>
          <w:rStyle w:val="FontStyle16"/>
          <w:noProof/>
          <w:sz w:val="28"/>
          <w:szCs w:val="28"/>
          <w:lang w:val="kk-KZ"/>
        </w:rPr>
        <w:t xml:space="preserve">Бағдарлама </w:t>
      </w:r>
      <w:r>
        <w:rPr>
          <w:rStyle w:val="FontStyle16"/>
          <w:noProof/>
          <w:sz w:val="28"/>
          <w:szCs w:val="28"/>
          <w:lang w:val="kk-KZ"/>
        </w:rPr>
        <w:t xml:space="preserve">72 сағатты құрайды. 1 академиялық сағат – 45 минут. Бағдарлама оффлайн өткізуге арналған (1-қосымша). Бағдарламада берілген тақырыптарды кіріктіре отырып, онлайн режимде 36 сағат өткізуге болады. Ол үшін бағдарламаның қысқартылған түрі қоса берілген (2-қосымша). Бағдарлама </w:t>
      </w:r>
      <w:r w:rsidRPr="00063D59">
        <w:rPr>
          <w:rStyle w:val="FontStyle16"/>
          <w:noProof/>
          <w:sz w:val="28"/>
          <w:szCs w:val="28"/>
          <w:lang w:val="kk-KZ"/>
        </w:rPr>
        <w:t>бойынша о</w:t>
      </w:r>
      <w:r w:rsidRPr="00063D59">
        <w:rPr>
          <w:rFonts w:ascii="Times New Roman" w:hAnsi="Times New Roman" w:cs="Times New Roman"/>
          <w:sz w:val="28"/>
          <w:szCs w:val="28"/>
          <w:lang w:val="kk-KZ" w:eastAsia="ru-RU"/>
        </w:rPr>
        <w:t>қу процесін ұйымдастыру</w:t>
      </w:r>
      <w:r w:rsidRPr="00063D59">
        <w:rPr>
          <w:rStyle w:val="FontStyle11"/>
          <w:sz w:val="28"/>
          <w:szCs w:val="28"/>
          <w:lang w:val="kk-KZ"/>
        </w:rPr>
        <w:t xml:space="preserve"> сабақтарды дәрісханалық (</w:t>
      </w:r>
      <w:r w:rsidRPr="00063D59">
        <w:rPr>
          <w:rFonts w:ascii="Times New Roman" w:eastAsia="Times New Roman" w:hAnsi="Times New Roman" w:cs="Times New Roman"/>
          <w:sz w:val="28"/>
          <w:szCs w:val="28"/>
          <w:lang w:val="kk-KZ"/>
        </w:rPr>
        <w:t xml:space="preserve">теориялық и </w:t>
      </w:r>
      <w:r w:rsidRPr="00063D59">
        <w:rPr>
          <w:rFonts w:ascii="Times New Roman" w:eastAsia="Times New Roman" w:hAnsi="Times New Roman" w:cs="Times New Roman"/>
          <w:sz w:val="28"/>
          <w:szCs w:val="28"/>
          <w:lang w:val="kk-KZ"/>
        </w:rPr>
        <w:lastRenderedPageBreak/>
        <w:t>практикалық</w:t>
      </w:r>
      <w:r w:rsidRPr="00063D59">
        <w:rPr>
          <w:rStyle w:val="FontStyle11"/>
          <w:sz w:val="28"/>
          <w:szCs w:val="28"/>
          <w:lang w:val="kk-KZ"/>
        </w:rPr>
        <w:t>) және (немесе) қашықтан (онлайн) оқытуды, сондай-ақ,</w:t>
      </w:r>
      <w:r w:rsidRPr="00063D59">
        <w:rPr>
          <w:rStyle w:val="FontStyle11"/>
          <w:color w:val="000000"/>
          <w:sz w:val="28"/>
          <w:szCs w:val="28"/>
          <w:lang w:val="kk-KZ"/>
        </w:rPr>
        <w:t xml:space="preserve"> тыңдаушылардың өз бетінше жұмыс жасауын қарастырады.</w:t>
      </w:r>
    </w:p>
    <w:p w:rsidR="00B26B64" w:rsidRPr="00063D59" w:rsidRDefault="00B26B64" w:rsidP="00B26B64">
      <w:pPr>
        <w:spacing w:after="0" w:line="240" w:lineRule="auto"/>
        <w:ind w:firstLine="708"/>
        <w:jc w:val="both"/>
        <w:rPr>
          <w:rStyle w:val="FontStyle11"/>
          <w:color w:val="000000"/>
          <w:sz w:val="28"/>
          <w:szCs w:val="28"/>
          <w:lang w:val="kk-KZ"/>
        </w:rPr>
      </w:pPr>
      <w:r w:rsidRPr="00063D59">
        <w:rPr>
          <w:rStyle w:val="FontStyle11"/>
          <w:color w:val="000000"/>
          <w:sz w:val="28"/>
          <w:szCs w:val="28"/>
          <w:lang w:val="kk-KZ"/>
        </w:rPr>
        <w:t>Білім беру процесінің тиімділігін арттыру үшін Бағдарламаны іске асыру инновациялық білім беру технологиялары, оның ішінде ақпараттық-коммуникациялық технологиялар, бағалау, оқыту және бақылау нысандары, тәсілдері, әдістері негізінде іске асырылады.</w:t>
      </w:r>
    </w:p>
    <w:p w:rsidR="00D843F8" w:rsidRPr="00B26B64" w:rsidRDefault="003D00C1" w:rsidP="00B26B64">
      <w:pPr>
        <w:spacing w:after="0" w:line="240" w:lineRule="auto"/>
        <w:ind w:firstLine="709"/>
        <w:jc w:val="both"/>
        <w:rPr>
          <w:rStyle w:val="FontStyle11"/>
          <w:color w:val="000000"/>
          <w:sz w:val="28"/>
          <w:szCs w:val="28"/>
          <w:lang w:val="kk-KZ"/>
        </w:rPr>
      </w:pPr>
      <w:r w:rsidRPr="00B26B64">
        <w:rPr>
          <w:rStyle w:val="FontStyle11"/>
          <w:color w:val="000000"/>
          <w:sz w:val="28"/>
          <w:szCs w:val="28"/>
          <w:lang w:val="kk-KZ"/>
        </w:rPr>
        <w:t>Бағдарлама кері байланыс пен рефлексияны пайдалануды, нормативтік құжаттарды талқылау бойынша диалог алаңын, авторлық бағдарламалар жасау бойынша тәжірибе алмасуды, тренингтерді, іскерлік ойындарды қамтиды.</w:t>
      </w:r>
    </w:p>
    <w:p w:rsidR="001E11F0" w:rsidRDefault="003F4E30" w:rsidP="00681CF4">
      <w:pPr>
        <w:tabs>
          <w:tab w:val="left" w:pos="1421"/>
        </w:tabs>
        <w:autoSpaceDE w:val="0"/>
        <w:autoSpaceDN w:val="0"/>
        <w:adjustRightInd w:val="0"/>
        <w:spacing w:after="0" w:line="240" w:lineRule="auto"/>
        <w:ind w:firstLine="709"/>
        <w:jc w:val="center"/>
        <w:rPr>
          <w:rFonts w:ascii="Times New Roman" w:eastAsia="Times New Roman" w:hAnsi="Times New Roman" w:cs="Times New Roman"/>
          <w:b/>
          <w:noProof/>
          <w:sz w:val="28"/>
          <w:szCs w:val="28"/>
          <w:lang w:val="kk-KZ" w:eastAsia="ru-RU"/>
        </w:rPr>
      </w:pPr>
      <w:r w:rsidRPr="00063D59">
        <w:rPr>
          <w:rFonts w:ascii="Times New Roman" w:eastAsia="Times New Roman" w:hAnsi="Times New Roman" w:cs="Times New Roman"/>
          <w:b/>
          <w:noProof/>
          <w:sz w:val="28"/>
          <w:szCs w:val="28"/>
          <w:lang w:val="kk-KZ" w:eastAsia="ru-RU"/>
        </w:rPr>
        <w:br/>
      </w:r>
      <w:r w:rsidR="00350F87" w:rsidRPr="00063D59">
        <w:rPr>
          <w:rFonts w:ascii="Times New Roman" w:eastAsia="Times New Roman" w:hAnsi="Times New Roman" w:cs="Times New Roman"/>
          <w:b/>
          <w:noProof/>
          <w:sz w:val="28"/>
          <w:szCs w:val="28"/>
          <w:lang w:val="kk-KZ" w:eastAsia="ru-RU"/>
        </w:rPr>
        <w:t>7</w:t>
      </w:r>
      <w:r w:rsidR="00266FF8">
        <w:rPr>
          <w:rFonts w:ascii="Times New Roman" w:eastAsia="Times New Roman" w:hAnsi="Times New Roman" w:cs="Times New Roman"/>
          <w:b/>
          <w:noProof/>
          <w:sz w:val="28"/>
          <w:szCs w:val="28"/>
          <w:lang w:val="kk-KZ" w:eastAsia="ru-RU"/>
        </w:rPr>
        <w:t>-</w:t>
      </w:r>
      <w:r w:rsidR="00B26B64" w:rsidRPr="000413FF">
        <w:rPr>
          <w:rFonts w:ascii="Times New Roman" w:hAnsi="Times New Roman"/>
          <w:b/>
          <w:bCs/>
          <w:sz w:val="28"/>
          <w:szCs w:val="28"/>
          <w:lang w:val="kk-KZ"/>
        </w:rPr>
        <w:t>бөлім</w:t>
      </w:r>
      <w:r w:rsidR="001E11F0" w:rsidRPr="00063D59">
        <w:rPr>
          <w:rFonts w:ascii="Times New Roman" w:eastAsia="Times New Roman" w:hAnsi="Times New Roman" w:cs="Times New Roman"/>
          <w:b/>
          <w:noProof/>
          <w:sz w:val="28"/>
          <w:szCs w:val="28"/>
          <w:lang w:val="kk-KZ" w:eastAsia="ru-RU"/>
        </w:rPr>
        <w:t>. Бағдарламаның оқу-әдістемелік қамтамасыз етілуі</w:t>
      </w:r>
      <w:r w:rsidR="00B26B64">
        <w:rPr>
          <w:rFonts w:ascii="Times New Roman" w:eastAsia="Times New Roman" w:hAnsi="Times New Roman" w:cs="Times New Roman"/>
          <w:b/>
          <w:noProof/>
          <w:sz w:val="28"/>
          <w:szCs w:val="28"/>
          <w:lang w:val="kk-KZ" w:eastAsia="ru-RU"/>
        </w:rPr>
        <w:t>.</w:t>
      </w:r>
    </w:p>
    <w:p w:rsidR="00B26B64" w:rsidRPr="00681CF4" w:rsidRDefault="00B26B64" w:rsidP="00681CF4">
      <w:pPr>
        <w:tabs>
          <w:tab w:val="left" w:pos="1421"/>
        </w:tabs>
        <w:autoSpaceDE w:val="0"/>
        <w:autoSpaceDN w:val="0"/>
        <w:adjustRightInd w:val="0"/>
        <w:spacing w:after="0" w:line="240" w:lineRule="auto"/>
        <w:ind w:firstLine="709"/>
        <w:jc w:val="center"/>
        <w:rPr>
          <w:rFonts w:ascii="Times New Roman" w:eastAsia="Times New Roman" w:hAnsi="Times New Roman" w:cs="Times New Roman"/>
          <w:b/>
          <w:noProof/>
          <w:sz w:val="28"/>
          <w:szCs w:val="28"/>
          <w:lang w:val="kk-KZ" w:eastAsia="ru-RU"/>
        </w:rPr>
      </w:pPr>
    </w:p>
    <w:p w:rsidR="001E11F0" w:rsidRPr="00063D59" w:rsidRDefault="00CA514E" w:rsidP="00B26B64">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63D59">
        <w:rPr>
          <w:rFonts w:ascii="Times New Roman" w:eastAsia="Calibri" w:hAnsi="Times New Roman" w:cs="Times New Roman"/>
          <w:sz w:val="28"/>
          <w:szCs w:val="28"/>
          <w:lang w:val="kk-KZ"/>
        </w:rPr>
        <w:t>Тыңдаушыға арналған Бағдарламаны оқу-әдістемелік қамтамасыз ету теориялық материалдан (дәрістер, таныстырылымдар) және өз</w:t>
      </w:r>
      <w:r w:rsidR="006803A7" w:rsidRPr="00063D59">
        <w:rPr>
          <w:rFonts w:ascii="Times New Roman" w:eastAsia="Calibri" w:hAnsi="Times New Roman" w:cs="Times New Roman"/>
          <w:sz w:val="28"/>
          <w:szCs w:val="28"/>
          <w:lang w:val="kk-KZ"/>
        </w:rPr>
        <w:t>індік</w:t>
      </w:r>
      <w:r w:rsidRPr="00063D59">
        <w:rPr>
          <w:rFonts w:ascii="Times New Roman" w:eastAsia="Calibri" w:hAnsi="Times New Roman" w:cs="Times New Roman"/>
          <w:sz w:val="28"/>
          <w:szCs w:val="28"/>
          <w:lang w:val="kk-KZ"/>
        </w:rPr>
        <w:t xml:space="preserve"> жұмыс істеуге арналған практикалық тапсырмалардан (активити, жаттығулар, сұрақтар), сондай-ақ негізгі және қосымша әдебиет ретінде тыңдаушыларға ұсынылатын оқу әдебиетінің тізімінен тұрады.</w:t>
      </w:r>
    </w:p>
    <w:p w:rsidR="00CA514E" w:rsidRPr="00063D59" w:rsidRDefault="0011018E" w:rsidP="00B26B64">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63D59">
        <w:rPr>
          <w:rFonts w:ascii="Times New Roman" w:eastAsia="Calibri" w:hAnsi="Times New Roman" w:cs="Times New Roman"/>
          <w:sz w:val="28"/>
          <w:szCs w:val="28"/>
          <w:lang w:val="kk-KZ"/>
        </w:rPr>
        <w:t>Материалдар жүйеленген және тыңдаушылардың табысты оқуын, белсенді т</w:t>
      </w:r>
      <w:r w:rsidR="00AE5D56" w:rsidRPr="00063D59">
        <w:rPr>
          <w:rFonts w:ascii="Times New Roman" w:eastAsia="Calibri" w:hAnsi="Times New Roman" w:cs="Times New Roman"/>
          <w:sz w:val="28"/>
          <w:szCs w:val="28"/>
          <w:lang w:val="kk-KZ"/>
        </w:rPr>
        <w:t>анымдық, шығармашылық, сонымен қатар</w:t>
      </w:r>
      <w:r w:rsidRPr="00063D59">
        <w:rPr>
          <w:rFonts w:ascii="Times New Roman" w:eastAsia="Calibri" w:hAnsi="Times New Roman" w:cs="Times New Roman"/>
          <w:sz w:val="28"/>
          <w:szCs w:val="28"/>
          <w:lang w:val="kk-KZ"/>
        </w:rPr>
        <w:t xml:space="preserve"> коммуникативтік қызметін қамтамасыз етеді.</w:t>
      </w:r>
    </w:p>
    <w:p w:rsidR="00CA514E" w:rsidRPr="00063D59" w:rsidRDefault="00200E2E" w:rsidP="00B26B64">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63D59">
        <w:rPr>
          <w:rFonts w:ascii="Times New Roman" w:eastAsia="Calibri" w:hAnsi="Times New Roman" w:cs="Times New Roman"/>
          <w:sz w:val="28"/>
          <w:szCs w:val="28"/>
          <w:lang w:val="kk-KZ"/>
        </w:rPr>
        <w:t>Бағдарлама мынадай оқу-әдістемелік</w:t>
      </w:r>
      <w:r w:rsidR="001853A3" w:rsidRPr="00063D59">
        <w:rPr>
          <w:rFonts w:ascii="Times New Roman" w:eastAsia="Calibri" w:hAnsi="Times New Roman" w:cs="Times New Roman"/>
          <w:sz w:val="28"/>
          <w:szCs w:val="28"/>
          <w:lang w:val="kk-KZ"/>
        </w:rPr>
        <w:t>қолдау</w:t>
      </w:r>
      <w:r w:rsidR="00BF7F9D" w:rsidRPr="00063D59">
        <w:rPr>
          <w:rFonts w:ascii="Times New Roman" w:eastAsia="Calibri" w:hAnsi="Times New Roman" w:cs="Times New Roman"/>
          <w:sz w:val="28"/>
          <w:szCs w:val="28"/>
          <w:lang w:val="kk-KZ"/>
        </w:rPr>
        <w:t xml:space="preserve"> енгізілген</w:t>
      </w:r>
      <w:r w:rsidRPr="00063D59">
        <w:rPr>
          <w:rFonts w:ascii="Times New Roman" w:eastAsia="Calibri" w:hAnsi="Times New Roman" w:cs="Times New Roman"/>
          <w:sz w:val="28"/>
          <w:szCs w:val="28"/>
          <w:lang w:val="kk-KZ"/>
        </w:rPr>
        <w:t xml:space="preserve"> оқу-әдістемелік кешеннен тұрады:</w:t>
      </w:r>
    </w:p>
    <w:p w:rsidR="00BF7F9D" w:rsidRPr="00063D59" w:rsidRDefault="00BF7F9D" w:rsidP="00B26B64">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63D59">
        <w:rPr>
          <w:rFonts w:ascii="Times New Roman" w:eastAsia="Calibri" w:hAnsi="Times New Roman" w:cs="Times New Roman"/>
          <w:sz w:val="28"/>
          <w:szCs w:val="28"/>
          <w:lang w:val="kk-KZ"/>
        </w:rPr>
        <w:t>1) тыңдаушыларға арналған әдістемелік ұсынымдар;</w:t>
      </w:r>
    </w:p>
    <w:p w:rsidR="00350F87" w:rsidRPr="00063D59" w:rsidRDefault="00350F87" w:rsidP="00B26B64">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63D59">
        <w:rPr>
          <w:rFonts w:ascii="Times New Roman" w:eastAsia="Calibri" w:hAnsi="Times New Roman" w:cs="Times New Roman"/>
          <w:sz w:val="28"/>
          <w:szCs w:val="28"/>
          <w:lang w:val="kk-KZ"/>
        </w:rPr>
        <w:t>2) нормативтік құжаттар;</w:t>
      </w:r>
    </w:p>
    <w:p w:rsidR="00BF7F9D" w:rsidRPr="00063D59" w:rsidRDefault="00350F87" w:rsidP="00B26B64">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63D59">
        <w:rPr>
          <w:rFonts w:ascii="Times New Roman" w:eastAsia="Calibri" w:hAnsi="Times New Roman" w:cs="Times New Roman"/>
          <w:sz w:val="28"/>
          <w:szCs w:val="28"/>
          <w:lang w:val="kk-KZ"/>
        </w:rPr>
        <w:t xml:space="preserve">3) </w:t>
      </w:r>
      <w:r w:rsidR="00BF7F9D" w:rsidRPr="00063D59">
        <w:rPr>
          <w:rFonts w:ascii="Times New Roman" w:eastAsia="Calibri" w:hAnsi="Times New Roman" w:cs="Times New Roman"/>
          <w:sz w:val="28"/>
          <w:szCs w:val="28"/>
          <w:lang w:val="kk-KZ"/>
        </w:rPr>
        <w:t>оқу-әдістемелік құралдар;</w:t>
      </w:r>
    </w:p>
    <w:p w:rsidR="00BF7F9D" w:rsidRPr="00063D59" w:rsidRDefault="00BF7F9D" w:rsidP="00B26B64">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63D59">
        <w:rPr>
          <w:rFonts w:ascii="Times New Roman" w:eastAsia="Calibri" w:hAnsi="Times New Roman" w:cs="Times New Roman"/>
          <w:sz w:val="28"/>
          <w:szCs w:val="28"/>
          <w:lang w:val="kk-KZ"/>
        </w:rPr>
        <w:t>4) білімді, іскерлікті, дағдыны бақылау материалдары;</w:t>
      </w:r>
    </w:p>
    <w:p w:rsidR="00BF7F9D" w:rsidRPr="00063D59" w:rsidRDefault="00BF7F9D" w:rsidP="00B26B64">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63D59">
        <w:rPr>
          <w:rFonts w:ascii="Times New Roman" w:eastAsia="Calibri" w:hAnsi="Times New Roman" w:cs="Times New Roman"/>
          <w:sz w:val="28"/>
          <w:szCs w:val="28"/>
          <w:lang w:val="kk-KZ"/>
        </w:rPr>
        <w:t>5) таныстыру және тарату материалдары;</w:t>
      </w:r>
    </w:p>
    <w:p w:rsidR="00CA514E" w:rsidRPr="00063D59" w:rsidRDefault="00BF7F9D" w:rsidP="00B26B64">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63D59">
        <w:rPr>
          <w:rFonts w:ascii="Times New Roman" w:eastAsia="Calibri" w:hAnsi="Times New Roman" w:cs="Times New Roman"/>
          <w:sz w:val="28"/>
          <w:szCs w:val="28"/>
          <w:lang w:val="kk-KZ"/>
        </w:rPr>
        <w:t>6) мультимедиялық материалдар және басқалар.</w:t>
      </w:r>
    </w:p>
    <w:p w:rsidR="0010395C" w:rsidRPr="00063D59" w:rsidRDefault="0010395C" w:rsidP="00B26B64">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063D59">
        <w:rPr>
          <w:rFonts w:ascii="Times New Roman" w:eastAsia="Calibri" w:hAnsi="Times New Roman" w:cs="Times New Roman"/>
          <w:sz w:val="28"/>
          <w:szCs w:val="28"/>
          <w:lang w:val="kk-KZ"/>
        </w:rPr>
        <w:t>Оқу-әдістемелік құралдар теориялық материалдар, практикалық тапсырмалар, қазақстандық және шетелдік зерттеушілердің кейстері, іскерлік ойындар, бақылау сұрақтары және білім деңгейін анықтау тестілері негізінде әзірленген.</w:t>
      </w:r>
    </w:p>
    <w:p w:rsidR="001A0993" w:rsidRPr="00063D59" w:rsidRDefault="001A0993" w:rsidP="00BF7F9D">
      <w:pPr>
        <w:tabs>
          <w:tab w:val="left" w:pos="0"/>
        </w:tabs>
        <w:spacing w:after="0" w:line="240" w:lineRule="auto"/>
        <w:contextualSpacing/>
        <w:jc w:val="both"/>
        <w:rPr>
          <w:rFonts w:ascii="Times New Roman" w:eastAsia="Calibri" w:hAnsi="Times New Roman" w:cs="Times New Roman"/>
          <w:sz w:val="28"/>
          <w:szCs w:val="28"/>
          <w:lang w:val="kk-KZ"/>
        </w:rPr>
      </w:pPr>
    </w:p>
    <w:p w:rsidR="00B26B64" w:rsidRPr="00063D59" w:rsidRDefault="00B26B64" w:rsidP="00B26B64">
      <w:pPr>
        <w:spacing w:after="0" w:line="240" w:lineRule="auto"/>
        <w:ind w:firstLine="709"/>
        <w:contextualSpacing/>
        <w:jc w:val="center"/>
        <w:rPr>
          <w:rFonts w:ascii="Times New Roman" w:eastAsia="Times New Roman" w:hAnsi="Times New Roman" w:cs="Times New Roman"/>
          <w:b/>
          <w:sz w:val="28"/>
          <w:szCs w:val="28"/>
          <w:lang w:val="kk-KZ" w:eastAsia="ru-RU"/>
        </w:rPr>
      </w:pPr>
      <w:r w:rsidRPr="00063D59">
        <w:rPr>
          <w:rFonts w:ascii="Times New Roman" w:eastAsia="Times New Roman" w:hAnsi="Times New Roman" w:cs="Times New Roman"/>
          <w:b/>
          <w:sz w:val="28"/>
          <w:szCs w:val="28"/>
          <w:lang w:val="kk-KZ" w:eastAsia="ru-RU"/>
        </w:rPr>
        <w:t>8</w:t>
      </w:r>
      <w:r w:rsidR="00266FF8">
        <w:rPr>
          <w:rFonts w:ascii="Times New Roman" w:eastAsia="Times New Roman" w:hAnsi="Times New Roman" w:cs="Times New Roman"/>
          <w:b/>
          <w:sz w:val="28"/>
          <w:szCs w:val="28"/>
          <w:lang w:val="kk-KZ" w:eastAsia="ru-RU"/>
        </w:rPr>
        <w:t>-</w:t>
      </w:r>
      <w:r w:rsidRPr="000413FF">
        <w:rPr>
          <w:rFonts w:ascii="Times New Roman" w:hAnsi="Times New Roman"/>
          <w:b/>
          <w:bCs/>
          <w:sz w:val="28"/>
          <w:szCs w:val="28"/>
          <w:lang w:val="kk-KZ"/>
        </w:rPr>
        <w:t>бөлім</w:t>
      </w:r>
      <w:r w:rsidRPr="00063D59">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Оқу</w:t>
      </w:r>
      <w:r w:rsidRPr="00063D59">
        <w:rPr>
          <w:rFonts w:ascii="Times New Roman" w:eastAsia="Times New Roman" w:hAnsi="Times New Roman" w:cs="Times New Roman"/>
          <w:b/>
          <w:sz w:val="28"/>
          <w:szCs w:val="28"/>
          <w:lang w:val="kk-KZ" w:eastAsia="ru-RU"/>
        </w:rPr>
        <w:t xml:space="preserve"> нәтижелерін бағалау</w:t>
      </w:r>
      <w:r w:rsidR="00266FF8">
        <w:rPr>
          <w:rFonts w:ascii="Times New Roman" w:eastAsia="Times New Roman" w:hAnsi="Times New Roman" w:cs="Times New Roman"/>
          <w:b/>
          <w:sz w:val="28"/>
          <w:szCs w:val="28"/>
          <w:lang w:val="kk-KZ" w:eastAsia="ru-RU"/>
        </w:rPr>
        <w:t>.</w:t>
      </w:r>
    </w:p>
    <w:p w:rsidR="00350F87" w:rsidRPr="00063D59" w:rsidRDefault="00350F87" w:rsidP="00350F87">
      <w:pPr>
        <w:spacing w:after="0" w:line="240" w:lineRule="auto"/>
        <w:ind w:firstLine="709"/>
        <w:contextualSpacing/>
        <w:jc w:val="both"/>
        <w:rPr>
          <w:rFonts w:ascii="Times New Roman" w:eastAsia="Times New Roman" w:hAnsi="Times New Roman" w:cs="Times New Roman"/>
          <w:b/>
          <w:sz w:val="28"/>
          <w:szCs w:val="28"/>
          <w:lang w:val="kk-KZ" w:eastAsia="ru-RU"/>
        </w:rPr>
      </w:pPr>
    </w:p>
    <w:p w:rsidR="00350F87" w:rsidRPr="00B26B64" w:rsidRDefault="00350F87" w:rsidP="00B26B64">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26B64">
        <w:rPr>
          <w:rFonts w:ascii="Times New Roman" w:eastAsia="Times New Roman" w:hAnsi="Times New Roman" w:cs="Times New Roman"/>
          <w:sz w:val="28"/>
          <w:szCs w:val="28"/>
          <w:lang w:val="kk-KZ" w:eastAsia="ru-RU"/>
        </w:rPr>
        <w:t>Осы бағдарламаның қосымшасына сәйкес біліктілікті арттыру курстары қашықтықтан оқыту және күндізгі оқу кезеңдерінен тұратын курстың оқу-тақырыптық жоспарына сәйкес аралас оқыту режимінде ұйымдастырылады. Курстың ұзақтығы – 40 академиялық сағатты құрайды.</w:t>
      </w:r>
    </w:p>
    <w:p w:rsidR="00350F87" w:rsidRPr="00681CF4" w:rsidRDefault="00350F87" w:rsidP="00B26B64">
      <w:pPr>
        <w:tabs>
          <w:tab w:val="left" w:pos="993"/>
        </w:tabs>
        <w:spacing w:after="0" w:line="240" w:lineRule="auto"/>
        <w:ind w:firstLine="709"/>
        <w:jc w:val="both"/>
        <w:rPr>
          <w:rFonts w:ascii="Times New Roman" w:eastAsia="Times New Roman" w:hAnsi="Times New Roman" w:cs="Times New Roman"/>
          <w:sz w:val="28"/>
          <w:szCs w:val="28"/>
          <w:lang w:val="kk-KZ"/>
        </w:rPr>
      </w:pPr>
      <w:r w:rsidRPr="00681CF4">
        <w:rPr>
          <w:rFonts w:ascii="Times New Roman" w:eastAsia="Times New Roman" w:hAnsi="Times New Roman" w:cs="Times New Roman"/>
          <w:sz w:val="28"/>
          <w:szCs w:val="28"/>
          <w:lang w:val="kk-KZ"/>
        </w:rPr>
        <w:t>Оқу процесі оқытудың  мынадай әдістері мен интерактивті түрлерінен тұрады: дәріс, семинар, практикалық жұмыс, тренинг, шағын-сабақ таныстырылымы, жоба әдісі, кейс әдісі, сон</w:t>
      </w:r>
      <w:r w:rsidRPr="00063D59">
        <w:rPr>
          <w:rFonts w:ascii="Times New Roman" w:eastAsia="Times New Roman" w:hAnsi="Times New Roman" w:cs="Times New Roman"/>
          <w:sz w:val="28"/>
          <w:szCs w:val="28"/>
          <w:lang w:val="kk-KZ"/>
        </w:rPr>
        <w:t>ымен бірге</w:t>
      </w:r>
      <w:r w:rsidRPr="00681CF4">
        <w:rPr>
          <w:rFonts w:ascii="Times New Roman" w:eastAsia="Times New Roman" w:hAnsi="Times New Roman" w:cs="Times New Roman"/>
          <w:sz w:val="28"/>
          <w:szCs w:val="28"/>
          <w:lang w:val="kk-KZ"/>
        </w:rPr>
        <w:t xml:space="preserve"> вебинар, тыңдаушының оқытушымен өзіндік жұмысы (бұдан әрі - ТОӨЖ), топт</w:t>
      </w:r>
      <w:r w:rsidRPr="00063D59">
        <w:rPr>
          <w:rFonts w:ascii="Times New Roman" w:eastAsia="Times New Roman" w:hAnsi="Times New Roman" w:cs="Times New Roman"/>
          <w:sz w:val="28"/>
          <w:szCs w:val="28"/>
          <w:lang w:val="kk-KZ"/>
        </w:rPr>
        <w:t>ық</w:t>
      </w:r>
      <w:r w:rsidRPr="00681CF4">
        <w:rPr>
          <w:rFonts w:ascii="Times New Roman" w:eastAsia="Times New Roman" w:hAnsi="Times New Roman" w:cs="Times New Roman"/>
          <w:sz w:val="28"/>
          <w:szCs w:val="28"/>
          <w:lang w:val="kk-KZ"/>
        </w:rPr>
        <w:t xml:space="preserve"> жұмыс, оқыту ойындары, кері байланыс, күрделі және дискуссиялық сұрақтар мен мәселелерді талқылау, және </w:t>
      </w:r>
      <w:r w:rsidRPr="00063D59">
        <w:rPr>
          <w:rFonts w:ascii="Times New Roman" w:eastAsia="Times New Roman" w:hAnsi="Times New Roman" w:cs="Times New Roman"/>
          <w:sz w:val="28"/>
          <w:szCs w:val="28"/>
          <w:lang w:val="kk-KZ"/>
        </w:rPr>
        <w:t>шебер-сынып</w:t>
      </w:r>
      <w:r w:rsidRPr="00681CF4">
        <w:rPr>
          <w:rFonts w:ascii="Times New Roman" w:eastAsia="Times New Roman" w:hAnsi="Times New Roman" w:cs="Times New Roman"/>
          <w:sz w:val="28"/>
          <w:szCs w:val="28"/>
          <w:lang w:val="kk-KZ"/>
        </w:rPr>
        <w:t>.</w:t>
      </w:r>
    </w:p>
    <w:p w:rsidR="00350F87" w:rsidRDefault="00350F87" w:rsidP="00B26B64">
      <w:pPr>
        <w:pStyle w:val="a6"/>
        <w:pBdr>
          <w:bottom w:val="single" w:sz="4" w:space="27" w:color="FFFFFF"/>
        </w:pBdr>
        <w:tabs>
          <w:tab w:val="left" w:pos="993"/>
        </w:tabs>
        <w:spacing w:after="0" w:line="240" w:lineRule="auto"/>
        <w:ind w:left="0" w:firstLine="709"/>
        <w:jc w:val="both"/>
        <w:rPr>
          <w:rFonts w:ascii="Times New Roman" w:hAnsi="Times New Roman" w:cs="Times New Roman"/>
          <w:sz w:val="28"/>
          <w:szCs w:val="28"/>
          <w:lang w:val="kk-KZ"/>
        </w:rPr>
      </w:pPr>
      <w:r w:rsidRPr="00681CF4">
        <w:rPr>
          <w:rFonts w:ascii="Times New Roman" w:eastAsia="Times New Roman" w:hAnsi="Times New Roman" w:cs="Times New Roman"/>
          <w:sz w:val="28"/>
          <w:szCs w:val="28"/>
          <w:lang w:val="kk-KZ"/>
        </w:rPr>
        <w:t>Тыңдаушылардың білімін бақылау және бағалау мақсатындағы білім беру процесін ұйымдастыруда шағын сабақ презентациясы</w:t>
      </w:r>
      <w:r w:rsidRPr="00063D59">
        <w:rPr>
          <w:rFonts w:ascii="Times New Roman" w:eastAsia="Times New Roman" w:hAnsi="Times New Roman" w:cs="Times New Roman"/>
          <w:sz w:val="28"/>
          <w:szCs w:val="28"/>
          <w:lang w:val="kk-KZ"/>
        </w:rPr>
        <w:t xml:space="preserve"> (шебер-сынып)</w:t>
      </w:r>
      <w:r w:rsidRPr="00681CF4">
        <w:rPr>
          <w:rFonts w:ascii="Times New Roman" w:eastAsia="Times New Roman" w:hAnsi="Times New Roman" w:cs="Times New Roman"/>
          <w:sz w:val="28"/>
          <w:szCs w:val="28"/>
          <w:lang w:val="kk-KZ"/>
        </w:rPr>
        <w:t xml:space="preserve">, </w:t>
      </w:r>
      <w:r w:rsidRPr="00681CF4">
        <w:rPr>
          <w:rFonts w:ascii="Times New Roman" w:eastAsia="Times New Roman" w:hAnsi="Times New Roman" w:cs="Times New Roman"/>
          <w:sz w:val="28"/>
          <w:szCs w:val="28"/>
          <w:lang w:val="kk-KZ"/>
        </w:rPr>
        <w:lastRenderedPageBreak/>
        <w:t xml:space="preserve">модульдер бойынша қорытынды тестілеу жүргізіледі. </w:t>
      </w:r>
      <w:r w:rsidRPr="00063D59">
        <w:rPr>
          <w:rFonts w:ascii="Times New Roman" w:hAnsi="Times New Roman" w:cs="Times New Roman"/>
          <w:sz w:val="28"/>
          <w:szCs w:val="28"/>
          <w:lang w:val="kk-KZ"/>
        </w:rPr>
        <w:t>Бағдарламаны іске асыру қорытындылары бойынша бақылау жұмысын бағалау критерийлері:</w:t>
      </w:r>
    </w:p>
    <w:p w:rsidR="00B26B64" w:rsidRPr="00B267D4" w:rsidRDefault="00B26B64" w:rsidP="00B26B64">
      <w:pPr>
        <w:pStyle w:val="a6"/>
        <w:pBdr>
          <w:bottom w:val="single" w:sz="4" w:space="27" w:color="FFFFFF"/>
        </w:pBdr>
        <w:tabs>
          <w:tab w:val="left" w:pos="993"/>
        </w:tabs>
        <w:spacing w:after="0" w:line="240" w:lineRule="atLeast"/>
        <w:ind w:left="0" w:firstLine="709"/>
        <w:jc w:val="both"/>
        <w:rPr>
          <w:rFonts w:ascii="Times New Roman" w:hAnsi="Times New Roman" w:cs="Times New Roman"/>
          <w:sz w:val="28"/>
          <w:szCs w:val="28"/>
          <w:lang w:val="kk-KZ"/>
        </w:rPr>
      </w:pPr>
      <w:r w:rsidRPr="00B267D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B267D4">
        <w:rPr>
          <w:rFonts w:ascii="Times New Roman" w:hAnsi="Times New Roman" w:cs="Times New Roman"/>
          <w:sz w:val="28"/>
          <w:szCs w:val="28"/>
          <w:lang w:val="kk-KZ"/>
        </w:rPr>
        <w:t>сынақ</w:t>
      </w:r>
      <w:r>
        <w:rPr>
          <w:rFonts w:ascii="Times New Roman" w:hAnsi="Times New Roman" w:cs="Times New Roman"/>
          <w:sz w:val="28"/>
          <w:szCs w:val="28"/>
          <w:lang w:val="kk-KZ"/>
        </w:rPr>
        <w:t>»</w:t>
      </w:r>
      <w:r w:rsidRPr="00B267D4">
        <w:rPr>
          <w:rFonts w:ascii="Times New Roman" w:hAnsi="Times New Roman" w:cs="Times New Roman"/>
          <w:sz w:val="28"/>
          <w:szCs w:val="28"/>
          <w:lang w:val="kk-KZ"/>
        </w:rPr>
        <w:t xml:space="preserve"> (тест: 50</w:t>
      </w:r>
      <w:r>
        <w:rPr>
          <w:rFonts w:ascii="Times New Roman" w:hAnsi="Times New Roman" w:cs="Times New Roman"/>
          <w:sz w:val="28"/>
          <w:szCs w:val="28"/>
          <w:lang w:val="kk-KZ"/>
        </w:rPr>
        <w:t>%</w:t>
      </w:r>
      <w:r w:rsidRPr="00B267D4">
        <w:rPr>
          <w:rFonts w:ascii="Times New Roman" w:hAnsi="Times New Roman" w:cs="Times New Roman"/>
          <w:sz w:val="28"/>
          <w:szCs w:val="28"/>
          <w:lang w:val="kk-KZ"/>
        </w:rPr>
        <w:t xml:space="preserve"> және одан жоғары);</w:t>
      </w:r>
    </w:p>
    <w:p w:rsidR="00B26B64" w:rsidRDefault="00B26B64" w:rsidP="00B26B64">
      <w:pPr>
        <w:pStyle w:val="a6"/>
        <w:pBdr>
          <w:bottom w:val="single" w:sz="4" w:space="27" w:color="FFFFFF"/>
        </w:pBdr>
        <w:tabs>
          <w:tab w:val="left" w:pos="993"/>
        </w:tabs>
        <w:spacing w:after="0" w:line="240" w:lineRule="atLeast"/>
        <w:ind w:left="0" w:firstLine="709"/>
        <w:jc w:val="both"/>
        <w:rPr>
          <w:rFonts w:ascii="Times New Roman" w:hAnsi="Times New Roman" w:cs="Times New Roman"/>
          <w:sz w:val="28"/>
          <w:szCs w:val="28"/>
          <w:lang w:val="kk-KZ"/>
        </w:rPr>
      </w:pPr>
      <w:r w:rsidRPr="00B267D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B267D4">
        <w:rPr>
          <w:rFonts w:ascii="Times New Roman" w:hAnsi="Times New Roman" w:cs="Times New Roman"/>
          <w:sz w:val="28"/>
          <w:szCs w:val="28"/>
          <w:lang w:val="kk-KZ"/>
        </w:rPr>
        <w:t>сынақтан өтпеді</w:t>
      </w:r>
      <w:r>
        <w:rPr>
          <w:rFonts w:ascii="Times New Roman" w:hAnsi="Times New Roman" w:cs="Times New Roman"/>
          <w:sz w:val="28"/>
          <w:szCs w:val="28"/>
          <w:lang w:val="kk-KZ"/>
        </w:rPr>
        <w:t>»</w:t>
      </w:r>
      <w:r w:rsidRPr="00B267D4">
        <w:rPr>
          <w:rFonts w:ascii="Times New Roman" w:hAnsi="Times New Roman" w:cs="Times New Roman"/>
          <w:sz w:val="28"/>
          <w:szCs w:val="28"/>
          <w:lang w:val="kk-KZ"/>
        </w:rPr>
        <w:t xml:space="preserve"> (тест: 50</w:t>
      </w:r>
      <w:r>
        <w:rPr>
          <w:rFonts w:ascii="Times New Roman" w:hAnsi="Times New Roman" w:cs="Times New Roman"/>
          <w:sz w:val="28"/>
          <w:szCs w:val="28"/>
          <w:lang w:val="kk-KZ"/>
        </w:rPr>
        <w:t>%-дан</w:t>
      </w:r>
      <w:r w:rsidRPr="00B267D4">
        <w:rPr>
          <w:rFonts w:ascii="Times New Roman" w:hAnsi="Times New Roman" w:cs="Times New Roman"/>
          <w:sz w:val="28"/>
          <w:szCs w:val="28"/>
          <w:lang w:val="kk-KZ"/>
        </w:rPr>
        <w:t xml:space="preserve"> төмен).</w:t>
      </w:r>
    </w:p>
    <w:p w:rsidR="00B26B64" w:rsidRDefault="00B26B64" w:rsidP="00B26B64">
      <w:pPr>
        <w:pStyle w:val="a6"/>
        <w:pBdr>
          <w:bottom w:val="single" w:sz="4" w:space="27" w:color="FFFFFF"/>
        </w:pBdr>
        <w:tabs>
          <w:tab w:val="left" w:pos="993"/>
        </w:tabs>
        <w:spacing w:after="0" w:line="240" w:lineRule="atLeast"/>
        <w:ind w:left="0" w:firstLine="709"/>
        <w:jc w:val="both"/>
        <w:rPr>
          <w:rFonts w:ascii="Times New Roman" w:hAnsi="Times New Roman"/>
          <w:noProof/>
          <w:sz w:val="28"/>
          <w:szCs w:val="28"/>
          <w:lang w:val="kk-KZ" w:eastAsia="ru-RU"/>
        </w:rPr>
      </w:pPr>
      <w:r w:rsidRPr="00B267D4">
        <w:rPr>
          <w:rFonts w:ascii="Times New Roman" w:hAnsi="Times New Roman"/>
          <w:noProof/>
          <w:sz w:val="28"/>
          <w:szCs w:val="28"/>
          <w:lang w:val="kk-KZ" w:eastAsia="ru-RU"/>
        </w:rPr>
        <w:t xml:space="preserve">Тыңдаушылар күрделі оқу мақсаттарын тиімді қолдануда инновациялық әдіс-тәсілдер мен АКТ қолдану құзыреттілігін көрсете отырып, </w:t>
      </w:r>
      <w:r>
        <w:rPr>
          <w:rFonts w:ascii="Times New Roman" w:hAnsi="Times New Roman"/>
          <w:sz w:val="28"/>
          <w:szCs w:val="28"/>
          <w:lang w:val="kk-KZ"/>
        </w:rPr>
        <w:t>«</w:t>
      </w:r>
      <w:r w:rsidRPr="002A273A">
        <w:rPr>
          <w:rFonts w:ascii="Times New Roman" w:hAnsi="Times New Roman"/>
          <w:sz w:val="28"/>
          <w:szCs w:val="28"/>
          <w:lang w:val="kk-KZ"/>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r>
        <w:rPr>
          <w:rFonts w:ascii="Times New Roman" w:hAnsi="Times New Roman"/>
          <w:sz w:val="28"/>
          <w:szCs w:val="28"/>
          <w:lang w:val="kk-KZ"/>
        </w:rPr>
        <w:t xml:space="preserve">» </w:t>
      </w:r>
      <w:r w:rsidRPr="002A273A">
        <w:rPr>
          <w:rFonts w:ascii="Times New Roman" w:hAnsi="Times New Roman"/>
          <w:spacing w:val="2"/>
          <w:sz w:val="28"/>
          <w:szCs w:val="28"/>
          <w:lang w:val="kk-KZ"/>
        </w:rPr>
        <w:t>Қ</w:t>
      </w:r>
      <w:r>
        <w:rPr>
          <w:rFonts w:ascii="Times New Roman" w:hAnsi="Times New Roman"/>
          <w:spacing w:val="2"/>
          <w:sz w:val="28"/>
          <w:szCs w:val="28"/>
          <w:lang w:val="kk-KZ"/>
        </w:rPr>
        <w:t>Р</w:t>
      </w:r>
      <w:r w:rsidRPr="002A273A">
        <w:rPr>
          <w:rFonts w:ascii="Times New Roman" w:hAnsi="Times New Roman"/>
          <w:spacing w:val="2"/>
          <w:sz w:val="28"/>
          <w:szCs w:val="28"/>
          <w:lang w:val="kk-KZ"/>
        </w:rPr>
        <w:t xml:space="preserve"> Білім және ғылым министрінің </w:t>
      </w:r>
      <w:r>
        <w:rPr>
          <w:rFonts w:ascii="Times New Roman" w:hAnsi="Times New Roman"/>
          <w:spacing w:val="2"/>
          <w:sz w:val="28"/>
          <w:szCs w:val="28"/>
          <w:lang w:val="kk-KZ"/>
        </w:rPr>
        <w:t>06.04.</w:t>
      </w:r>
      <w:r w:rsidRPr="002A273A">
        <w:rPr>
          <w:rFonts w:ascii="Times New Roman" w:hAnsi="Times New Roman"/>
          <w:spacing w:val="2"/>
          <w:sz w:val="28"/>
          <w:szCs w:val="28"/>
          <w:lang w:val="kk-KZ"/>
        </w:rPr>
        <w:t>2020 ж</w:t>
      </w:r>
      <w:r>
        <w:rPr>
          <w:rFonts w:ascii="Times New Roman" w:hAnsi="Times New Roman"/>
          <w:spacing w:val="2"/>
          <w:sz w:val="28"/>
          <w:szCs w:val="28"/>
          <w:lang w:val="kk-KZ"/>
        </w:rPr>
        <w:t>.</w:t>
      </w:r>
      <w:r w:rsidRPr="002A273A">
        <w:rPr>
          <w:rFonts w:ascii="Times New Roman" w:hAnsi="Times New Roman"/>
          <w:spacing w:val="2"/>
          <w:sz w:val="28"/>
          <w:szCs w:val="28"/>
          <w:lang w:val="kk-KZ"/>
        </w:rPr>
        <w:t xml:space="preserve"> № 130 бұйрығы</w:t>
      </w:r>
      <w:r w:rsidRPr="00B267D4">
        <w:rPr>
          <w:rFonts w:ascii="Times New Roman" w:hAnsi="Times New Roman"/>
          <w:noProof/>
          <w:sz w:val="28"/>
          <w:szCs w:val="28"/>
          <w:lang w:val="kk-KZ" w:eastAsia="ru-RU"/>
        </w:rPr>
        <w:t>негізінде ҚМЖ құрастырып,  сабақ өткізуді қарастырады.</w:t>
      </w:r>
    </w:p>
    <w:p w:rsidR="00451411" w:rsidRDefault="00451411" w:rsidP="00B26B64">
      <w:pPr>
        <w:pStyle w:val="a6"/>
        <w:pBdr>
          <w:bottom w:val="single" w:sz="4" w:space="27" w:color="FFFFFF"/>
        </w:pBdr>
        <w:tabs>
          <w:tab w:val="left" w:pos="993"/>
        </w:tabs>
        <w:spacing w:after="0" w:line="240" w:lineRule="atLeast"/>
        <w:ind w:left="0" w:firstLine="709"/>
        <w:jc w:val="both"/>
        <w:rPr>
          <w:rFonts w:ascii="Times New Roman" w:hAnsi="Times New Roman"/>
          <w:noProof/>
          <w:sz w:val="28"/>
          <w:szCs w:val="28"/>
          <w:lang w:val="kk-KZ" w:eastAsia="ru-RU"/>
        </w:rPr>
      </w:pPr>
    </w:p>
    <w:p w:rsidR="00451411" w:rsidRPr="00063D59" w:rsidRDefault="00451411" w:rsidP="00451411">
      <w:pPr>
        <w:pStyle w:val="a6"/>
        <w:pBdr>
          <w:bottom w:val="single" w:sz="4" w:space="27" w:color="FFFFFF"/>
        </w:pBdr>
        <w:tabs>
          <w:tab w:val="left" w:pos="993"/>
        </w:tabs>
        <w:spacing w:after="0" w:line="240" w:lineRule="atLeast"/>
        <w:ind w:left="0"/>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9</w:t>
      </w:r>
      <w:r w:rsidR="00266FF8">
        <w:rPr>
          <w:rFonts w:ascii="Times New Roman" w:eastAsia="Times New Roman" w:hAnsi="Times New Roman" w:cs="Times New Roman"/>
          <w:b/>
          <w:sz w:val="28"/>
          <w:szCs w:val="28"/>
          <w:lang w:val="kk-KZ" w:eastAsia="ru-RU"/>
        </w:rPr>
        <w:t>-</w:t>
      </w:r>
      <w:r w:rsidRPr="000413FF">
        <w:rPr>
          <w:rFonts w:ascii="Times New Roman" w:hAnsi="Times New Roman"/>
          <w:b/>
          <w:bCs/>
          <w:sz w:val="28"/>
          <w:szCs w:val="28"/>
          <w:lang w:val="kk-KZ"/>
        </w:rPr>
        <w:t>бөлім</w:t>
      </w:r>
      <w:r w:rsidRPr="00063D59">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Курстан кейінгі қолдау</w:t>
      </w:r>
      <w:r w:rsidR="00266FF8">
        <w:rPr>
          <w:rFonts w:ascii="Times New Roman" w:eastAsia="Times New Roman" w:hAnsi="Times New Roman" w:cs="Times New Roman"/>
          <w:b/>
          <w:sz w:val="28"/>
          <w:szCs w:val="28"/>
          <w:lang w:val="kk-KZ" w:eastAsia="ru-RU"/>
        </w:rPr>
        <w:t>.</w:t>
      </w:r>
    </w:p>
    <w:p w:rsidR="00451411" w:rsidRDefault="00451411" w:rsidP="00451411">
      <w:pPr>
        <w:suppressAutoHyphens/>
        <w:spacing w:after="0" w:line="240" w:lineRule="auto"/>
        <w:ind w:firstLine="709"/>
        <w:contextualSpacing/>
        <w:jc w:val="both"/>
        <w:rPr>
          <w:rFonts w:ascii="Times New Roman" w:eastAsia="Times New Roman" w:hAnsi="Times New Roman" w:cs="Times New Roman"/>
          <w:sz w:val="28"/>
          <w:szCs w:val="28"/>
          <w:lang w:val="kk-KZ"/>
        </w:rPr>
      </w:pPr>
      <w:r w:rsidRPr="00D77283">
        <w:rPr>
          <w:rFonts w:ascii="Times New Roman" w:eastAsia="Times New Roman" w:hAnsi="Times New Roman" w:cs="Times New Roman"/>
          <w:sz w:val="28"/>
          <w:szCs w:val="28"/>
          <w:lang w:val="kk-KZ"/>
        </w:rPr>
        <w:t>Педагог қыз</w:t>
      </w:r>
      <w:r>
        <w:rPr>
          <w:rFonts w:ascii="Times New Roman" w:eastAsia="Times New Roman" w:hAnsi="Times New Roman" w:cs="Times New Roman"/>
          <w:sz w:val="28"/>
          <w:szCs w:val="28"/>
          <w:lang w:val="kk-KZ"/>
        </w:rPr>
        <w:t>метін курстан кейінгі қолдау</w:t>
      </w:r>
      <w:r w:rsidRPr="00D77283">
        <w:rPr>
          <w:rFonts w:ascii="Times New Roman" w:eastAsia="Times New Roman" w:hAnsi="Times New Roman" w:cs="Times New Roman"/>
          <w:sz w:val="28"/>
          <w:szCs w:val="28"/>
          <w:lang w:val="kk-KZ"/>
        </w:rPr>
        <w:t xml:space="preserve"> – педагогтің курстан кейінгі қызметін</w:t>
      </w:r>
      <w:r>
        <w:rPr>
          <w:rFonts w:ascii="Times New Roman" w:eastAsia="Times New Roman" w:hAnsi="Times New Roman" w:cs="Times New Roman"/>
          <w:sz w:val="28"/>
          <w:szCs w:val="28"/>
          <w:lang w:val="kk-KZ"/>
        </w:rPr>
        <w:t>е үздіксіз мониторинг жүргізу</w:t>
      </w:r>
      <w:r w:rsidRPr="00D77283">
        <w:rPr>
          <w:rFonts w:ascii="Times New Roman" w:eastAsia="Times New Roman" w:hAnsi="Times New Roman" w:cs="Times New Roman"/>
          <w:sz w:val="28"/>
          <w:szCs w:val="28"/>
          <w:lang w:val="kk-KZ"/>
        </w:rPr>
        <w:t xml:space="preserve"> және оларға әдістемелік, консу</w:t>
      </w:r>
      <w:r>
        <w:rPr>
          <w:rFonts w:ascii="Times New Roman" w:eastAsia="Times New Roman" w:hAnsi="Times New Roman" w:cs="Times New Roman"/>
          <w:sz w:val="28"/>
          <w:szCs w:val="28"/>
          <w:lang w:val="kk-KZ"/>
        </w:rPr>
        <w:t>льтациялық көмек көрсету арқылы</w:t>
      </w:r>
      <w:r w:rsidRPr="00D77283">
        <w:rPr>
          <w:rFonts w:ascii="Times New Roman" w:eastAsia="Times New Roman" w:hAnsi="Times New Roman" w:cs="Times New Roman"/>
          <w:sz w:val="28"/>
          <w:szCs w:val="28"/>
          <w:lang w:val="kk-KZ"/>
        </w:rPr>
        <w:t xml:space="preserve"> оның кәсіби құзыреттілігін дамытуды қамтамасыз ететін іс-шаралар жүйесі.</w:t>
      </w:r>
    </w:p>
    <w:p w:rsidR="00451411" w:rsidRPr="007B72FD" w:rsidRDefault="00451411" w:rsidP="00451411">
      <w:pPr>
        <w:suppressAutoHyphens/>
        <w:spacing w:after="0" w:line="240" w:lineRule="auto"/>
        <w:ind w:firstLine="709"/>
        <w:contextualSpacing/>
        <w:jc w:val="both"/>
        <w:rPr>
          <w:rFonts w:ascii="Times New Roman" w:eastAsia="Times New Roman" w:hAnsi="Times New Roman" w:cs="Times New Roman"/>
          <w:sz w:val="28"/>
          <w:szCs w:val="28"/>
          <w:lang w:val="kk-KZ"/>
        </w:rPr>
      </w:pPr>
      <w:r w:rsidRPr="007B72FD">
        <w:rPr>
          <w:rFonts w:ascii="Times New Roman" w:eastAsia="Times New Roman" w:hAnsi="Times New Roman" w:cs="Times New Roman"/>
          <w:sz w:val="28"/>
          <w:szCs w:val="28"/>
          <w:lang w:val="kk-KZ"/>
        </w:rPr>
        <w:t xml:space="preserve">Курстан кейінгі </w:t>
      </w:r>
      <w:r>
        <w:rPr>
          <w:rFonts w:ascii="Times New Roman" w:eastAsia="Times New Roman" w:hAnsi="Times New Roman" w:cs="Times New Roman"/>
          <w:sz w:val="28"/>
          <w:szCs w:val="28"/>
          <w:lang w:val="kk-KZ"/>
        </w:rPr>
        <w:t xml:space="preserve">қолдау </w:t>
      </w:r>
      <w:r w:rsidRPr="007B72FD">
        <w:rPr>
          <w:rFonts w:ascii="Times New Roman" w:eastAsia="Times New Roman" w:hAnsi="Times New Roman" w:cs="Times New Roman"/>
          <w:sz w:val="28"/>
          <w:szCs w:val="28"/>
          <w:lang w:val="kk-KZ"/>
        </w:rPr>
        <w:t>міндеттері:</w:t>
      </w:r>
    </w:p>
    <w:p w:rsidR="00451411" w:rsidRDefault="00451411" w:rsidP="00451411">
      <w:pPr>
        <w:suppressAutoHyphens/>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к</w:t>
      </w:r>
      <w:r w:rsidRPr="007B72FD">
        <w:rPr>
          <w:rFonts w:ascii="Times New Roman" w:eastAsia="Times New Roman" w:hAnsi="Times New Roman" w:cs="Times New Roman"/>
          <w:sz w:val="28"/>
          <w:szCs w:val="28"/>
          <w:lang w:val="kk-KZ"/>
        </w:rPr>
        <w:t xml:space="preserve">ері байланыс </w:t>
      </w:r>
      <w:r>
        <w:rPr>
          <w:rFonts w:ascii="Times New Roman" w:eastAsia="Times New Roman" w:hAnsi="Times New Roman" w:cs="Times New Roman"/>
          <w:sz w:val="28"/>
          <w:szCs w:val="28"/>
          <w:lang w:val="kk-KZ"/>
        </w:rPr>
        <w:t>тетіктерін пайдалану негізінде п</w:t>
      </w:r>
      <w:r w:rsidRPr="007B72FD">
        <w:rPr>
          <w:rFonts w:ascii="Times New Roman" w:eastAsia="Times New Roman" w:hAnsi="Times New Roman" w:cs="Times New Roman"/>
          <w:sz w:val="28"/>
          <w:szCs w:val="28"/>
          <w:lang w:val="kk-KZ"/>
        </w:rPr>
        <w:t>едагогтің кәсіби құзыреттілігінің даму траекториясын айқындау (сауалнама, алынған білім, білік негізінде ұсынымдар, Қазақстан Республикасы Білім беру ұйымдарының қызметіне инновациялық технологияларды енгізу);</w:t>
      </w:r>
    </w:p>
    <w:p w:rsidR="00451411" w:rsidRPr="007B72FD" w:rsidRDefault="00451411" w:rsidP="00451411">
      <w:pPr>
        <w:suppressAutoHyphen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К</w:t>
      </w:r>
      <w:r w:rsidRPr="007B72FD">
        <w:rPr>
          <w:rFonts w:ascii="Times New Roman" w:eastAsia="Times New Roman" w:hAnsi="Times New Roman" w:cs="Times New Roman"/>
          <w:sz w:val="28"/>
          <w:szCs w:val="28"/>
          <w:lang w:val="kk-KZ"/>
        </w:rPr>
        <w:t>урс процесінде алынған білімді, іскерлікті, дағдыларды және құзыреттерді педагогикалық практикаға енгізу бойынша педагог қызметін әдістем</w:t>
      </w:r>
      <w:r>
        <w:rPr>
          <w:rFonts w:ascii="Times New Roman" w:eastAsia="Times New Roman" w:hAnsi="Times New Roman" w:cs="Times New Roman"/>
          <w:sz w:val="28"/>
          <w:szCs w:val="28"/>
          <w:lang w:val="kk-KZ"/>
        </w:rPr>
        <w:t>елік және практикалық қолдау</w:t>
      </w:r>
      <w:r w:rsidRPr="007B72FD">
        <w:rPr>
          <w:rFonts w:ascii="Times New Roman" w:eastAsia="Times New Roman" w:hAnsi="Times New Roman" w:cs="Times New Roman"/>
          <w:sz w:val="28"/>
          <w:szCs w:val="28"/>
          <w:lang w:val="kk-KZ"/>
        </w:rPr>
        <w:t>;</w:t>
      </w:r>
    </w:p>
    <w:p w:rsidR="00451411" w:rsidRDefault="00451411" w:rsidP="00451411">
      <w:pPr>
        <w:suppressAutoHyphens/>
        <w:spacing w:after="0" w:line="240" w:lineRule="auto"/>
        <w:ind w:firstLine="709"/>
        <w:jc w:val="both"/>
        <w:rPr>
          <w:rFonts w:ascii="Times New Roman" w:eastAsia="Times New Roman" w:hAnsi="Times New Roman" w:cs="Times New Roman"/>
          <w:sz w:val="28"/>
          <w:szCs w:val="28"/>
          <w:lang w:val="kk-KZ"/>
        </w:rPr>
      </w:pPr>
      <w:r w:rsidRPr="007B72FD">
        <w:rPr>
          <w:rFonts w:ascii="Times New Roman" w:eastAsia="Times New Roman" w:hAnsi="Times New Roman" w:cs="Times New Roman"/>
          <w:sz w:val="28"/>
          <w:szCs w:val="28"/>
          <w:lang w:val="kk-KZ"/>
        </w:rPr>
        <w:t xml:space="preserve">3) </w:t>
      </w:r>
      <w:r>
        <w:rPr>
          <w:rFonts w:ascii="Times New Roman" w:eastAsia="Times New Roman" w:hAnsi="Times New Roman" w:cs="Times New Roman"/>
          <w:sz w:val="28"/>
          <w:szCs w:val="28"/>
          <w:lang w:val="kk-KZ"/>
        </w:rPr>
        <w:t>О</w:t>
      </w:r>
      <w:r w:rsidRPr="007B72FD">
        <w:rPr>
          <w:rFonts w:ascii="Times New Roman" w:eastAsia="Times New Roman" w:hAnsi="Times New Roman" w:cs="Times New Roman"/>
          <w:sz w:val="28"/>
          <w:szCs w:val="28"/>
          <w:lang w:val="kk-KZ"/>
        </w:rPr>
        <w:t>зық педагогикалық тәжірибені жинақтау және тарату.</w:t>
      </w:r>
    </w:p>
    <w:p w:rsidR="00451411" w:rsidRPr="00B736CF" w:rsidRDefault="00451411" w:rsidP="00451411">
      <w:pPr>
        <w:tabs>
          <w:tab w:val="left" w:pos="851"/>
          <w:tab w:val="left" w:pos="1134"/>
          <w:tab w:val="left" w:pos="3686"/>
        </w:tabs>
        <w:spacing w:after="0" w:line="240" w:lineRule="auto"/>
        <w:ind w:firstLine="709"/>
        <w:jc w:val="both"/>
        <w:rPr>
          <w:rFonts w:ascii="Times New Roman" w:eastAsia="Malgun Gothic" w:hAnsi="Times New Roman" w:cs="Times New Roman"/>
          <w:sz w:val="28"/>
          <w:szCs w:val="28"/>
          <w:shd w:val="clear" w:color="auto" w:fill="FFFFFF"/>
          <w:lang w:val="kk-KZ"/>
        </w:rPr>
      </w:pPr>
      <w:r w:rsidRPr="00B736CF">
        <w:rPr>
          <w:rFonts w:ascii="Times New Roman" w:eastAsia="Malgun Gothic" w:hAnsi="Times New Roman" w:cs="Times New Roman"/>
          <w:sz w:val="28"/>
          <w:szCs w:val="28"/>
          <w:shd w:val="clear" w:color="auto" w:fill="FFFFFF"/>
          <w:lang w:val="kk-KZ"/>
        </w:rPr>
        <w:t xml:space="preserve">Жоғарыда аталған міндеттердің әрқайсысы күндізгі </w:t>
      </w:r>
      <w:r>
        <w:rPr>
          <w:rFonts w:ascii="Times New Roman" w:eastAsia="Malgun Gothic" w:hAnsi="Times New Roman" w:cs="Times New Roman"/>
          <w:sz w:val="28"/>
          <w:szCs w:val="28"/>
          <w:shd w:val="clear" w:color="auto" w:fill="FFFFFF"/>
          <w:lang w:val="kk-KZ"/>
        </w:rPr>
        <w:t>нысанда да, онлайн және қашық</w:t>
      </w:r>
      <w:r w:rsidRPr="00B736CF">
        <w:rPr>
          <w:rFonts w:ascii="Times New Roman" w:eastAsia="Malgun Gothic" w:hAnsi="Times New Roman" w:cs="Times New Roman"/>
          <w:sz w:val="28"/>
          <w:szCs w:val="28"/>
          <w:shd w:val="clear" w:color="auto" w:fill="FFFFFF"/>
          <w:lang w:val="kk-KZ"/>
        </w:rPr>
        <w:t xml:space="preserve">тан </w:t>
      </w:r>
      <w:r>
        <w:rPr>
          <w:rFonts w:ascii="Times New Roman" w:eastAsia="Malgun Gothic" w:hAnsi="Times New Roman" w:cs="Times New Roman"/>
          <w:sz w:val="28"/>
          <w:szCs w:val="28"/>
          <w:shd w:val="clear" w:color="auto" w:fill="FFFFFF"/>
          <w:lang w:val="kk-KZ"/>
        </w:rPr>
        <w:t xml:space="preserve">оқыту форматының </w:t>
      </w:r>
      <w:r w:rsidRPr="00B736CF">
        <w:rPr>
          <w:rFonts w:ascii="Times New Roman" w:eastAsia="Malgun Gothic" w:hAnsi="Times New Roman" w:cs="Times New Roman"/>
          <w:sz w:val="28"/>
          <w:szCs w:val="28"/>
          <w:shd w:val="clear" w:color="auto" w:fill="FFFFFF"/>
          <w:lang w:val="kk-KZ"/>
        </w:rPr>
        <w:t>бағыттар</w:t>
      </w:r>
      <w:r>
        <w:rPr>
          <w:rFonts w:ascii="Times New Roman" w:eastAsia="Malgun Gothic" w:hAnsi="Times New Roman" w:cs="Times New Roman"/>
          <w:sz w:val="28"/>
          <w:szCs w:val="28"/>
          <w:shd w:val="clear" w:color="auto" w:fill="FFFFFF"/>
          <w:lang w:val="kk-KZ"/>
        </w:rPr>
        <w:t>ы</w:t>
      </w:r>
      <w:r w:rsidRPr="00B736CF">
        <w:rPr>
          <w:rFonts w:ascii="Times New Roman" w:eastAsia="Malgun Gothic" w:hAnsi="Times New Roman" w:cs="Times New Roman"/>
          <w:sz w:val="28"/>
          <w:szCs w:val="28"/>
          <w:shd w:val="clear" w:color="auto" w:fill="FFFFFF"/>
          <w:lang w:val="kk-KZ"/>
        </w:rPr>
        <w:t xml:space="preserve"> бойынша да бірқа</w:t>
      </w:r>
      <w:r>
        <w:rPr>
          <w:rFonts w:ascii="Times New Roman" w:eastAsia="Malgun Gothic" w:hAnsi="Times New Roman" w:cs="Times New Roman"/>
          <w:sz w:val="28"/>
          <w:szCs w:val="28"/>
          <w:shd w:val="clear" w:color="auto" w:fill="FFFFFF"/>
          <w:lang w:val="kk-KZ"/>
        </w:rPr>
        <w:t>тар іс-шаралар өткізуді қарастырады</w:t>
      </w:r>
      <w:r w:rsidRPr="00B736CF">
        <w:rPr>
          <w:rFonts w:ascii="Times New Roman" w:eastAsia="Malgun Gothic" w:hAnsi="Times New Roman" w:cs="Times New Roman"/>
          <w:sz w:val="28"/>
          <w:szCs w:val="28"/>
          <w:shd w:val="clear" w:color="auto" w:fill="FFFFFF"/>
          <w:lang w:val="kk-KZ"/>
        </w:rPr>
        <w:t>:</w:t>
      </w:r>
    </w:p>
    <w:p w:rsidR="00451411" w:rsidRPr="00B736CF" w:rsidRDefault="00451411" w:rsidP="00451411">
      <w:pPr>
        <w:tabs>
          <w:tab w:val="left" w:pos="851"/>
          <w:tab w:val="left" w:pos="1134"/>
          <w:tab w:val="left" w:pos="3686"/>
        </w:tabs>
        <w:spacing w:after="0" w:line="240" w:lineRule="auto"/>
        <w:ind w:firstLine="709"/>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1) Курстан кейінгі қолдау</w:t>
      </w:r>
      <w:r w:rsidRPr="00B736CF">
        <w:rPr>
          <w:rFonts w:ascii="Times New Roman" w:eastAsia="Malgun Gothic" w:hAnsi="Times New Roman" w:cs="Times New Roman"/>
          <w:sz w:val="28"/>
          <w:szCs w:val="28"/>
          <w:shd w:val="clear" w:color="auto" w:fill="FFFFFF"/>
          <w:lang w:val="kk-KZ"/>
        </w:rPr>
        <w:t xml:space="preserve"> құралдарының көмегімен</w:t>
      </w:r>
      <w:r>
        <w:rPr>
          <w:rFonts w:ascii="Times New Roman" w:eastAsia="Malgun Gothic" w:hAnsi="Times New Roman" w:cs="Times New Roman"/>
          <w:sz w:val="28"/>
          <w:szCs w:val="28"/>
          <w:shd w:val="clear" w:color="auto" w:fill="FFFFFF"/>
          <w:lang w:val="kk-KZ"/>
        </w:rPr>
        <w:t xml:space="preserve"> алынған ақпаратты жинау, тарату және талдау;</w:t>
      </w:r>
    </w:p>
    <w:p w:rsidR="00451411" w:rsidRPr="00B736CF" w:rsidRDefault="00451411" w:rsidP="00451411">
      <w:pPr>
        <w:tabs>
          <w:tab w:val="left" w:pos="851"/>
          <w:tab w:val="left" w:pos="1134"/>
          <w:tab w:val="left" w:pos="3686"/>
        </w:tabs>
        <w:spacing w:after="0" w:line="240" w:lineRule="auto"/>
        <w:ind w:firstLine="709"/>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 xml:space="preserve">2) </w:t>
      </w:r>
      <w:r w:rsidRPr="00B736CF">
        <w:rPr>
          <w:rFonts w:ascii="Times New Roman" w:eastAsia="Malgun Gothic" w:hAnsi="Times New Roman" w:cs="Times New Roman"/>
          <w:sz w:val="28"/>
          <w:szCs w:val="28"/>
          <w:shd w:val="clear" w:color="auto" w:fill="FFFFFF"/>
          <w:lang w:val="kk-KZ"/>
        </w:rPr>
        <w:t>сауалнамаларды әзірлеу;</w:t>
      </w:r>
    </w:p>
    <w:p w:rsidR="00451411" w:rsidRPr="00B736CF" w:rsidRDefault="00451411" w:rsidP="00451411">
      <w:pPr>
        <w:tabs>
          <w:tab w:val="left" w:pos="851"/>
          <w:tab w:val="left" w:pos="1134"/>
          <w:tab w:val="left" w:pos="3686"/>
        </w:tabs>
        <w:spacing w:after="0" w:line="240" w:lineRule="auto"/>
        <w:ind w:firstLine="709"/>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 xml:space="preserve">3) </w:t>
      </w:r>
      <w:r w:rsidRPr="00B736CF">
        <w:rPr>
          <w:rFonts w:ascii="Times New Roman" w:eastAsia="Malgun Gothic" w:hAnsi="Times New Roman" w:cs="Times New Roman"/>
          <w:sz w:val="28"/>
          <w:szCs w:val="28"/>
          <w:shd w:val="clear" w:color="auto" w:fill="FFFFFF"/>
          <w:lang w:val="kk-KZ"/>
        </w:rPr>
        <w:t>фокус-</w:t>
      </w:r>
      <w:r>
        <w:rPr>
          <w:rFonts w:ascii="Times New Roman" w:eastAsia="Malgun Gothic" w:hAnsi="Times New Roman" w:cs="Times New Roman"/>
          <w:sz w:val="28"/>
          <w:szCs w:val="28"/>
          <w:shd w:val="clear" w:color="auto" w:fill="FFFFFF"/>
          <w:lang w:val="kk-KZ"/>
        </w:rPr>
        <w:t>топтарда педагогтермен</w:t>
      </w:r>
      <w:r w:rsidRPr="00B736CF">
        <w:rPr>
          <w:rFonts w:ascii="Times New Roman" w:eastAsia="Malgun Gothic" w:hAnsi="Times New Roman" w:cs="Times New Roman"/>
          <w:sz w:val="28"/>
          <w:szCs w:val="28"/>
          <w:shd w:val="clear" w:color="auto" w:fill="FFFFFF"/>
          <w:lang w:val="kk-KZ"/>
        </w:rPr>
        <w:t xml:space="preserve"> сұхбат жүргізу;</w:t>
      </w:r>
    </w:p>
    <w:p w:rsidR="00451411" w:rsidRPr="00B736CF" w:rsidRDefault="00451411" w:rsidP="00451411">
      <w:pPr>
        <w:tabs>
          <w:tab w:val="left" w:pos="851"/>
          <w:tab w:val="left" w:pos="1134"/>
          <w:tab w:val="left" w:pos="3686"/>
        </w:tabs>
        <w:spacing w:after="0" w:line="240" w:lineRule="auto"/>
        <w:ind w:firstLine="709"/>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4) К</w:t>
      </w:r>
      <w:r w:rsidRPr="00B736CF">
        <w:rPr>
          <w:rFonts w:ascii="Times New Roman" w:eastAsia="Malgun Gothic" w:hAnsi="Times New Roman" w:cs="Times New Roman"/>
          <w:sz w:val="28"/>
          <w:szCs w:val="28"/>
          <w:shd w:val="clear" w:color="auto" w:fill="FFFFFF"/>
          <w:lang w:val="kk-KZ"/>
        </w:rPr>
        <w:t>урстарда алған білімдері мен құзыреттерін практикада қолдану процесінде туындайтын өзекті мәселелер бойынша әдістемелік ұсынымдар әзірлеу;</w:t>
      </w:r>
    </w:p>
    <w:p w:rsidR="00451411" w:rsidRDefault="00451411" w:rsidP="00451411">
      <w:pPr>
        <w:tabs>
          <w:tab w:val="left" w:pos="851"/>
          <w:tab w:val="left" w:pos="1134"/>
          <w:tab w:val="left" w:pos="3686"/>
        </w:tabs>
        <w:spacing w:after="0" w:line="240" w:lineRule="auto"/>
        <w:ind w:firstLine="709"/>
        <w:jc w:val="both"/>
        <w:rPr>
          <w:rFonts w:ascii="Times New Roman" w:eastAsia="Malgun Gothic" w:hAnsi="Times New Roman" w:cs="Times New Roman"/>
          <w:sz w:val="28"/>
          <w:szCs w:val="28"/>
          <w:shd w:val="clear" w:color="auto" w:fill="FFFFFF"/>
          <w:lang w:val="kk-KZ"/>
        </w:rPr>
      </w:pPr>
      <w:r>
        <w:rPr>
          <w:rFonts w:ascii="Times New Roman" w:eastAsia="Malgun Gothic" w:hAnsi="Times New Roman" w:cs="Times New Roman"/>
          <w:sz w:val="28"/>
          <w:szCs w:val="28"/>
          <w:shd w:val="clear" w:color="auto" w:fill="FFFFFF"/>
          <w:lang w:val="kk-KZ"/>
        </w:rPr>
        <w:t>5) инновациялық идеялармен алмасу және оны тарату, к</w:t>
      </w:r>
      <w:r w:rsidRPr="00CA0FDD">
        <w:rPr>
          <w:rFonts w:ascii="Times New Roman" w:eastAsia="Malgun Gothic" w:hAnsi="Times New Roman" w:cs="Times New Roman"/>
          <w:sz w:val="28"/>
          <w:szCs w:val="28"/>
          <w:shd w:val="clear" w:color="auto" w:fill="FFFFFF"/>
          <w:lang w:val="kk-KZ"/>
        </w:rPr>
        <w:t xml:space="preserve">урстан кейінгі жұмыс кезеңінде алынған білім беру технологияларын енгізу бойынша озық педагогикалық тәжірибемен алмасу: </w:t>
      </w:r>
      <w:r>
        <w:rPr>
          <w:rFonts w:ascii="Times New Roman" w:eastAsia="Malgun Gothic" w:hAnsi="Times New Roman" w:cs="Times New Roman"/>
          <w:sz w:val="28"/>
          <w:szCs w:val="28"/>
          <w:shd w:val="clear" w:color="auto" w:fill="FFFFFF"/>
          <w:lang w:val="kk-KZ"/>
        </w:rPr>
        <w:t>шеберлік сыныптар</w:t>
      </w:r>
      <w:r w:rsidRPr="00CA0FDD">
        <w:rPr>
          <w:rFonts w:ascii="Times New Roman" w:eastAsia="Malgun Gothic" w:hAnsi="Times New Roman" w:cs="Times New Roman"/>
          <w:sz w:val="28"/>
          <w:szCs w:val="28"/>
          <w:shd w:val="clear" w:color="auto" w:fill="FFFFFF"/>
          <w:lang w:val="kk-KZ"/>
        </w:rPr>
        <w:t xml:space="preserve"> /вебинарлар/</w:t>
      </w:r>
      <w:r>
        <w:rPr>
          <w:rFonts w:ascii="Times New Roman" w:eastAsia="Malgun Gothic" w:hAnsi="Times New Roman" w:cs="Times New Roman"/>
          <w:sz w:val="28"/>
          <w:szCs w:val="28"/>
          <w:shd w:val="clear" w:color="auto" w:fill="FFFFFF"/>
          <w:lang w:val="kk-KZ"/>
        </w:rPr>
        <w:t xml:space="preserve"> семинарлар / дөңгелек үстелдер;</w:t>
      </w:r>
    </w:p>
    <w:p w:rsidR="00451411" w:rsidRPr="0032675F" w:rsidRDefault="00451411" w:rsidP="00451411">
      <w:pPr>
        <w:tabs>
          <w:tab w:val="left" w:pos="851"/>
          <w:tab w:val="left" w:pos="1134"/>
          <w:tab w:val="left" w:pos="3686"/>
        </w:tabs>
        <w:spacing w:after="0" w:line="240" w:lineRule="auto"/>
        <w:ind w:firstLine="709"/>
        <w:jc w:val="both"/>
        <w:rPr>
          <w:rFonts w:ascii="Times New Roman" w:eastAsia="Malgun Gothic" w:hAnsi="Times New Roman" w:cs="Times New Roman"/>
          <w:sz w:val="28"/>
          <w:szCs w:val="28"/>
          <w:shd w:val="clear" w:color="auto" w:fill="FFFFFF"/>
          <w:lang w:val="kk-KZ"/>
        </w:rPr>
      </w:pPr>
      <w:r w:rsidRPr="0032675F">
        <w:rPr>
          <w:rFonts w:ascii="Times New Roman" w:eastAsia="Malgun Gothic" w:hAnsi="Times New Roman" w:cs="Times New Roman"/>
          <w:sz w:val="28"/>
          <w:szCs w:val="28"/>
          <w:shd w:val="clear" w:color="auto" w:fill="FFFFFF"/>
          <w:lang w:val="kk-KZ"/>
        </w:rPr>
        <w:t>6) ресурстық қамтамасыз ету:</w:t>
      </w:r>
    </w:p>
    <w:p w:rsidR="00451411" w:rsidRPr="0032675F" w:rsidRDefault="00451411" w:rsidP="00451411">
      <w:pPr>
        <w:tabs>
          <w:tab w:val="left" w:pos="851"/>
          <w:tab w:val="left" w:pos="1134"/>
          <w:tab w:val="left" w:pos="3686"/>
        </w:tabs>
        <w:spacing w:after="0" w:line="240" w:lineRule="auto"/>
        <w:ind w:firstLine="709"/>
        <w:jc w:val="both"/>
        <w:rPr>
          <w:rFonts w:ascii="Times New Roman" w:eastAsia="Malgun Gothic" w:hAnsi="Times New Roman" w:cs="Times New Roman"/>
          <w:sz w:val="28"/>
          <w:szCs w:val="28"/>
          <w:shd w:val="clear" w:color="auto" w:fill="FFFFFF"/>
          <w:lang w:val="kk-KZ"/>
        </w:rPr>
      </w:pPr>
      <w:r w:rsidRPr="0032675F">
        <w:rPr>
          <w:rFonts w:ascii="Times New Roman" w:eastAsia="Malgun Gothic" w:hAnsi="Times New Roman" w:cs="Times New Roman"/>
          <w:sz w:val="28"/>
          <w:szCs w:val="28"/>
          <w:shd w:val="clear" w:color="auto" w:fill="FFFFFF"/>
          <w:lang w:val="kk-KZ"/>
        </w:rPr>
        <w:t>- ZOOM-да кездесу, Facebook, Instagram, WhatsApp-та вебинарлар өткізу, электрондық почта, мультимедиялық жазбалар, әдістемелік   ұсынымдар және т.б.;</w:t>
      </w:r>
    </w:p>
    <w:p w:rsidR="00451411" w:rsidRPr="0032675F" w:rsidRDefault="00451411" w:rsidP="00451411">
      <w:pPr>
        <w:tabs>
          <w:tab w:val="left" w:pos="851"/>
          <w:tab w:val="left" w:pos="1134"/>
          <w:tab w:val="left" w:pos="3686"/>
        </w:tabs>
        <w:spacing w:after="0" w:line="240" w:lineRule="auto"/>
        <w:ind w:firstLine="709"/>
        <w:jc w:val="both"/>
        <w:rPr>
          <w:rFonts w:ascii="Times New Roman" w:eastAsia="Malgun Gothic" w:hAnsi="Times New Roman" w:cs="Times New Roman"/>
          <w:sz w:val="28"/>
          <w:szCs w:val="28"/>
          <w:shd w:val="clear" w:color="auto" w:fill="FFFFFF"/>
          <w:lang w:val="kk-KZ"/>
        </w:rPr>
      </w:pPr>
      <w:r w:rsidRPr="0032675F">
        <w:rPr>
          <w:rFonts w:ascii="Times New Roman" w:eastAsia="Malgun Gothic" w:hAnsi="Times New Roman" w:cs="Times New Roman"/>
          <w:sz w:val="28"/>
          <w:szCs w:val="28"/>
          <w:shd w:val="clear" w:color="auto" w:fill="FFFFFF"/>
          <w:lang w:val="kk-KZ"/>
        </w:rPr>
        <w:lastRenderedPageBreak/>
        <w:t>- білім беру онлайн-платформа</w:t>
      </w:r>
      <w:r w:rsidR="00A76FA8">
        <w:rPr>
          <w:rFonts w:ascii="Times New Roman" w:eastAsia="Malgun Gothic" w:hAnsi="Times New Roman" w:cs="Times New Roman"/>
          <w:sz w:val="28"/>
          <w:szCs w:val="28"/>
          <w:shd w:val="clear" w:color="auto" w:fill="FFFFFF"/>
          <w:lang w:val="kk-KZ"/>
        </w:rPr>
        <w:t xml:space="preserve">лары </w:t>
      </w:r>
      <w:r w:rsidRPr="0032675F">
        <w:rPr>
          <w:rFonts w:ascii="Times New Roman" w:eastAsia="Malgun Gothic" w:hAnsi="Times New Roman" w:cs="Times New Roman"/>
          <w:sz w:val="28"/>
          <w:szCs w:val="28"/>
          <w:shd w:val="clear" w:color="auto" w:fill="FFFFFF"/>
          <w:lang w:val="kk-KZ"/>
        </w:rPr>
        <w:t>және Google дискідегі онлайн сілтеме.</w:t>
      </w:r>
    </w:p>
    <w:p w:rsidR="00451411" w:rsidRDefault="00451411" w:rsidP="00451411">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 xml:space="preserve">Педагогтің қызметіне </w:t>
      </w:r>
      <w:r>
        <w:rPr>
          <w:rFonts w:ascii="Times New Roman" w:hAnsi="Times New Roman"/>
          <w:sz w:val="28"/>
          <w:szCs w:val="28"/>
          <w:lang w:val="kk-KZ"/>
        </w:rPr>
        <w:t xml:space="preserve">курстан кейінгі қолдау мониторингі үш жыл бойы жылына бір рет сырттай немесе </w:t>
      </w:r>
      <w:r w:rsidRPr="008F751D">
        <w:rPr>
          <w:rFonts w:ascii="Times New Roman" w:hAnsi="Times New Roman"/>
          <w:sz w:val="28"/>
          <w:szCs w:val="28"/>
          <w:lang w:val="kk-KZ"/>
        </w:rPr>
        <w:t>қашықтық нысанында</w:t>
      </w:r>
      <w:r>
        <w:rPr>
          <w:rFonts w:ascii="Times New Roman" w:hAnsi="Times New Roman"/>
          <w:sz w:val="28"/>
          <w:szCs w:val="28"/>
          <w:lang w:val="kk-KZ"/>
        </w:rPr>
        <w:t xml:space="preserve"> өткізіледі.</w:t>
      </w:r>
    </w:p>
    <w:p w:rsidR="00451411" w:rsidRDefault="00451411" w:rsidP="00451411">
      <w:pPr>
        <w:spacing w:after="0" w:line="240" w:lineRule="auto"/>
        <w:ind w:firstLine="709"/>
        <w:jc w:val="both"/>
        <w:rPr>
          <w:rFonts w:ascii="Times New Roman" w:hAnsi="Times New Roman"/>
          <w:b/>
          <w:sz w:val="28"/>
          <w:szCs w:val="28"/>
          <w:lang w:val="kk-KZ"/>
        </w:rPr>
      </w:pPr>
      <w:r>
        <w:rPr>
          <w:rFonts w:ascii="Times New Roman" w:hAnsi="Times New Roman"/>
          <w:sz w:val="28"/>
          <w:szCs w:val="28"/>
          <w:lang w:val="kk-KZ" w:eastAsia="ru-RU"/>
        </w:rPr>
        <w:t>Курстан соң әр тыңдаушы кәсіби дамуының жеке жоспарын даярлайды және курс ұйымдастырушыларына шығармашылық есебін жібереді.</w:t>
      </w:r>
    </w:p>
    <w:p w:rsidR="00451411" w:rsidRDefault="00451411" w:rsidP="00451411">
      <w:pPr>
        <w:spacing w:after="0" w:line="240" w:lineRule="auto"/>
        <w:jc w:val="center"/>
        <w:rPr>
          <w:rFonts w:ascii="Times New Roman" w:eastAsia="Times New Roman" w:hAnsi="Times New Roman" w:cs="Times New Roman"/>
          <w:b/>
          <w:sz w:val="28"/>
          <w:szCs w:val="28"/>
          <w:lang w:val="kk-KZ" w:eastAsia="ru-RU"/>
        </w:rPr>
      </w:pPr>
    </w:p>
    <w:p w:rsidR="00451411" w:rsidRPr="00063D59" w:rsidRDefault="00451411" w:rsidP="00451411">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10</w:t>
      </w:r>
      <w:r w:rsidR="00266FF8">
        <w:rPr>
          <w:rFonts w:ascii="Times New Roman" w:eastAsia="Times New Roman" w:hAnsi="Times New Roman" w:cs="Times New Roman"/>
          <w:b/>
          <w:sz w:val="28"/>
          <w:szCs w:val="28"/>
          <w:lang w:val="kk-KZ" w:eastAsia="ru-RU"/>
        </w:rPr>
        <w:t>-</w:t>
      </w:r>
      <w:r w:rsidRPr="000413FF">
        <w:rPr>
          <w:rFonts w:ascii="Times New Roman" w:hAnsi="Times New Roman"/>
          <w:b/>
          <w:bCs/>
          <w:sz w:val="28"/>
          <w:szCs w:val="28"/>
          <w:lang w:val="kk-KZ"/>
        </w:rPr>
        <w:t>бөлім</w:t>
      </w:r>
      <w:r w:rsidRPr="00063D59">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Н</w:t>
      </w:r>
      <w:r w:rsidRPr="00063D59">
        <w:rPr>
          <w:rFonts w:ascii="Times New Roman" w:eastAsia="Times New Roman" w:hAnsi="Times New Roman" w:cs="Times New Roman"/>
          <w:b/>
          <w:sz w:val="28"/>
          <w:szCs w:val="28"/>
          <w:lang w:val="kk-KZ" w:eastAsia="ru-RU"/>
        </w:rPr>
        <w:t>егізгі және қосымша әдебиеттер тізімі</w:t>
      </w:r>
      <w:r w:rsidR="00266FF8">
        <w:rPr>
          <w:rFonts w:ascii="Times New Roman" w:eastAsia="Times New Roman" w:hAnsi="Times New Roman" w:cs="Times New Roman"/>
          <w:b/>
          <w:sz w:val="28"/>
          <w:szCs w:val="28"/>
          <w:lang w:val="kk-KZ" w:eastAsia="ru-RU"/>
        </w:rPr>
        <w:t>.</w:t>
      </w:r>
    </w:p>
    <w:p w:rsidR="00451411" w:rsidRPr="00063D59" w:rsidRDefault="00451411" w:rsidP="00451411">
      <w:pPr>
        <w:spacing w:after="0" w:line="240" w:lineRule="auto"/>
        <w:jc w:val="center"/>
        <w:rPr>
          <w:rFonts w:ascii="Times New Roman" w:eastAsia="Times New Roman" w:hAnsi="Times New Roman" w:cs="Times New Roman"/>
          <w:b/>
          <w:sz w:val="28"/>
          <w:szCs w:val="28"/>
          <w:lang w:val="kk-KZ" w:eastAsia="ru-RU"/>
        </w:rPr>
      </w:pPr>
    </w:p>
    <w:p w:rsidR="00451411" w:rsidRPr="00266FF8" w:rsidRDefault="00451411" w:rsidP="00451411">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bCs/>
          <w:sz w:val="28"/>
          <w:szCs w:val="28"/>
          <w:lang w:val="kk-KZ"/>
        </w:rPr>
      </w:pPr>
      <w:r w:rsidRPr="00266FF8">
        <w:rPr>
          <w:rFonts w:ascii="Times New Roman" w:hAnsi="Times New Roman" w:cs="Times New Roman"/>
          <w:bCs/>
          <w:sz w:val="28"/>
          <w:szCs w:val="28"/>
          <w:lang w:val="kk-KZ"/>
        </w:rPr>
        <w:t>Негізгі әдебиеттер</w:t>
      </w:r>
      <w:r w:rsidRPr="00266FF8">
        <w:rPr>
          <w:rFonts w:ascii="Times New Roman" w:eastAsia="Times New Roman" w:hAnsi="Times New Roman" w:cs="Times New Roman"/>
          <w:bCs/>
          <w:sz w:val="28"/>
          <w:szCs w:val="28"/>
          <w:lang w:val="kk-KZ"/>
        </w:rPr>
        <w:t>:</w:t>
      </w:r>
    </w:p>
    <w:p w:rsidR="00451411" w:rsidRPr="0002228D" w:rsidRDefault="00451411" w:rsidP="00451411">
      <w:pPr>
        <w:pStyle w:val="a6"/>
        <w:pBdr>
          <w:bottom w:val="single" w:sz="4" w:space="27" w:color="FFFFFF"/>
        </w:pBdr>
        <w:tabs>
          <w:tab w:val="left" w:pos="993"/>
        </w:tabs>
        <w:spacing w:after="0" w:line="240" w:lineRule="atLeast"/>
        <w:ind w:left="0" w:firstLine="709"/>
        <w:jc w:val="both"/>
        <w:rPr>
          <w:rFonts w:ascii="Times New Roman" w:eastAsia="Malgun Gothic" w:hAnsi="Times New Roman" w:cs="Times New Roman"/>
          <w:sz w:val="28"/>
          <w:szCs w:val="28"/>
          <w:shd w:val="clear" w:color="auto" w:fill="FFFFFF"/>
          <w:lang w:val="kk-KZ"/>
        </w:rPr>
      </w:pPr>
      <w:r w:rsidRPr="0002228D">
        <w:rPr>
          <w:rFonts w:ascii="Times New Roman" w:hAnsi="Times New Roman" w:cs="Times New Roman"/>
          <w:sz w:val="28"/>
          <w:szCs w:val="28"/>
          <w:lang w:val="kk-KZ"/>
        </w:rPr>
        <w:t>1</w:t>
      </w:r>
      <w:r>
        <w:rPr>
          <w:rFonts w:ascii="Times New Roman" w:hAnsi="Times New Roman" w:cs="Times New Roman"/>
          <w:sz w:val="28"/>
          <w:szCs w:val="28"/>
          <w:lang w:val="kk-KZ"/>
        </w:rPr>
        <w:t>.</w:t>
      </w:r>
      <w:r w:rsidRPr="0002228D">
        <w:rPr>
          <w:rFonts w:ascii="Times New Roman" w:hAnsi="Times New Roman" w:cs="Times New Roman"/>
          <w:sz w:val="28"/>
          <w:szCs w:val="28"/>
          <w:lang w:val="kk-KZ"/>
        </w:rPr>
        <w:t xml:space="preserve"> Қ</w:t>
      </w:r>
      <w:r>
        <w:rPr>
          <w:rFonts w:ascii="Times New Roman" w:hAnsi="Times New Roman" w:cs="Times New Roman"/>
          <w:sz w:val="28"/>
          <w:szCs w:val="28"/>
          <w:lang w:val="kk-KZ"/>
        </w:rPr>
        <w:t>Р</w:t>
      </w:r>
      <w:r w:rsidRPr="0002228D">
        <w:rPr>
          <w:rFonts w:ascii="Times New Roman" w:hAnsi="Times New Roman" w:cs="Times New Roman"/>
          <w:sz w:val="28"/>
          <w:szCs w:val="28"/>
          <w:lang w:val="kk-KZ"/>
        </w:rPr>
        <w:t xml:space="preserve"> «Білім туралы» Заңы</w:t>
      </w:r>
      <w:r>
        <w:rPr>
          <w:rFonts w:ascii="Times New Roman" w:hAnsi="Times New Roman" w:cs="Times New Roman"/>
          <w:sz w:val="28"/>
          <w:szCs w:val="28"/>
          <w:lang w:val="kk-KZ"/>
        </w:rPr>
        <w:t>.</w:t>
      </w:r>
    </w:p>
    <w:p w:rsidR="00451411" w:rsidRPr="0002228D" w:rsidRDefault="00451411" w:rsidP="00451411">
      <w:pPr>
        <w:pStyle w:val="a6"/>
        <w:pBdr>
          <w:bottom w:val="single" w:sz="4" w:space="27" w:color="FFFFFF"/>
        </w:pBdr>
        <w:tabs>
          <w:tab w:val="left" w:pos="993"/>
        </w:tabs>
        <w:spacing w:after="0" w:line="240" w:lineRule="atLeast"/>
        <w:ind w:left="0" w:firstLine="709"/>
        <w:jc w:val="both"/>
        <w:rPr>
          <w:rFonts w:ascii="Times New Roman" w:hAnsi="Times New Roman" w:cs="Times New Roman"/>
          <w:sz w:val="28"/>
          <w:szCs w:val="28"/>
          <w:lang w:val="kk-KZ"/>
        </w:rPr>
      </w:pPr>
      <w:r w:rsidRPr="0002228D">
        <w:rPr>
          <w:rFonts w:ascii="Times New Roman" w:hAnsi="Times New Roman" w:cs="Times New Roman"/>
          <w:sz w:val="28"/>
          <w:szCs w:val="28"/>
          <w:lang w:val="kk-KZ"/>
        </w:rPr>
        <w:t>2</w:t>
      </w:r>
      <w:r>
        <w:rPr>
          <w:rFonts w:ascii="Times New Roman" w:hAnsi="Times New Roman" w:cs="Times New Roman"/>
          <w:sz w:val="28"/>
          <w:szCs w:val="28"/>
          <w:lang w:val="kk-KZ"/>
        </w:rPr>
        <w:t>.</w:t>
      </w:r>
      <w:r w:rsidRPr="0002228D">
        <w:rPr>
          <w:rFonts w:ascii="Times New Roman" w:hAnsi="Times New Roman" w:cs="Times New Roman"/>
          <w:sz w:val="28"/>
          <w:szCs w:val="28"/>
          <w:lang w:val="kk-KZ"/>
        </w:rPr>
        <w:t xml:space="preserve"> Қ</w:t>
      </w:r>
      <w:r>
        <w:rPr>
          <w:rFonts w:ascii="Times New Roman" w:hAnsi="Times New Roman" w:cs="Times New Roman"/>
          <w:sz w:val="28"/>
          <w:szCs w:val="28"/>
          <w:lang w:val="kk-KZ"/>
        </w:rPr>
        <w:t>Р</w:t>
      </w:r>
      <w:r w:rsidRPr="0002228D">
        <w:rPr>
          <w:rFonts w:ascii="Times New Roman" w:hAnsi="Times New Roman" w:cs="Times New Roman"/>
          <w:sz w:val="28"/>
          <w:szCs w:val="28"/>
          <w:lang w:val="kk-KZ"/>
        </w:rPr>
        <w:t xml:space="preserve"> «Педагог мәртебесі туралы»Заңы</w:t>
      </w:r>
      <w:r>
        <w:rPr>
          <w:rFonts w:ascii="Times New Roman" w:hAnsi="Times New Roman" w:cs="Times New Roman"/>
          <w:sz w:val="28"/>
          <w:szCs w:val="28"/>
          <w:lang w:val="kk-KZ"/>
        </w:rPr>
        <w:t>.</w:t>
      </w:r>
    </w:p>
    <w:p w:rsidR="00451411" w:rsidRPr="0002228D" w:rsidRDefault="00451411" w:rsidP="00451411">
      <w:pPr>
        <w:pStyle w:val="a6"/>
        <w:pBdr>
          <w:bottom w:val="single" w:sz="4" w:space="27" w:color="FFFFFF"/>
        </w:pBdr>
        <w:tabs>
          <w:tab w:val="left" w:pos="993"/>
        </w:tabs>
        <w:spacing w:after="0" w:line="240" w:lineRule="atLeast"/>
        <w:ind w:left="0" w:firstLine="709"/>
        <w:jc w:val="both"/>
        <w:rPr>
          <w:rStyle w:val="a9"/>
          <w:rFonts w:ascii="Times New Roman" w:hAnsi="Times New Roman"/>
          <w:bCs/>
          <w:sz w:val="28"/>
          <w:szCs w:val="28"/>
          <w:shd w:val="clear" w:color="auto" w:fill="FFFFFF"/>
          <w:lang w:val="kk-KZ"/>
        </w:rPr>
      </w:pPr>
      <w:r w:rsidRPr="0002228D">
        <w:rPr>
          <w:rFonts w:ascii="Times New Roman" w:eastAsia="Malgun Gothic" w:hAnsi="Times New Roman" w:cs="Times New Roman"/>
          <w:sz w:val="28"/>
          <w:szCs w:val="28"/>
          <w:shd w:val="clear" w:color="auto" w:fill="FFFFFF"/>
          <w:lang w:val="kk-KZ"/>
        </w:rPr>
        <w:t>3</w:t>
      </w:r>
      <w:r>
        <w:rPr>
          <w:rFonts w:ascii="Times New Roman" w:eastAsia="Malgun Gothic" w:hAnsi="Times New Roman" w:cs="Times New Roman"/>
          <w:sz w:val="28"/>
          <w:szCs w:val="28"/>
          <w:shd w:val="clear" w:color="auto" w:fill="FFFFFF"/>
          <w:lang w:val="kk-KZ"/>
        </w:rPr>
        <w:t>.</w:t>
      </w:r>
      <w:r w:rsidRPr="0002228D">
        <w:rPr>
          <w:rFonts w:ascii="Times New Roman" w:hAnsi="Times New Roman" w:cs="Times New Roman"/>
          <w:sz w:val="28"/>
          <w:szCs w:val="28"/>
          <w:lang w:val="kk-KZ"/>
        </w:rPr>
        <w:t>Қ</w:t>
      </w:r>
      <w:r>
        <w:rPr>
          <w:rFonts w:ascii="Times New Roman" w:hAnsi="Times New Roman" w:cs="Times New Roman"/>
          <w:sz w:val="28"/>
          <w:szCs w:val="28"/>
          <w:lang w:val="kk-KZ"/>
        </w:rPr>
        <w:t>Р</w:t>
      </w:r>
      <w:r w:rsidRPr="0002228D">
        <w:rPr>
          <w:rFonts w:ascii="Times New Roman" w:hAnsi="Times New Roman" w:cs="Times New Roman"/>
          <w:sz w:val="28"/>
          <w:szCs w:val="28"/>
          <w:lang w:val="kk-KZ"/>
        </w:rPr>
        <w:t xml:space="preserve"> Үкіметінің 2021 ж</w:t>
      </w:r>
      <w:r>
        <w:rPr>
          <w:rFonts w:ascii="Times New Roman" w:hAnsi="Times New Roman" w:cs="Times New Roman"/>
          <w:sz w:val="28"/>
          <w:szCs w:val="28"/>
          <w:lang w:val="kk-KZ"/>
        </w:rPr>
        <w:t>.</w:t>
      </w:r>
      <w:r w:rsidRPr="0002228D">
        <w:rPr>
          <w:rFonts w:ascii="Times New Roman" w:hAnsi="Times New Roman" w:cs="Times New Roman"/>
          <w:sz w:val="28"/>
          <w:szCs w:val="28"/>
          <w:lang w:val="kk-KZ"/>
        </w:rPr>
        <w:t xml:space="preserve"> 12 қазандағы № 726 қаулысымен бекітілген «Білімді ұлт» сапалы білім беру» ұлттық жобасы</w:t>
      </w:r>
      <w:r>
        <w:rPr>
          <w:rFonts w:ascii="Times New Roman" w:hAnsi="Times New Roman" w:cs="Times New Roman"/>
          <w:sz w:val="28"/>
          <w:szCs w:val="28"/>
          <w:lang w:val="kk-KZ"/>
        </w:rPr>
        <w:t>.</w:t>
      </w:r>
    </w:p>
    <w:p w:rsidR="00451411" w:rsidRPr="0002228D" w:rsidRDefault="00451411" w:rsidP="00451411">
      <w:pPr>
        <w:pStyle w:val="a6"/>
        <w:pBdr>
          <w:bottom w:val="single" w:sz="4" w:space="27" w:color="FFFFFF"/>
        </w:pBdr>
        <w:tabs>
          <w:tab w:val="left" w:pos="993"/>
        </w:tabs>
        <w:spacing w:after="0" w:line="240" w:lineRule="atLeast"/>
        <w:ind w:left="0" w:firstLine="709"/>
        <w:jc w:val="both"/>
        <w:rPr>
          <w:rStyle w:val="a9"/>
          <w:rFonts w:ascii="Times New Roman" w:hAnsi="Times New Roman"/>
          <w:sz w:val="28"/>
          <w:szCs w:val="28"/>
          <w:lang w:val="kk-KZ"/>
        </w:rPr>
      </w:pPr>
      <w:r>
        <w:rPr>
          <w:rFonts w:ascii="Times New Roman" w:hAnsi="Times New Roman" w:cs="Times New Roman"/>
          <w:spacing w:val="2"/>
          <w:sz w:val="28"/>
          <w:szCs w:val="28"/>
          <w:shd w:val="clear" w:color="auto" w:fill="FFFFFF"/>
          <w:lang w:val="kk-KZ"/>
        </w:rPr>
        <w:t xml:space="preserve">4. </w:t>
      </w:r>
      <w:r w:rsidRPr="0002228D">
        <w:rPr>
          <w:rFonts w:ascii="Times New Roman" w:eastAsia="Times New Roman" w:hAnsi="Times New Roman" w:cs="Times New Roman"/>
          <w:sz w:val="28"/>
          <w:szCs w:val="28"/>
          <w:lang w:val="kk-KZ" w:eastAsia="ru-RU" w:bidi="ru-RU"/>
        </w:rPr>
        <w:t>Қ</w:t>
      </w:r>
      <w:r>
        <w:rPr>
          <w:rFonts w:ascii="Times New Roman" w:eastAsia="Times New Roman" w:hAnsi="Times New Roman" w:cs="Times New Roman"/>
          <w:sz w:val="28"/>
          <w:szCs w:val="28"/>
          <w:lang w:val="kk-KZ" w:eastAsia="ru-RU" w:bidi="ru-RU"/>
        </w:rPr>
        <w:t>Р</w:t>
      </w:r>
      <w:r w:rsidRPr="0002228D">
        <w:rPr>
          <w:rFonts w:ascii="Times New Roman" w:eastAsia="Times New Roman" w:hAnsi="Times New Roman" w:cs="Times New Roman"/>
          <w:sz w:val="28"/>
          <w:szCs w:val="28"/>
          <w:lang w:val="kk-KZ" w:eastAsia="ru-RU" w:bidi="ru-RU"/>
        </w:rPr>
        <w:t xml:space="preserve"> Еңбек кодексі</w:t>
      </w:r>
      <w:r>
        <w:rPr>
          <w:rFonts w:ascii="Times New Roman" w:eastAsia="Times New Roman" w:hAnsi="Times New Roman" w:cs="Times New Roman"/>
          <w:sz w:val="28"/>
          <w:szCs w:val="28"/>
          <w:lang w:val="kk-KZ" w:eastAsia="ru-RU" w:bidi="ru-RU"/>
        </w:rPr>
        <w:t>.</w:t>
      </w:r>
    </w:p>
    <w:p w:rsidR="00451411" w:rsidRPr="009760AA" w:rsidRDefault="00451411" w:rsidP="00451411">
      <w:pPr>
        <w:pStyle w:val="a6"/>
        <w:pBdr>
          <w:bottom w:val="single" w:sz="4" w:space="27" w:color="FFFFFF"/>
        </w:pBdr>
        <w:tabs>
          <w:tab w:val="left" w:pos="993"/>
        </w:tabs>
        <w:spacing w:after="0" w:line="240" w:lineRule="atLeast"/>
        <w:ind w:left="0" w:firstLine="709"/>
        <w:jc w:val="both"/>
        <w:rPr>
          <w:rFonts w:ascii="Times New Roman" w:hAnsi="Times New Roman" w:cs="Times New Roman"/>
          <w:color w:val="000000"/>
          <w:sz w:val="28"/>
          <w:szCs w:val="28"/>
          <w:lang w:val="kk-KZ"/>
        </w:rPr>
      </w:pPr>
      <w:r>
        <w:rPr>
          <w:rFonts w:ascii="Times New Roman" w:hAnsi="Times New Roman" w:cs="Times New Roman"/>
          <w:spacing w:val="2"/>
          <w:sz w:val="28"/>
          <w:szCs w:val="28"/>
          <w:shd w:val="clear" w:color="auto" w:fill="FFFFFF"/>
          <w:lang w:val="kk-KZ"/>
        </w:rPr>
        <w:t>5.</w:t>
      </w:r>
      <w:r w:rsidR="00A76FA8">
        <w:rPr>
          <w:rFonts w:ascii="Times New Roman" w:hAnsi="Times New Roman" w:cs="Times New Roman"/>
          <w:spacing w:val="2"/>
          <w:sz w:val="28"/>
          <w:szCs w:val="28"/>
          <w:shd w:val="clear" w:color="auto" w:fill="FFFFFF"/>
          <w:lang w:val="kk-KZ"/>
        </w:rPr>
        <w:t xml:space="preserve"> </w:t>
      </w:r>
      <w:r w:rsidRPr="00B267D4">
        <w:rPr>
          <w:rFonts w:ascii="Times New Roman" w:hAnsi="Times New Roman" w:cs="Times New Roman"/>
          <w:color w:val="000000"/>
          <w:sz w:val="28"/>
          <w:szCs w:val="28"/>
          <w:lang w:val="kk-KZ"/>
        </w:rPr>
        <w:t>Қ</w:t>
      </w:r>
      <w:r>
        <w:rPr>
          <w:rFonts w:ascii="Times New Roman" w:hAnsi="Times New Roman" w:cs="Times New Roman"/>
          <w:color w:val="000000"/>
          <w:sz w:val="28"/>
          <w:szCs w:val="28"/>
          <w:lang w:val="kk-KZ"/>
        </w:rPr>
        <w:t>Р</w:t>
      </w:r>
      <w:r w:rsidRPr="00B267D4">
        <w:rPr>
          <w:rFonts w:ascii="Times New Roman" w:hAnsi="Times New Roman" w:cs="Times New Roman"/>
          <w:color w:val="000000"/>
          <w:sz w:val="28"/>
          <w:szCs w:val="28"/>
          <w:lang w:val="kk-KZ"/>
        </w:rPr>
        <w:t xml:space="preserve"> Білім және ғылым министрінің 2016 ж</w:t>
      </w:r>
      <w:r>
        <w:rPr>
          <w:rFonts w:ascii="Times New Roman" w:hAnsi="Times New Roman" w:cs="Times New Roman"/>
          <w:color w:val="000000"/>
          <w:sz w:val="28"/>
          <w:szCs w:val="28"/>
          <w:lang w:val="kk-KZ"/>
        </w:rPr>
        <w:t>.</w:t>
      </w:r>
      <w:r w:rsidRPr="00B267D4">
        <w:rPr>
          <w:rFonts w:ascii="Times New Roman" w:hAnsi="Times New Roman" w:cs="Times New Roman"/>
          <w:color w:val="000000"/>
          <w:sz w:val="28"/>
          <w:szCs w:val="28"/>
          <w:lang w:val="kk-KZ"/>
        </w:rPr>
        <w:t xml:space="preserve"> 27 қаңтардағы № 83 </w:t>
      </w:r>
      <w:r w:rsidRPr="009760AA">
        <w:rPr>
          <w:rFonts w:ascii="Times New Roman" w:hAnsi="Times New Roman" w:cs="Times New Roman"/>
          <w:color w:val="000000"/>
          <w:sz w:val="28"/>
          <w:szCs w:val="28"/>
          <w:lang w:val="kk-KZ"/>
        </w:rPr>
        <w:t>бұйрығымен бекітілген «</w:t>
      </w:r>
      <w:r w:rsidRPr="009760AA">
        <w:rPr>
          <w:rFonts w:ascii="Times New Roman" w:hAnsi="Times New Roman" w:cs="Times New Roman"/>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r w:rsidRPr="009760AA">
        <w:rPr>
          <w:rFonts w:ascii="Times New Roman" w:hAnsi="Times New Roman" w:cs="Times New Roman"/>
          <w:color w:val="000000"/>
          <w:sz w:val="28"/>
          <w:szCs w:val="28"/>
          <w:lang w:val="kk-KZ"/>
        </w:rPr>
        <w:t>».</w:t>
      </w:r>
    </w:p>
    <w:p w:rsidR="00451411" w:rsidRDefault="00451411" w:rsidP="00451411">
      <w:pPr>
        <w:pStyle w:val="a6"/>
        <w:pBdr>
          <w:bottom w:val="single" w:sz="4" w:space="27" w:color="FFFFFF"/>
        </w:pBdr>
        <w:tabs>
          <w:tab w:val="left" w:pos="993"/>
        </w:tabs>
        <w:spacing w:after="0" w:line="240" w:lineRule="atLeast"/>
        <w:ind w:left="0" w:firstLine="709"/>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6</w:t>
      </w:r>
      <w:r w:rsidRPr="009760AA">
        <w:rPr>
          <w:rFonts w:ascii="Times New Roman" w:hAnsi="Times New Roman" w:cs="Times New Roman"/>
          <w:spacing w:val="2"/>
          <w:sz w:val="28"/>
          <w:szCs w:val="28"/>
          <w:lang w:val="kk-KZ"/>
        </w:rPr>
        <w:t xml:space="preserve">. </w:t>
      </w:r>
      <w:r w:rsidRPr="009760AA">
        <w:rPr>
          <w:rFonts w:ascii="Times New Roman" w:hAnsi="Times New Roman" w:cs="Times New Roman"/>
          <w:color w:val="000000"/>
          <w:sz w:val="28"/>
          <w:szCs w:val="28"/>
          <w:lang w:val="kk-KZ"/>
        </w:rPr>
        <w:t>ҚР Білім және ғылым министрінің 2009 ж. 13 шілдедегі № 338</w:t>
      </w:r>
      <w:r w:rsidR="00A76FA8">
        <w:rPr>
          <w:rFonts w:ascii="Times New Roman" w:hAnsi="Times New Roman" w:cs="Times New Roman"/>
          <w:color w:val="000000"/>
          <w:sz w:val="28"/>
          <w:szCs w:val="28"/>
          <w:lang w:val="kk-KZ"/>
        </w:rPr>
        <w:t xml:space="preserve"> </w:t>
      </w:r>
      <w:r w:rsidRPr="00B267D4">
        <w:rPr>
          <w:rFonts w:ascii="Times New Roman" w:hAnsi="Times New Roman" w:cs="Times New Roman"/>
          <w:color w:val="000000"/>
          <w:sz w:val="28"/>
          <w:szCs w:val="28"/>
          <w:lang w:val="kk-KZ"/>
        </w:rPr>
        <w:t>бұйрығымен бекітілген «Педагог қызметкерлер мен оларға теңестірілген тұлғалардың лауазымдарының үлгілік біліктілік сипаттамалары»</w:t>
      </w:r>
      <w:r>
        <w:rPr>
          <w:rFonts w:ascii="Times New Roman" w:hAnsi="Times New Roman" w:cs="Times New Roman"/>
          <w:spacing w:val="2"/>
          <w:sz w:val="28"/>
          <w:szCs w:val="28"/>
          <w:lang w:val="kk-KZ"/>
        </w:rPr>
        <w:t>.</w:t>
      </w:r>
    </w:p>
    <w:p w:rsidR="005E50C9" w:rsidRPr="001F0DBC" w:rsidRDefault="00451411" w:rsidP="00451411">
      <w:pPr>
        <w:pStyle w:val="a6"/>
        <w:pBdr>
          <w:bottom w:val="single" w:sz="4" w:space="27" w:color="FFFFFF"/>
        </w:pBdr>
        <w:tabs>
          <w:tab w:val="left" w:pos="993"/>
        </w:tabs>
        <w:spacing w:after="0" w:line="240" w:lineRule="atLeast"/>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rPr>
        <w:t>7.</w:t>
      </w:r>
      <w:r w:rsidR="00A76FA8">
        <w:rPr>
          <w:rFonts w:ascii="Times New Roman" w:eastAsia="Times New Roman" w:hAnsi="Times New Roman" w:cs="Times New Roman"/>
          <w:sz w:val="28"/>
          <w:szCs w:val="28"/>
          <w:lang w:val="kk-KZ"/>
        </w:rPr>
        <w:t xml:space="preserve"> </w:t>
      </w:r>
      <w:r w:rsidR="001F0DBC">
        <w:rPr>
          <w:rFonts w:ascii="Times New Roman" w:eastAsia="Times New Roman" w:hAnsi="Times New Roman" w:cs="Times New Roman"/>
          <w:sz w:val="28"/>
          <w:szCs w:val="28"/>
          <w:bdr w:val="none" w:sz="0" w:space="0" w:color="auto" w:frame="1"/>
          <w:lang w:val="kk-KZ" w:eastAsia="ru-RU"/>
        </w:rPr>
        <w:t>Е</w:t>
      </w:r>
      <w:r w:rsidR="001F0DBC" w:rsidRPr="001F0DBC">
        <w:rPr>
          <w:rFonts w:ascii="Times New Roman" w:eastAsia="Times New Roman" w:hAnsi="Times New Roman" w:cs="Times New Roman"/>
          <w:sz w:val="28"/>
          <w:szCs w:val="28"/>
          <w:bdr w:val="none" w:sz="0" w:space="0" w:color="auto" w:frame="1"/>
          <w:lang w:val="kk-KZ" w:eastAsia="ru-RU"/>
        </w:rPr>
        <w:t>рекше білім беруге қажеттілігі бар балаларға жалпы білім беру мектебінде психологиялық-педагогикалық қолдау көрсету</w:t>
      </w:r>
      <w:r w:rsidR="001F0DBC">
        <w:rPr>
          <w:rFonts w:ascii="Times New Roman" w:eastAsia="Times New Roman" w:hAnsi="Times New Roman" w:cs="Times New Roman"/>
          <w:sz w:val="28"/>
          <w:szCs w:val="28"/>
          <w:lang w:val="kk-KZ" w:eastAsia="ru-RU"/>
        </w:rPr>
        <w:t xml:space="preserve">. </w:t>
      </w:r>
      <w:r w:rsidR="001F0DBC" w:rsidRPr="001F0DBC">
        <w:rPr>
          <w:rFonts w:ascii="Times New Roman" w:eastAsia="Times New Roman" w:hAnsi="Times New Roman" w:cs="Times New Roman"/>
          <w:sz w:val="28"/>
          <w:szCs w:val="28"/>
          <w:bdr w:val="none" w:sz="0" w:space="0" w:color="auto" w:frame="1"/>
          <w:lang w:val="kk-KZ" w:eastAsia="ru-RU"/>
        </w:rPr>
        <w:t>Түзеу педагогикасының ұлттық ғылыми-практикалық орталығының ғылыми-әдістемелік кеңесімен мақұлданды және ұсынылды (2019 жылдың 10 қазан айында, Хаттама №21 ).Қазақстан Республикасының білім және ғылым Министрлігінің мектепке дейінгі және орта білім беру Департаменті қолдануға ұсынды (№</w:t>
      </w:r>
      <w:r w:rsidR="00A76FA8">
        <w:rPr>
          <w:rFonts w:ascii="Times New Roman" w:eastAsia="Times New Roman" w:hAnsi="Times New Roman" w:cs="Times New Roman"/>
          <w:sz w:val="28"/>
          <w:szCs w:val="28"/>
          <w:bdr w:val="none" w:sz="0" w:space="0" w:color="auto" w:frame="1"/>
          <w:lang w:val="kk-KZ" w:eastAsia="ru-RU"/>
        </w:rPr>
        <w:t xml:space="preserve"> </w:t>
      </w:r>
      <w:r w:rsidR="001F0DBC" w:rsidRPr="001F0DBC">
        <w:rPr>
          <w:rFonts w:ascii="Times New Roman" w:eastAsia="Times New Roman" w:hAnsi="Times New Roman" w:cs="Times New Roman"/>
          <w:sz w:val="28"/>
          <w:szCs w:val="28"/>
          <w:bdr w:val="none" w:sz="0" w:space="0" w:color="auto" w:frame="1"/>
          <w:lang w:val="kk-KZ" w:eastAsia="ru-RU"/>
        </w:rPr>
        <w:t>767 6/11- 3/843 хат 31.07.2019ж.).</w:t>
      </w:r>
      <w:r w:rsidR="00A76FA8">
        <w:rPr>
          <w:rFonts w:ascii="Times New Roman" w:eastAsia="Times New Roman" w:hAnsi="Times New Roman" w:cs="Times New Roman"/>
          <w:sz w:val="28"/>
          <w:szCs w:val="28"/>
          <w:bdr w:val="none" w:sz="0" w:space="0" w:color="auto" w:frame="1"/>
          <w:lang w:val="kk-KZ" w:eastAsia="ru-RU"/>
        </w:rPr>
        <w:t xml:space="preserve"> </w:t>
      </w:r>
      <w:r w:rsidRPr="00A76FA8">
        <w:rPr>
          <w:rFonts w:ascii="Times New Roman" w:eastAsia="Times New Roman" w:hAnsi="Times New Roman" w:cs="Times New Roman"/>
          <w:sz w:val="28"/>
          <w:szCs w:val="28"/>
          <w:bdr w:val="none" w:sz="0" w:space="0" w:color="auto" w:frame="1"/>
          <w:lang w:val="kk-KZ" w:eastAsia="ru-RU"/>
        </w:rPr>
        <w:t>Ерсарина А. К.</w:t>
      </w:r>
    </w:p>
    <w:p w:rsidR="003911A1" w:rsidRPr="00063D59" w:rsidRDefault="00451411" w:rsidP="005E50C9">
      <w:pPr>
        <w:pStyle w:val="a6"/>
        <w:pBdr>
          <w:bottom w:val="single" w:sz="4" w:space="27" w:color="FFFFFF"/>
        </w:pBdr>
        <w:tabs>
          <w:tab w:val="left" w:pos="993"/>
        </w:tabs>
        <w:spacing w:after="0" w:line="240" w:lineRule="auto"/>
        <w:ind w:left="0" w:firstLine="709"/>
        <w:jc w:val="both"/>
        <w:rPr>
          <w:rStyle w:val="a9"/>
          <w:rFonts w:ascii="Times New Roman" w:hAnsi="Times New Roman" w:cs="Times New Roman"/>
          <w:bCs/>
          <w:color w:val="auto"/>
          <w:sz w:val="28"/>
          <w:szCs w:val="28"/>
          <w:lang w:val="kk-KZ"/>
        </w:rPr>
      </w:pPr>
      <w:r>
        <w:rPr>
          <w:rFonts w:ascii="Times New Roman" w:hAnsi="Times New Roman" w:cs="Times New Roman"/>
          <w:bCs/>
          <w:sz w:val="28"/>
          <w:szCs w:val="28"/>
          <w:lang w:val="kk-KZ"/>
        </w:rPr>
        <w:t>8.</w:t>
      </w:r>
      <w:r w:rsidR="00A76FA8">
        <w:rPr>
          <w:rFonts w:ascii="Times New Roman" w:hAnsi="Times New Roman" w:cs="Times New Roman"/>
          <w:bCs/>
          <w:sz w:val="28"/>
          <w:szCs w:val="28"/>
          <w:lang w:val="kk-KZ"/>
        </w:rPr>
        <w:t xml:space="preserve"> </w:t>
      </w:r>
      <w:r w:rsidR="003911A1" w:rsidRPr="00063D59">
        <w:rPr>
          <w:rFonts w:ascii="Times New Roman" w:hAnsi="Times New Roman" w:cs="Times New Roman"/>
          <w:bCs/>
          <w:sz w:val="28"/>
          <w:szCs w:val="28"/>
        </w:rPr>
        <w:t xml:space="preserve">Методические рекомендации по проведению процедур аттестации педагогических работников государственных и муниципальных образовательных учреждений </w:t>
      </w:r>
      <w:r w:rsidR="003911A1" w:rsidRPr="00063D59">
        <w:rPr>
          <w:rFonts w:ascii="Times New Roman" w:hAnsi="Times New Roman" w:cs="Times New Roman"/>
          <w:sz w:val="28"/>
          <w:szCs w:val="28"/>
        </w:rPr>
        <w:t>–</w:t>
      </w:r>
      <w:r w:rsidR="003911A1" w:rsidRPr="00063D59">
        <w:rPr>
          <w:rFonts w:ascii="Times New Roman" w:hAnsi="Times New Roman" w:cs="Times New Roman"/>
          <w:bCs/>
          <w:sz w:val="28"/>
          <w:szCs w:val="28"/>
        </w:rPr>
        <w:t xml:space="preserve"> Нижний Новгород</w:t>
      </w:r>
      <w:r w:rsidR="003911A1" w:rsidRPr="00063D59">
        <w:rPr>
          <w:rFonts w:ascii="Times New Roman" w:hAnsi="Times New Roman" w:cs="Times New Roman"/>
          <w:bCs/>
          <w:sz w:val="28"/>
          <w:szCs w:val="28"/>
          <w:lang w:val="kk-KZ"/>
        </w:rPr>
        <w:t>:</w:t>
      </w:r>
      <w:r w:rsidR="003911A1" w:rsidRPr="00063D59">
        <w:rPr>
          <w:rFonts w:ascii="Times New Roman" w:hAnsi="Times New Roman" w:cs="Times New Roman"/>
          <w:bCs/>
          <w:sz w:val="28"/>
          <w:szCs w:val="28"/>
        </w:rPr>
        <w:t xml:space="preserve"> 2014</w:t>
      </w:r>
      <w:r w:rsidR="00E27F54">
        <w:rPr>
          <w:rFonts w:ascii="Times New Roman" w:hAnsi="Times New Roman" w:cs="Times New Roman"/>
          <w:bCs/>
          <w:sz w:val="28"/>
          <w:szCs w:val="28"/>
          <w:lang w:val="kk-KZ"/>
        </w:rPr>
        <w:t xml:space="preserve"> ж</w:t>
      </w:r>
      <w:r w:rsidR="003911A1" w:rsidRPr="00063D59">
        <w:rPr>
          <w:rFonts w:ascii="Times New Roman" w:hAnsi="Times New Roman" w:cs="Times New Roman"/>
          <w:bCs/>
          <w:sz w:val="28"/>
          <w:szCs w:val="28"/>
        </w:rPr>
        <w:t>.</w:t>
      </w:r>
      <w:r w:rsidR="003911A1" w:rsidRPr="00063D59">
        <w:rPr>
          <w:rFonts w:ascii="Times New Roman" w:hAnsi="Times New Roman" w:cs="Times New Roman"/>
          <w:bCs/>
          <w:sz w:val="28"/>
          <w:szCs w:val="28"/>
          <w:lang w:val="kk-KZ"/>
        </w:rPr>
        <w:t>/</w:t>
      </w:r>
      <w:hyperlink r:id="rId8" w:history="1">
        <w:r w:rsidR="003911A1" w:rsidRPr="00063D59">
          <w:rPr>
            <w:rStyle w:val="a9"/>
            <w:rFonts w:ascii="Times New Roman" w:hAnsi="Times New Roman" w:cs="Times New Roman"/>
            <w:bCs/>
            <w:color w:val="auto"/>
            <w:sz w:val="28"/>
            <w:szCs w:val="28"/>
          </w:rPr>
          <w:t>https://dereksiz.org/metodicheskie-rekomendacii-po-provedeniyu-procedur-attestacii.html</w:t>
        </w:r>
      </w:hyperlink>
      <w:r w:rsidRPr="00451411">
        <w:rPr>
          <w:rStyle w:val="a9"/>
          <w:rFonts w:ascii="Times New Roman" w:hAnsi="Times New Roman" w:cs="Times New Roman"/>
          <w:bCs/>
          <w:color w:val="auto"/>
          <w:sz w:val="28"/>
          <w:szCs w:val="28"/>
          <w:u w:val="none"/>
          <w:lang w:val="kk-KZ"/>
        </w:rPr>
        <w:t>.</w:t>
      </w:r>
    </w:p>
    <w:p w:rsidR="005E50C9" w:rsidRPr="00192FDE" w:rsidRDefault="00451411" w:rsidP="001F0DBC">
      <w:pPr>
        <w:pStyle w:val="a6"/>
        <w:pBdr>
          <w:bottom w:val="single" w:sz="4" w:space="27" w:color="FFFFFF"/>
        </w:pBd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9.</w:t>
      </w:r>
      <w:r w:rsidR="00A76FA8">
        <w:rPr>
          <w:rFonts w:ascii="Times New Roman" w:hAnsi="Times New Roman" w:cs="Times New Roman"/>
          <w:sz w:val="28"/>
          <w:szCs w:val="28"/>
          <w:lang w:val="kk-KZ"/>
        </w:rPr>
        <w:t xml:space="preserve"> </w:t>
      </w:r>
      <w:r w:rsidR="005E50C9" w:rsidRPr="00063D59">
        <w:rPr>
          <w:rFonts w:ascii="Times New Roman" w:hAnsi="Times New Roman" w:cs="Times New Roman"/>
          <w:bCs/>
          <w:sz w:val="28"/>
          <w:szCs w:val="28"/>
        </w:rPr>
        <w:t>Как подготовить и провести современный урок? Как оценить? Рекомендации педагогам.</w:t>
      </w:r>
      <w:hyperlink r:id="rId9" w:history="1">
        <w:r w:rsidR="00192FDE" w:rsidRPr="00192FDE">
          <w:rPr>
            <w:rFonts w:ascii="Times New Roman" w:hAnsi="Times New Roman" w:cs="Times New Roman"/>
            <w:sz w:val="28"/>
            <w:szCs w:val="28"/>
          </w:rPr>
          <w:t>https://pedportal.net/po-tipu-materiala/k-attestacii/kak-podgotovit-i-provesti-sovremennyy-urok-kak-ocenit-rekomendacii-pedagogam-283349</w:t>
        </w:r>
      </w:hyperlink>
      <w:r w:rsidRPr="00192FDE">
        <w:rPr>
          <w:rFonts w:ascii="Times New Roman" w:hAnsi="Times New Roman" w:cs="Times New Roman"/>
          <w:sz w:val="28"/>
          <w:szCs w:val="28"/>
        </w:rPr>
        <w:t>.</w:t>
      </w:r>
    </w:p>
    <w:p w:rsidR="00192FDE" w:rsidRDefault="00681CF4" w:rsidP="00681CF4">
      <w:pPr>
        <w:pStyle w:val="a6"/>
        <w:pBdr>
          <w:bottom w:val="single" w:sz="4" w:space="27" w:color="FFFFFF"/>
        </w:pBdr>
        <w:tabs>
          <w:tab w:val="left" w:pos="993"/>
        </w:tabs>
        <w:spacing w:after="0" w:line="240" w:lineRule="auto"/>
        <w:ind w:left="0" w:firstLine="709"/>
        <w:contextualSpacing w:val="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val="kk-KZ" w:eastAsia="ru-RU"/>
        </w:rPr>
        <w:t>1</w:t>
      </w:r>
      <w:r w:rsidR="00451411">
        <w:rPr>
          <w:rFonts w:ascii="Times New Roman" w:eastAsia="Times New Roman" w:hAnsi="Times New Roman" w:cs="Times New Roman"/>
          <w:sz w:val="28"/>
          <w:szCs w:val="28"/>
          <w:bdr w:val="none" w:sz="0" w:space="0" w:color="auto" w:frame="1"/>
          <w:lang w:val="kk-KZ" w:eastAsia="ru-RU"/>
        </w:rPr>
        <w:t>0.</w:t>
      </w:r>
      <w:r w:rsidR="00A76FA8">
        <w:rPr>
          <w:rFonts w:ascii="Times New Roman" w:eastAsia="Times New Roman" w:hAnsi="Times New Roman" w:cs="Times New Roman"/>
          <w:sz w:val="28"/>
          <w:szCs w:val="28"/>
          <w:bdr w:val="none" w:sz="0" w:space="0" w:color="auto" w:frame="1"/>
          <w:lang w:val="kk-KZ" w:eastAsia="ru-RU"/>
        </w:rPr>
        <w:t xml:space="preserve"> </w:t>
      </w:r>
      <w:r w:rsidR="00192FDE" w:rsidRPr="00192FDE">
        <w:rPr>
          <w:rFonts w:ascii="Times New Roman" w:eastAsia="Times New Roman" w:hAnsi="Times New Roman" w:cs="Times New Roman"/>
          <w:sz w:val="28"/>
          <w:szCs w:val="28"/>
          <w:bdr w:val="none" w:sz="0" w:space="0" w:color="auto" w:frame="1"/>
          <w:lang w:eastAsia="ru-RU"/>
        </w:rPr>
        <w:t>ҚазақстанРеспубликасының 2025 жылғадейінгіСтратегиялық даму жоспары (ҚазақстанРеспубликасыПрезидентінің 15</w:t>
      </w:r>
      <w:r w:rsidR="00192FDE">
        <w:rPr>
          <w:rFonts w:ascii="Times New Roman" w:eastAsia="Times New Roman" w:hAnsi="Times New Roman" w:cs="Times New Roman"/>
          <w:sz w:val="28"/>
          <w:szCs w:val="28"/>
          <w:bdr w:val="none" w:sz="0" w:space="0" w:color="auto" w:frame="1"/>
          <w:lang w:val="kk-KZ" w:eastAsia="ru-RU"/>
        </w:rPr>
        <w:t>.02.</w:t>
      </w:r>
      <w:r w:rsidR="00192FDE" w:rsidRPr="00192FDE">
        <w:rPr>
          <w:rFonts w:ascii="Times New Roman" w:eastAsia="Times New Roman" w:hAnsi="Times New Roman" w:cs="Times New Roman"/>
          <w:sz w:val="28"/>
          <w:szCs w:val="28"/>
          <w:bdr w:val="none" w:sz="0" w:space="0" w:color="auto" w:frame="1"/>
          <w:lang w:eastAsia="ru-RU"/>
        </w:rPr>
        <w:t>2018</w:t>
      </w:r>
      <w:r w:rsidR="00192FDE">
        <w:rPr>
          <w:rFonts w:ascii="Times New Roman" w:eastAsia="Times New Roman" w:hAnsi="Times New Roman" w:cs="Times New Roman"/>
          <w:sz w:val="28"/>
          <w:szCs w:val="28"/>
          <w:bdr w:val="none" w:sz="0" w:space="0" w:color="auto" w:frame="1"/>
          <w:lang w:val="kk-KZ" w:eastAsia="ru-RU"/>
        </w:rPr>
        <w:t>ж.</w:t>
      </w:r>
      <w:r w:rsidR="00192FDE" w:rsidRPr="00192FDE">
        <w:rPr>
          <w:rFonts w:ascii="Times New Roman" w:eastAsia="Times New Roman" w:hAnsi="Times New Roman" w:cs="Times New Roman"/>
          <w:sz w:val="28"/>
          <w:szCs w:val="28"/>
          <w:bdr w:val="none" w:sz="0" w:space="0" w:color="auto" w:frame="1"/>
          <w:lang w:eastAsia="ru-RU"/>
        </w:rPr>
        <w:t xml:space="preserve"> № 636 Жарлығы).</w:t>
      </w:r>
    </w:p>
    <w:p w:rsidR="00681CF4" w:rsidRDefault="00681CF4" w:rsidP="00681CF4">
      <w:pPr>
        <w:pStyle w:val="a6"/>
        <w:pBdr>
          <w:bottom w:val="single" w:sz="4" w:space="27" w:color="FFFFFF"/>
        </w:pBdr>
        <w:tabs>
          <w:tab w:val="left" w:pos="993"/>
        </w:tabs>
        <w:spacing w:after="0" w:line="240" w:lineRule="auto"/>
        <w:ind w:left="0" w:firstLine="709"/>
        <w:contextualSpacing w:val="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451411">
        <w:rPr>
          <w:rFonts w:ascii="Times New Roman" w:eastAsia="Times New Roman" w:hAnsi="Times New Roman" w:cs="Times New Roman"/>
          <w:sz w:val="28"/>
          <w:szCs w:val="28"/>
          <w:bdr w:val="none" w:sz="0" w:space="0" w:color="auto" w:frame="1"/>
          <w:lang w:eastAsia="ru-RU"/>
        </w:rPr>
        <w:t>1.</w:t>
      </w:r>
      <w:r w:rsidR="00A76FA8">
        <w:rPr>
          <w:rFonts w:ascii="Times New Roman" w:eastAsia="Times New Roman" w:hAnsi="Times New Roman" w:cs="Times New Roman"/>
          <w:sz w:val="28"/>
          <w:szCs w:val="28"/>
          <w:bdr w:val="none" w:sz="0" w:space="0" w:color="auto" w:frame="1"/>
          <w:lang w:eastAsia="ru-RU"/>
        </w:rPr>
        <w:t xml:space="preserve"> </w:t>
      </w:r>
      <w:r w:rsidR="001B6B7C" w:rsidRPr="001B6B7C">
        <w:rPr>
          <w:rFonts w:ascii="Times New Roman" w:eastAsia="Times New Roman" w:hAnsi="Times New Roman" w:cs="Times New Roman"/>
          <w:sz w:val="28"/>
          <w:szCs w:val="28"/>
          <w:bdr w:val="none" w:sz="0" w:space="0" w:color="auto" w:frame="1"/>
          <w:lang w:eastAsia="ru-RU"/>
        </w:rPr>
        <w:t>Инклюзивтібілім беру туралыашыққұжат</w:t>
      </w:r>
      <w:r w:rsidRPr="000A7997">
        <w:rPr>
          <w:rFonts w:ascii="Times New Roman" w:eastAsia="Times New Roman" w:hAnsi="Times New Roman" w:cs="Times New Roman"/>
          <w:sz w:val="28"/>
          <w:szCs w:val="28"/>
          <w:bdr w:val="none" w:sz="0" w:space="0" w:color="auto" w:frame="1"/>
          <w:lang w:eastAsia="ru-RU"/>
        </w:rPr>
        <w:t>. ЮНЕСКО, 2003</w:t>
      </w:r>
      <w:r w:rsidR="001B6B7C">
        <w:rPr>
          <w:rFonts w:ascii="Times New Roman" w:eastAsia="Times New Roman" w:hAnsi="Times New Roman" w:cs="Times New Roman"/>
          <w:sz w:val="28"/>
          <w:szCs w:val="28"/>
          <w:bdr w:val="none" w:sz="0" w:space="0" w:color="auto" w:frame="1"/>
          <w:lang w:val="kk-KZ" w:eastAsia="ru-RU"/>
        </w:rPr>
        <w:t xml:space="preserve"> ж</w:t>
      </w:r>
      <w:r w:rsidR="00451411">
        <w:rPr>
          <w:rFonts w:ascii="Times New Roman" w:eastAsia="Times New Roman" w:hAnsi="Times New Roman" w:cs="Times New Roman"/>
          <w:sz w:val="28"/>
          <w:szCs w:val="28"/>
          <w:bdr w:val="none" w:sz="0" w:space="0" w:color="auto" w:frame="1"/>
          <w:lang w:eastAsia="ru-RU"/>
        </w:rPr>
        <w:t>.</w:t>
      </w:r>
    </w:p>
    <w:p w:rsidR="00681CF4" w:rsidRDefault="00681CF4" w:rsidP="00681CF4">
      <w:pPr>
        <w:pStyle w:val="a6"/>
        <w:pBdr>
          <w:bottom w:val="single" w:sz="4" w:space="27" w:color="FFFFFF"/>
        </w:pBdr>
        <w:tabs>
          <w:tab w:val="left" w:pos="993"/>
        </w:tabs>
        <w:spacing w:after="0" w:line="240" w:lineRule="auto"/>
        <w:ind w:left="0" w:firstLine="709"/>
        <w:contextualSpacing w:val="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1</w:t>
      </w:r>
      <w:r w:rsidR="00451411">
        <w:rPr>
          <w:rFonts w:ascii="Times New Roman" w:eastAsia="Times New Roman" w:hAnsi="Times New Roman" w:cs="Times New Roman"/>
          <w:sz w:val="28"/>
          <w:szCs w:val="28"/>
          <w:bdr w:val="none" w:sz="0" w:space="0" w:color="auto" w:frame="1"/>
          <w:lang w:eastAsia="ru-RU"/>
        </w:rPr>
        <w:t>2.</w:t>
      </w:r>
      <w:r w:rsidR="00A76FA8">
        <w:rPr>
          <w:rFonts w:ascii="Times New Roman" w:eastAsia="Times New Roman" w:hAnsi="Times New Roman" w:cs="Times New Roman"/>
          <w:sz w:val="28"/>
          <w:szCs w:val="28"/>
          <w:bdr w:val="none" w:sz="0" w:space="0" w:color="auto" w:frame="1"/>
          <w:lang w:eastAsia="ru-RU"/>
        </w:rPr>
        <w:t xml:space="preserve"> </w:t>
      </w:r>
      <w:r w:rsidRPr="000A7997">
        <w:rPr>
          <w:rFonts w:ascii="Times New Roman" w:eastAsia="Times New Roman" w:hAnsi="Times New Roman" w:cs="Times New Roman"/>
          <w:sz w:val="28"/>
          <w:szCs w:val="28"/>
          <w:bdr w:val="none" w:sz="0" w:space="0" w:color="auto" w:frame="1"/>
          <w:lang w:eastAsia="ru-RU"/>
        </w:rPr>
        <w:t>«</w:t>
      </w:r>
      <w:r w:rsidR="00614C83" w:rsidRPr="00614C83">
        <w:rPr>
          <w:rFonts w:ascii="Times New Roman" w:eastAsia="Times New Roman" w:hAnsi="Times New Roman" w:cs="Times New Roman"/>
          <w:sz w:val="28"/>
          <w:szCs w:val="28"/>
          <w:bdr w:val="none" w:sz="0" w:space="0" w:color="auto" w:frame="1"/>
          <w:lang w:eastAsia="ru-RU"/>
        </w:rPr>
        <w:t>Білімберудегітеңдікжәнеинклюзивтітәсіл. Білім беру секторында</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жоспарлауды</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дайындау, қайта</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қарау</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және</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бағалау</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жөніндегі</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Нұсқаулық</w:t>
      </w:r>
      <w:r w:rsidRPr="000A7997">
        <w:rPr>
          <w:rFonts w:ascii="Times New Roman" w:eastAsia="Times New Roman" w:hAnsi="Times New Roman" w:cs="Times New Roman"/>
          <w:sz w:val="28"/>
          <w:szCs w:val="28"/>
          <w:bdr w:val="none" w:sz="0" w:space="0" w:color="auto" w:frame="1"/>
          <w:lang w:eastAsia="ru-RU"/>
        </w:rPr>
        <w:t>» (</w:t>
      </w:r>
      <w:r w:rsidR="00614C83" w:rsidRPr="00614C83">
        <w:rPr>
          <w:rFonts w:ascii="Times New Roman" w:eastAsia="Times New Roman" w:hAnsi="Times New Roman" w:cs="Times New Roman"/>
          <w:sz w:val="28"/>
          <w:szCs w:val="28"/>
          <w:bdr w:val="none" w:sz="0" w:space="0" w:color="auto" w:frame="1"/>
          <w:lang w:eastAsia="ru-RU"/>
        </w:rPr>
        <w:t>Біріккен</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Ұлттар</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Ұйымының</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білім беру саласындағы</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және т. б. халықаралық</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ұйымдар</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бастамасының</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бірлескен</w:t>
      </w:r>
      <w:r w:rsidR="00A76FA8">
        <w:rPr>
          <w:rFonts w:ascii="Times New Roman" w:eastAsia="Times New Roman" w:hAnsi="Times New Roman" w:cs="Times New Roman"/>
          <w:sz w:val="28"/>
          <w:szCs w:val="28"/>
          <w:bdr w:val="none" w:sz="0" w:space="0" w:color="auto" w:frame="1"/>
          <w:lang w:eastAsia="ru-RU"/>
        </w:rPr>
        <w:t xml:space="preserve"> </w:t>
      </w:r>
      <w:r w:rsidR="00614C83" w:rsidRPr="00614C83">
        <w:rPr>
          <w:rFonts w:ascii="Times New Roman" w:eastAsia="Times New Roman" w:hAnsi="Times New Roman" w:cs="Times New Roman"/>
          <w:sz w:val="28"/>
          <w:szCs w:val="28"/>
          <w:bdr w:val="none" w:sz="0" w:space="0" w:color="auto" w:frame="1"/>
          <w:lang w:eastAsia="ru-RU"/>
        </w:rPr>
        <w:t>өнімі</w:t>
      </w:r>
      <w:r w:rsidR="00A76FA8">
        <w:rPr>
          <w:rFonts w:ascii="Times New Roman" w:eastAsia="Times New Roman" w:hAnsi="Times New Roman" w:cs="Times New Roman"/>
          <w:sz w:val="28"/>
          <w:szCs w:val="28"/>
          <w:bdr w:val="none" w:sz="0" w:space="0" w:color="auto" w:frame="1"/>
          <w:lang w:eastAsia="ru-RU"/>
        </w:rPr>
        <w:t xml:space="preserve"> </w:t>
      </w:r>
      <w:r w:rsidR="00451411">
        <w:rPr>
          <w:rFonts w:ascii="Times New Roman" w:eastAsia="Times New Roman" w:hAnsi="Times New Roman" w:cs="Times New Roman"/>
          <w:sz w:val="28"/>
          <w:szCs w:val="28"/>
          <w:bdr w:val="none" w:sz="0" w:space="0" w:color="auto" w:frame="1"/>
          <w:lang w:eastAsia="ru-RU"/>
        </w:rPr>
        <w:t>–</w:t>
      </w:r>
      <w:r w:rsidRPr="000A7997">
        <w:rPr>
          <w:rFonts w:ascii="Times New Roman" w:eastAsia="Times New Roman" w:hAnsi="Times New Roman" w:cs="Times New Roman"/>
          <w:sz w:val="28"/>
          <w:szCs w:val="28"/>
          <w:bdr w:val="none" w:sz="0" w:space="0" w:color="auto" w:frame="1"/>
          <w:lang w:eastAsia="ru-RU"/>
        </w:rPr>
        <w:t xml:space="preserve"> 2010</w:t>
      </w:r>
      <w:r w:rsidR="00614C83">
        <w:rPr>
          <w:rFonts w:ascii="Times New Roman" w:eastAsia="Times New Roman" w:hAnsi="Times New Roman" w:cs="Times New Roman"/>
          <w:sz w:val="28"/>
          <w:szCs w:val="28"/>
          <w:bdr w:val="none" w:sz="0" w:space="0" w:color="auto" w:frame="1"/>
          <w:lang w:val="kk-KZ" w:eastAsia="ru-RU"/>
        </w:rPr>
        <w:t>ж</w:t>
      </w:r>
      <w:r w:rsidRPr="000A7997">
        <w:rPr>
          <w:rFonts w:ascii="Times New Roman" w:eastAsia="Times New Roman" w:hAnsi="Times New Roman" w:cs="Times New Roman"/>
          <w:sz w:val="28"/>
          <w:szCs w:val="28"/>
          <w:bdr w:val="none" w:sz="0" w:space="0" w:color="auto" w:frame="1"/>
          <w:lang w:eastAsia="ru-RU"/>
        </w:rPr>
        <w:t>.</w:t>
      </w:r>
    </w:p>
    <w:p w:rsidR="00266FF8" w:rsidRDefault="00681CF4" w:rsidP="00266FF8">
      <w:pPr>
        <w:pStyle w:val="a6"/>
        <w:pBdr>
          <w:bottom w:val="single" w:sz="4" w:space="27" w:color="FFFFFF"/>
        </w:pBdr>
        <w:tabs>
          <w:tab w:val="left" w:pos="993"/>
        </w:tabs>
        <w:spacing w:after="0" w:line="240" w:lineRule="auto"/>
        <w:ind w:left="0" w:firstLine="709"/>
        <w:contextualSpacing w:val="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r w:rsidR="00451411">
        <w:rPr>
          <w:rFonts w:ascii="Times New Roman" w:eastAsia="Times New Roman" w:hAnsi="Times New Roman" w:cs="Times New Roman"/>
          <w:sz w:val="28"/>
          <w:szCs w:val="28"/>
          <w:bdr w:val="none" w:sz="0" w:space="0" w:color="auto" w:frame="1"/>
          <w:lang w:eastAsia="ru-RU"/>
        </w:rPr>
        <w:t>3.</w:t>
      </w:r>
      <w:r w:rsidRPr="000A7997">
        <w:rPr>
          <w:rFonts w:ascii="Times New Roman" w:eastAsia="Times New Roman" w:hAnsi="Times New Roman" w:cs="Times New Roman"/>
          <w:sz w:val="28"/>
          <w:szCs w:val="28"/>
          <w:bdr w:val="none" w:sz="0" w:space="0" w:color="auto" w:frame="1"/>
          <w:lang w:eastAsia="ru-RU"/>
        </w:rPr>
        <w:t>«</w:t>
      </w:r>
      <w:r w:rsidR="001B4E45" w:rsidRPr="001B4E45">
        <w:rPr>
          <w:rFonts w:ascii="Times New Roman" w:eastAsia="Times New Roman" w:hAnsi="Times New Roman" w:cs="Times New Roman"/>
          <w:sz w:val="28"/>
          <w:szCs w:val="28"/>
          <w:bdr w:val="none" w:sz="0" w:space="0" w:color="auto" w:frame="1"/>
          <w:lang w:eastAsia="ru-RU"/>
        </w:rPr>
        <w:t>Ерекше</w:t>
      </w:r>
      <w:r w:rsidR="00A76FA8">
        <w:rPr>
          <w:rFonts w:ascii="Times New Roman" w:eastAsia="Times New Roman" w:hAnsi="Times New Roman" w:cs="Times New Roman"/>
          <w:sz w:val="28"/>
          <w:szCs w:val="28"/>
          <w:bdr w:val="none" w:sz="0" w:space="0" w:color="auto" w:frame="1"/>
          <w:lang w:eastAsia="ru-RU"/>
        </w:rPr>
        <w:t xml:space="preserve"> </w:t>
      </w:r>
      <w:r w:rsidR="001B4E45" w:rsidRPr="001B4E45">
        <w:rPr>
          <w:rFonts w:ascii="Times New Roman" w:eastAsia="Times New Roman" w:hAnsi="Times New Roman" w:cs="Times New Roman"/>
          <w:sz w:val="28"/>
          <w:szCs w:val="28"/>
          <w:bdr w:val="none" w:sz="0" w:space="0" w:color="auto" w:frame="1"/>
          <w:lang w:eastAsia="ru-RU"/>
        </w:rPr>
        <w:t>қажеттіліктері бар адамдарға</w:t>
      </w:r>
      <w:r w:rsidR="00A76FA8">
        <w:rPr>
          <w:rFonts w:ascii="Times New Roman" w:eastAsia="Times New Roman" w:hAnsi="Times New Roman" w:cs="Times New Roman"/>
          <w:sz w:val="28"/>
          <w:szCs w:val="28"/>
          <w:bdr w:val="none" w:sz="0" w:space="0" w:color="auto" w:frame="1"/>
          <w:lang w:eastAsia="ru-RU"/>
        </w:rPr>
        <w:t xml:space="preserve"> </w:t>
      </w:r>
      <w:r w:rsidR="001B4E45" w:rsidRPr="001B4E45">
        <w:rPr>
          <w:rFonts w:ascii="Times New Roman" w:eastAsia="Times New Roman" w:hAnsi="Times New Roman" w:cs="Times New Roman"/>
          <w:sz w:val="28"/>
          <w:szCs w:val="28"/>
          <w:bdr w:val="none" w:sz="0" w:space="0" w:color="auto" w:frame="1"/>
          <w:lang w:eastAsia="ru-RU"/>
        </w:rPr>
        <w:t>білім беру саласындағы</w:t>
      </w:r>
      <w:r w:rsidR="00A76FA8">
        <w:rPr>
          <w:rFonts w:ascii="Times New Roman" w:eastAsia="Times New Roman" w:hAnsi="Times New Roman" w:cs="Times New Roman"/>
          <w:sz w:val="28"/>
          <w:szCs w:val="28"/>
          <w:bdr w:val="none" w:sz="0" w:space="0" w:color="auto" w:frame="1"/>
          <w:lang w:eastAsia="ru-RU"/>
        </w:rPr>
        <w:t xml:space="preserve"> </w:t>
      </w:r>
      <w:r w:rsidR="001B4E45" w:rsidRPr="001B4E45">
        <w:rPr>
          <w:rFonts w:ascii="Times New Roman" w:eastAsia="Times New Roman" w:hAnsi="Times New Roman" w:cs="Times New Roman"/>
          <w:sz w:val="28"/>
          <w:szCs w:val="28"/>
          <w:bdr w:val="none" w:sz="0" w:space="0" w:color="auto" w:frame="1"/>
          <w:lang w:eastAsia="ru-RU"/>
        </w:rPr>
        <w:t>саясат</w:t>
      </w:r>
      <w:r w:rsidR="00A76FA8">
        <w:rPr>
          <w:rFonts w:ascii="Times New Roman" w:eastAsia="Times New Roman" w:hAnsi="Times New Roman" w:cs="Times New Roman"/>
          <w:sz w:val="28"/>
          <w:szCs w:val="28"/>
          <w:bdr w:val="none" w:sz="0" w:space="0" w:color="auto" w:frame="1"/>
          <w:lang w:eastAsia="ru-RU"/>
        </w:rPr>
        <w:t xml:space="preserve"> </w:t>
      </w:r>
      <w:r w:rsidR="001B4E45" w:rsidRPr="001B4E45">
        <w:rPr>
          <w:rFonts w:ascii="Times New Roman" w:eastAsia="Times New Roman" w:hAnsi="Times New Roman" w:cs="Times New Roman"/>
          <w:sz w:val="28"/>
          <w:szCs w:val="28"/>
          <w:bdr w:val="none" w:sz="0" w:space="0" w:color="auto" w:frame="1"/>
          <w:lang w:eastAsia="ru-RU"/>
        </w:rPr>
        <w:t>және</w:t>
      </w:r>
      <w:r w:rsidR="00A76FA8">
        <w:rPr>
          <w:rFonts w:ascii="Times New Roman" w:eastAsia="Times New Roman" w:hAnsi="Times New Roman" w:cs="Times New Roman"/>
          <w:sz w:val="28"/>
          <w:szCs w:val="28"/>
          <w:bdr w:val="none" w:sz="0" w:space="0" w:color="auto" w:frame="1"/>
          <w:lang w:eastAsia="ru-RU"/>
        </w:rPr>
        <w:t xml:space="preserve"> </w:t>
      </w:r>
      <w:r w:rsidR="001B4E45" w:rsidRPr="001B4E45">
        <w:rPr>
          <w:rFonts w:ascii="Times New Roman" w:eastAsia="Times New Roman" w:hAnsi="Times New Roman" w:cs="Times New Roman"/>
          <w:sz w:val="28"/>
          <w:szCs w:val="28"/>
          <w:bdr w:val="none" w:sz="0" w:space="0" w:color="auto" w:frame="1"/>
          <w:lang w:eastAsia="ru-RU"/>
        </w:rPr>
        <w:t>практикалық</w:t>
      </w:r>
      <w:r w:rsidR="00A76FA8">
        <w:rPr>
          <w:rFonts w:ascii="Times New Roman" w:eastAsia="Times New Roman" w:hAnsi="Times New Roman" w:cs="Times New Roman"/>
          <w:sz w:val="28"/>
          <w:szCs w:val="28"/>
          <w:bdr w:val="none" w:sz="0" w:space="0" w:color="auto" w:frame="1"/>
          <w:lang w:eastAsia="ru-RU"/>
        </w:rPr>
        <w:t xml:space="preserve"> </w:t>
      </w:r>
      <w:r w:rsidR="001B4E45" w:rsidRPr="001B4E45">
        <w:rPr>
          <w:rFonts w:ascii="Times New Roman" w:eastAsia="Times New Roman" w:hAnsi="Times New Roman" w:cs="Times New Roman"/>
          <w:sz w:val="28"/>
          <w:szCs w:val="28"/>
          <w:bdr w:val="none" w:sz="0" w:space="0" w:color="auto" w:frame="1"/>
          <w:lang w:eastAsia="ru-RU"/>
        </w:rPr>
        <w:t>қызмет</w:t>
      </w:r>
      <w:r w:rsidR="00A76FA8">
        <w:rPr>
          <w:rFonts w:ascii="Times New Roman" w:eastAsia="Times New Roman" w:hAnsi="Times New Roman" w:cs="Times New Roman"/>
          <w:sz w:val="28"/>
          <w:szCs w:val="28"/>
          <w:bdr w:val="none" w:sz="0" w:space="0" w:color="auto" w:frame="1"/>
          <w:lang w:eastAsia="ru-RU"/>
        </w:rPr>
        <w:t xml:space="preserve"> </w:t>
      </w:r>
      <w:r w:rsidR="001B4E45" w:rsidRPr="001B4E45">
        <w:rPr>
          <w:rFonts w:ascii="Times New Roman" w:eastAsia="Times New Roman" w:hAnsi="Times New Roman" w:cs="Times New Roman"/>
          <w:sz w:val="28"/>
          <w:szCs w:val="28"/>
          <w:bdr w:val="none" w:sz="0" w:space="0" w:color="auto" w:frame="1"/>
          <w:lang w:eastAsia="ru-RU"/>
        </w:rPr>
        <w:t>қағидаттары</w:t>
      </w:r>
      <w:r w:rsidR="00A76FA8">
        <w:rPr>
          <w:rFonts w:ascii="Times New Roman" w:eastAsia="Times New Roman" w:hAnsi="Times New Roman" w:cs="Times New Roman"/>
          <w:sz w:val="28"/>
          <w:szCs w:val="28"/>
          <w:bdr w:val="none" w:sz="0" w:space="0" w:color="auto" w:frame="1"/>
          <w:lang w:eastAsia="ru-RU"/>
        </w:rPr>
        <w:t xml:space="preserve"> </w:t>
      </w:r>
      <w:r w:rsidR="001B4E45" w:rsidRPr="001B4E45">
        <w:rPr>
          <w:rFonts w:ascii="Times New Roman" w:eastAsia="Times New Roman" w:hAnsi="Times New Roman" w:cs="Times New Roman"/>
          <w:sz w:val="28"/>
          <w:szCs w:val="28"/>
          <w:bdr w:val="none" w:sz="0" w:space="0" w:color="auto" w:frame="1"/>
          <w:lang w:eastAsia="ru-RU"/>
        </w:rPr>
        <w:t>туралы</w:t>
      </w:r>
      <w:r w:rsidRPr="000A7997">
        <w:rPr>
          <w:rFonts w:ascii="Times New Roman" w:eastAsia="Times New Roman" w:hAnsi="Times New Roman" w:cs="Times New Roman"/>
          <w:sz w:val="28"/>
          <w:szCs w:val="28"/>
          <w:bdr w:val="none" w:sz="0" w:space="0" w:color="auto" w:frame="1"/>
          <w:lang w:eastAsia="ru-RU"/>
        </w:rPr>
        <w:t>»</w:t>
      </w:r>
      <w:r w:rsidR="00A76FA8">
        <w:rPr>
          <w:rFonts w:ascii="Times New Roman" w:eastAsia="Times New Roman" w:hAnsi="Times New Roman" w:cs="Times New Roman"/>
          <w:sz w:val="28"/>
          <w:szCs w:val="28"/>
          <w:bdr w:val="none" w:sz="0" w:space="0" w:color="auto" w:frame="1"/>
          <w:lang w:eastAsia="ru-RU"/>
        </w:rPr>
        <w:t xml:space="preserve"> </w:t>
      </w:r>
      <w:r w:rsidR="001B4E45" w:rsidRPr="001B4E45">
        <w:rPr>
          <w:rFonts w:ascii="Times New Roman" w:eastAsia="Times New Roman" w:hAnsi="Times New Roman" w:cs="Times New Roman"/>
          <w:sz w:val="28"/>
          <w:szCs w:val="28"/>
          <w:bdr w:val="none" w:sz="0" w:space="0" w:color="auto" w:frame="1"/>
          <w:lang w:val="kk-KZ" w:eastAsia="ru-RU"/>
        </w:rPr>
        <w:t>Саламан декларациясы</w:t>
      </w:r>
      <w:r w:rsidRPr="000A7997">
        <w:rPr>
          <w:rFonts w:ascii="Times New Roman" w:eastAsia="Times New Roman" w:hAnsi="Times New Roman" w:cs="Times New Roman"/>
          <w:sz w:val="28"/>
          <w:szCs w:val="28"/>
          <w:bdr w:val="none" w:sz="0" w:space="0" w:color="auto" w:frame="1"/>
          <w:lang w:eastAsia="ru-RU"/>
        </w:rPr>
        <w:t xml:space="preserve"> 1995 </w:t>
      </w:r>
      <w:r w:rsidR="001B4E45">
        <w:rPr>
          <w:rFonts w:ascii="Times New Roman" w:eastAsia="Times New Roman" w:hAnsi="Times New Roman" w:cs="Times New Roman"/>
          <w:sz w:val="28"/>
          <w:szCs w:val="28"/>
          <w:bdr w:val="none" w:sz="0" w:space="0" w:color="auto" w:frame="1"/>
          <w:lang w:val="kk-KZ" w:eastAsia="ru-RU"/>
        </w:rPr>
        <w:t>ж</w:t>
      </w:r>
      <w:r w:rsidRPr="000A7997">
        <w:rPr>
          <w:rFonts w:ascii="Times New Roman" w:eastAsia="Times New Roman" w:hAnsi="Times New Roman" w:cs="Times New Roman"/>
          <w:sz w:val="28"/>
          <w:szCs w:val="28"/>
          <w:bdr w:val="none" w:sz="0" w:space="0" w:color="auto" w:frame="1"/>
          <w:lang w:eastAsia="ru-RU"/>
        </w:rPr>
        <w:t>.</w:t>
      </w:r>
    </w:p>
    <w:p w:rsidR="00266FF8" w:rsidRDefault="00434D54" w:rsidP="00266FF8">
      <w:pPr>
        <w:pStyle w:val="a6"/>
        <w:pBdr>
          <w:bottom w:val="single" w:sz="4" w:space="27" w:color="FFFFFF"/>
        </w:pBdr>
        <w:tabs>
          <w:tab w:val="left" w:pos="993"/>
        </w:tabs>
        <w:spacing w:after="0" w:line="240" w:lineRule="auto"/>
        <w:ind w:left="0" w:firstLine="709"/>
        <w:contextualSpacing w:val="0"/>
        <w:jc w:val="both"/>
        <w:rPr>
          <w:rFonts w:ascii="Times New Roman" w:hAnsi="Times New Roman"/>
          <w:bCs/>
          <w:sz w:val="28"/>
          <w:szCs w:val="28"/>
          <w:lang w:val="kk-KZ"/>
        </w:rPr>
      </w:pPr>
      <w:r w:rsidRPr="00266FF8">
        <w:rPr>
          <w:rFonts w:ascii="Times New Roman" w:hAnsi="Times New Roman"/>
          <w:bCs/>
          <w:sz w:val="28"/>
          <w:szCs w:val="28"/>
          <w:lang w:val="kk-KZ"/>
        </w:rPr>
        <w:t>Қосымша әдебиеттер:</w:t>
      </w:r>
    </w:p>
    <w:p w:rsidR="00266FF8" w:rsidRDefault="00434D54" w:rsidP="00266FF8">
      <w:pPr>
        <w:pStyle w:val="a6"/>
        <w:pBdr>
          <w:bottom w:val="single" w:sz="4" w:space="27" w:color="FFFFFF"/>
        </w:pBdr>
        <w:tabs>
          <w:tab w:val="left" w:pos="993"/>
        </w:tabs>
        <w:spacing w:after="0" w:line="240" w:lineRule="auto"/>
        <w:ind w:left="0" w:firstLine="709"/>
        <w:contextualSpacing w:val="0"/>
        <w:jc w:val="both"/>
        <w:rPr>
          <w:rFonts w:ascii="Times New Roman" w:hAnsi="Times New Roman"/>
          <w:sz w:val="28"/>
          <w:szCs w:val="28"/>
          <w:shd w:val="clear" w:color="auto" w:fill="FFFFFF"/>
          <w:lang w:val="kk-KZ"/>
        </w:rPr>
      </w:pPr>
      <w:r w:rsidRPr="00C64D35">
        <w:rPr>
          <w:rFonts w:ascii="Times New Roman" w:hAnsi="Times New Roman"/>
          <w:sz w:val="28"/>
          <w:szCs w:val="28"/>
          <w:lang w:val="kk-KZ"/>
        </w:rPr>
        <w:t>1.</w:t>
      </w:r>
      <w:r w:rsidR="00A76FA8">
        <w:rPr>
          <w:rFonts w:ascii="Times New Roman" w:hAnsi="Times New Roman"/>
          <w:sz w:val="28"/>
          <w:szCs w:val="28"/>
          <w:lang w:val="kk-KZ"/>
        </w:rPr>
        <w:t xml:space="preserve"> </w:t>
      </w:r>
      <w:r w:rsidRPr="00266FF8">
        <w:rPr>
          <w:rFonts w:ascii="Times New Roman" w:hAnsi="Times New Roman"/>
          <w:sz w:val="28"/>
          <w:szCs w:val="28"/>
          <w:shd w:val="clear" w:color="auto" w:fill="FFFFFF"/>
          <w:lang w:val="kk-KZ"/>
        </w:rPr>
        <w:t xml:space="preserve">Бастауыш сынып мұғалімдеріне арналған критериалды бағалау бойынша әдістемелік ұсынымдар – </w:t>
      </w:r>
      <w:r w:rsidRPr="00C64D35">
        <w:rPr>
          <w:rFonts w:ascii="Times New Roman" w:hAnsi="Times New Roman"/>
          <w:sz w:val="28"/>
          <w:szCs w:val="28"/>
          <w:shd w:val="clear" w:color="auto" w:fill="FFFFFF"/>
          <w:lang w:val="kk-KZ"/>
        </w:rPr>
        <w:t>«</w:t>
      </w:r>
      <w:r w:rsidRPr="00266FF8">
        <w:rPr>
          <w:rFonts w:ascii="Times New Roman" w:hAnsi="Times New Roman"/>
          <w:sz w:val="28"/>
          <w:szCs w:val="28"/>
          <w:shd w:val="clear" w:color="auto" w:fill="FFFFFF"/>
          <w:lang w:val="kk-KZ"/>
        </w:rPr>
        <w:t>Назарбаев Зияткерлік мектептері</w:t>
      </w:r>
      <w:r w:rsidRPr="00C64D35">
        <w:rPr>
          <w:rFonts w:ascii="Times New Roman" w:hAnsi="Times New Roman"/>
          <w:sz w:val="28"/>
          <w:szCs w:val="28"/>
          <w:shd w:val="clear" w:color="auto" w:fill="FFFFFF"/>
          <w:lang w:val="kk-KZ"/>
        </w:rPr>
        <w:t>»</w:t>
      </w:r>
      <w:r w:rsidRPr="00266FF8">
        <w:rPr>
          <w:rFonts w:ascii="Times New Roman" w:hAnsi="Times New Roman"/>
          <w:sz w:val="28"/>
          <w:szCs w:val="28"/>
          <w:shd w:val="clear" w:color="auto" w:fill="FFFFFF"/>
          <w:lang w:val="kk-KZ"/>
        </w:rPr>
        <w:t xml:space="preserve"> ДББҰ. </w:t>
      </w:r>
      <w:r w:rsidR="00266FF8">
        <w:rPr>
          <w:rFonts w:ascii="Times New Roman" w:hAnsi="Times New Roman"/>
          <w:sz w:val="28"/>
          <w:szCs w:val="28"/>
          <w:shd w:val="clear" w:color="auto" w:fill="FFFFFF"/>
          <w:lang w:val="kk-KZ"/>
        </w:rPr>
        <w:t>–</w:t>
      </w:r>
      <w:r w:rsidRPr="00266FF8">
        <w:rPr>
          <w:rFonts w:ascii="Times New Roman" w:hAnsi="Times New Roman"/>
          <w:sz w:val="28"/>
          <w:szCs w:val="28"/>
          <w:shd w:val="clear" w:color="auto" w:fill="FFFFFF"/>
          <w:lang w:val="kk-KZ"/>
        </w:rPr>
        <w:t xml:space="preserve"> Астана, 2016 ж.</w:t>
      </w:r>
    </w:p>
    <w:p w:rsidR="00266FF8" w:rsidRDefault="00434D54" w:rsidP="00266FF8">
      <w:pPr>
        <w:pStyle w:val="a6"/>
        <w:pBdr>
          <w:bottom w:val="single" w:sz="4" w:space="27" w:color="FFFFFF"/>
        </w:pBdr>
        <w:tabs>
          <w:tab w:val="left" w:pos="993"/>
        </w:tabs>
        <w:spacing w:after="0" w:line="240" w:lineRule="auto"/>
        <w:ind w:left="0" w:firstLine="709"/>
        <w:contextualSpacing w:val="0"/>
        <w:jc w:val="both"/>
        <w:rPr>
          <w:rFonts w:ascii="Times New Roman" w:hAnsi="Times New Roman"/>
          <w:sz w:val="28"/>
          <w:szCs w:val="28"/>
          <w:shd w:val="clear" w:color="auto" w:fill="FFFFFF"/>
          <w:lang w:val="kk-KZ"/>
        </w:rPr>
      </w:pPr>
      <w:r w:rsidRPr="00266FF8">
        <w:rPr>
          <w:rFonts w:ascii="Times New Roman" w:hAnsi="Times New Roman"/>
          <w:sz w:val="28"/>
          <w:szCs w:val="28"/>
          <w:shd w:val="clear" w:color="auto" w:fill="FFFFFF"/>
          <w:lang w:val="kk-KZ"/>
        </w:rPr>
        <w:t>2. «Тиімді оқыту</w:t>
      </w:r>
      <w:r w:rsidRPr="00C64D35">
        <w:rPr>
          <w:rFonts w:ascii="Times New Roman" w:hAnsi="Times New Roman"/>
          <w:sz w:val="28"/>
          <w:szCs w:val="28"/>
          <w:shd w:val="clear" w:color="auto" w:fill="FFFFFF"/>
          <w:lang w:val="kk-KZ"/>
        </w:rPr>
        <w:t>»</w:t>
      </w:r>
      <w:r w:rsidRPr="00266FF8">
        <w:rPr>
          <w:rFonts w:ascii="Times New Roman" w:hAnsi="Times New Roman"/>
          <w:sz w:val="28"/>
          <w:szCs w:val="28"/>
          <w:shd w:val="clear" w:color="auto" w:fill="FFFFFF"/>
          <w:lang w:val="kk-KZ"/>
        </w:rPr>
        <w:t xml:space="preserve"> курсының бағдарламасы. Мұғалімге арналған нұсқаулық – «Назарбаев Зияткерлік мектептері» ДББҰ</w:t>
      </w:r>
      <w:r w:rsidR="00A76FA8">
        <w:rPr>
          <w:rFonts w:ascii="Times New Roman" w:hAnsi="Times New Roman"/>
          <w:sz w:val="28"/>
          <w:szCs w:val="28"/>
          <w:shd w:val="clear" w:color="auto" w:fill="FFFFFF"/>
          <w:lang w:val="kk-KZ"/>
        </w:rPr>
        <w:t xml:space="preserve"> </w:t>
      </w:r>
      <w:r w:rsidR="00266FF8">
        <w:rPr>
          <w:rFonts w:ascii="Times New Roman" w:hAnsi="Times New Roman"/>
          <w:sz w:val="28"/>
          <w:szCs w:val="28"/>
          <w:shd w:val="clear" w:color="auto" w:fill="FFFFFF"/>
          <w:lang w:val="kk-KZ"/>
        </w:rPr>
        <w:t>–</w:t>
      </w:r>
      <w:r w:rsidR="00A76FA8">
        <w:rPr>
          <w:rFonts w:ascii="Times New Roman" w:hAnsi="Times New Roman"/>
          <w:sz w:val="28"/>
          <w:szCs w:val="28"/>
          <w:shd w:val="clear" w:color="auto" w:fill="FFFFFF"/>
          <w:lang w:val="kk-KZ"/>
        </w:rPr>
        <w:t xml:space="preserve"> </w:t>
      </w:r>
      <w:r w:rsidRPr="00266FF8">
        <w:rPr>
          <w:rFonts w:ascii="Times New Roman" w:hAnsi="Times New Roman"/>
          <w:sz w:val="28"/>
          <w:szCs w:val="28"/>
          <w:shd w:val="clear" w:color="auto" w:fill="FFFFFF"/>
          <w:lang w:val="kk-KZ"/>
        </w:rPr>
        <w:t>Астана, 2016 ж.</w:t>
      </w:r>
    </w:p>
    <w:p w:rsidR="00266FF8" w:rsidRDefault="00434D54" w:rsidP="00266FF8">
      <w:pPr>
        <w:pStyle w:val="a6"/>
        <w:pBdr>
          <w:bottom w:val="single" w:sz="4" w:space="27" w:color="FFFFFF"/>
        </w:pBdr>
        <w:tabs>
          <w:tab w:val="left" w:pos="993"/>
        </w:tabs>
        <w:spacing w:after="0" w:line="240" w:lineRule="auto"/>
        <w:ind w:left="0" w:firstLine="709"/>
        <w:contextualSpacing w:val="0"/>
        <w:jc w:val="both"/>
        <w:rPr>
          <w:rFonts w:ascii="Times New Roman" w:hAnsi="Times New Roman"/>
          <w:sz w:val="28"/>
          <w:szCs w:val="28"/>
          <w:shd w:val="clear" w:color="auto" w:fill="FFFFFF"/>
          <w:lang w:val="kk-KZ"/>
        </w:rPr>
      </w:pPr>
      <w:r w:rsidRPr="00266FF8">
        <w:rPr>
          <w:rFonts w:ascii="Times New Roman" w:hAnsi="Times New Roman"/>
          <w:sz w:val="28"/>
          <w:szCs w:val="28"/>
          <w:shd w:val="clear" w:color="auto" w:fill="FFFFFF"/>
          <w:lang w:val="kk-KZ"/>
        </w:rPr>
        <w:t xml:space="preserve">3. </w:t>
      </w:r>
      <w:r w:rsidRPr="00C64D35">
        <w:rPr>
          <w:rFonts w:ascii="Times New Roman" w:hAnsi="Times New Roman"/>
          <w:sz w:val="28"/>
          <w:szCs w:val="28"/>
          <w:shd w:val="clear" w:color="auto" w:fill="FFFFFF"/>
          <w:lang w:val="kk-KZ"/>
        </w:rPr>
        <w:t>«</w:t>
      </w:r>
      <w:r w:rsidRPr="00266FF8">
        <w:rPr>
          <w:rFonts w:ascii="Times New Roman" w:hAnsi="Times New Roman"/>
          <w:sz w:val="28"/>
          <w:szCs w:val="28"/>
          <w:shd w:val="clear" w:color="auto" w:fill="FFFFFF"/>
          <w:lang w:val="kk-KZ"/>
        </w:rPr>
        <w:t>Мектептегі мұғалімнің көшбасшылығы</w:t>
      </w:r>
      <w:r w:rsidRPr="00C64D35">
        <w:rPr>
          <w:rFonts w:ascii="Times New Roman" w:hAnsi="Times New Roman"/>
          <w:sz w:val="28"/>
          <w:szCs w:val="28"/>
          <w:shd w:val="clear" w:color="auto" w:fill="FFFFFF"/>
          <w:lang w:val="kk-KZ"/>
        </w:rPr>
        <w:t>»</w:t>
      </w:r>
      <w:r w:rsidRPr="00266FF8">
        <w:rPr>
          <w:rFonts w:ascii="Times New Roman" w:hAnsi="Times New Roman"/>
          <w:sz w:val="28"/>
          <w:szCs w:val="28"/>
          <w:shd w:val="clear" w:color="auto" w:fill="FFFFFF"/>
          <w:lang w:val="kk-KZ"/>
        </w:rPr>
        <w:t xml:space="preserve"> курсының бағдарламасы. Мұғалімге арналған нұсқаулық – </w:t>
      </w:r>
      <w:r w:rsidRPr="00C64D35">
        <w:rPr>
          <w:rFonts w:ascii="Times New Roman" w:hAnsi="Times New Roman"/>
          <w:sz w:val="28"/>
          <w:szCs w:val="28"/>
          <w:shd w:val="clear" w:color="auto" w:fill="FFFFFF"/>
          <w:lang w:val="kk-KZ"/>
        </w:rPr>
        <w:t>«</w:t>
      </w:r>
      <w:r w:rsidRPr="00266FF8">
        <w:rPr>
          <w:rFonts w:ascii="Times New Roman" w:hAnsi="Times New Roman"/>
          <w:sz w:val="28"/>
          <w:szCs w:val="28"/>
          <w:shd w:val="clear" w:color="auto" w:fill="FFFFFF"/>
          <w:lang w:val="kk-KZ"/>
        </w:rPr>
        <w:t>Назарбаев Зияткерлік мектептері</w:t>
      </w:r>
      <w:r w:rsidRPr="00C64D35">
        <w:rPr>
          <w:rFonts w:ascii="Times New Roman" w:hAnsi="Times New Roman"/>
          <w:sz w:val="28"/>
          <w:szCs w:val="28"/>
          <w:shd w:val="clear" w:color="auto" w:fill="FFFFFF"/>
          <w:lang w:val="kk-KZ"/>
        </w:rPr>
        <w:t>»</w:t>
      </w:r>
      <w:r w:rsidRPr="00266FF8">
        <w:rPr>
          <w:rFonts w:ascii="Times New Roman" w:hAnsi="Times New Roman"/>
          <w:sz w:val="28"/>
          <w:szCs w:val="28"/>
          <w:shd w:val="clear" w:color="auto" w:fill="FFFFFF"/>
          <w:lang w:val="kk-KZ"/>
        </w:rPr>
        <w:t xml:space="preserve"> ДББҰ – Астана, 2016 ж.</w:t>
      </w:r>
    </w:p>
    <w:p w:rsidR="00266FF8" w:rsidRDefault="00434D54" w:rsidP="00266FF8">
      <w:pPr>
        <w:pStyle w:val="a6"/>
        <w:pBdr>
          <w:bottom w:val="single" w:sz="4" w:space="27" w:color="FFFFFF"/>
        </w:pBdr>
        <w:tabs>
          <w:tab w:val="left" w:pos="993"/>
        </w:tabs>
        <w:spacing w:after="0" w:line="240" w:lineRule="auto"/>
        <w:ind w:left="0" w:firstLine="709"/>
        <w:contextualSpacing w:val="0"/>
        <w:jc w:val="both"/>
        <w:rPr>
          <w:rFonts w:ascii="Times New Roman" w:hAnsi="Times New Roman"/>
          <w:sz w:val="28"/>
          <w:szCs w:val="28"/>
          <w:lang w:val="kk-KZ"/>
        </w:rPr>
      </w:pPr>
      <w:r w:rsidRPr="00C64D35">
        <w:rPr>
          <w:rFonts w:ascii="Times New Roman" w:hAnsi="Times New Roman"/>
          <w:sz w:val="28"/>
          <w:szCs w:val="28"/>
          <w:lang w:val="kk-KZ"/>
        </w:rPr>
        <w:t xml:space="preserve">4. Білім беру мазмұнын жаңарту жағдайында педагог кадрларды аттестаттаудан өткізу. Әдістемелік құрал. </w:t>
      </w:r>
      <w:r w:rsidR="00266FF8">
        <w:rPr>
          <w:rFonts w:ascii="Times New Roman" w:hAnsi="Times New Roman"/>
          <w:sz w:val="28"/>
          <w:szCs w:val="28"/>
          <w:lang w:val="kk-KZ"/>
        </w:rPr>
        <w:t>–</w:t>
      </w:r>
      <w:r w:rsidRPr="00C64D35">
        <w:rPr>
          <w:rFonts w:ascii="Times New Roman" w:hAnsi="Times New Roman"/>
          <w:sz w:val="28"/>
          <w:szCs w:val="28"/>
          <w:lang w:val="kk-KZ"/>
        </w:rPr>
        <w:t xml:space="preserve"> Астана: Ы. Алтынсарин атындағы КЕАҚ, 2015 ж.</w:t>
      </w:r>
    </w:p>
    <w:p w:rsidR="00266FF8" w:rsidRDefault="00434D54" w:rsidP="00266FF8">
      <w:pPr>
        <w:pStyle w:val="a6"/>
        <w:pBdr>
          <w:bottom w:val="single" w:sz="4" w:space="27" w:color="FFFFFF"/>
        </w:pBdr>
        <w:tabs>
          <w:tab w:val="left" w:pos="993"/>
        </w:tabs>
        <w:spacing w:after="0" w:line="240" w:lineRule="auto"/>
        <w:ind w:left="0" w:firstLine="709"/>
        <w:contextualSpacing w:val="0"/>
        <w:jc w:val="both"/>
        <w:rPr>
          <w:rFonts w:ascii="Times New Roman" w:hAnsi="Times New Roman"/>
          <w:sz w:val="28"/>
          <w:szCs w:val="28"/>
          <w:lang w:val="kk-KZ"/>
        </w:rPr>
      </w:pPr>
      <w:r w:rsidRPr="00C64D35">
        <w:rPr>
          <w:rFonts w:ascii="Times New Roman" w:hAnsi="Times New Roman"/>
          <w:sz w:val="28"/>
          <w:szCs w:val="28"/>
          <w:lang w:val="kk-KZ"/>
        </w:rPr>
        <w:t xml:space="preserve">5. Мектептердегі ресурстарды пайдалану тиімділігін жақсарту саясатына шолу. </w:t>
      </w:r>
      <w:r w:rsidR="00266FF8">
        <w:rPr>
          <w:rFonts w:ascii="Times New Roman" w:hAnsi="Times New Roman"/>
          <w:sz w:val="28"/>
          <w:szCs w:val="28"/>
          <w:lang w:val="kk-KZ"/>
        </w:rPr>
        <w:t>–</w:t>
      </w:r>
      <w:r w:rsidRPr="00C64D35">
        <w:rPr>
          <w:rFonts w:ascii="Times New Roman" w:hAnsi="Times New Roman"/>
          <w:sz w:val="28"/>
          <w:szCs w:val="28"/>
          <w:lang w:val="kk-KZ"/>
        </w:rPr>
        <w:t xml:space="preserve"> Томск: «Образование» жылнамасы, 2015 ж</w:t>
      </w:r>
      <w:r w:rsidR="00266FF8">
        <w:rPr>
          <w:rFonts w:ascii="Times New Roman" w:hAnsi="Times New Roman"/>
          <w:sz w:val="28"/>
          <w:szCs w:val="28"/>
          <w:lang w:val="kk-KZ"/>
        </w:rPr>
        <w:t>.</w:t>
      </w:r>
    </w:p>
    <w:p w:rsidR="00434D54" w:rsidRDefault="00434D54" w:rsidP="00266FF8">
      <w:pPr>
        <w:pStyle w:val="a6"/>
        <w:pBdr>
          <w:bottom w:val="single" w:sz="4" w:space="27" w:color="FFFFFF"/>
        </w:pBdr>
        <w:tabs>
          <w:tab w:val="left" w:pos="993"/>
        </w:tabs>
        <w:spacing w:after="0" w:line="240" w:lineRule="auto"/>
        <w:ind w:left="0" w:firstLine="709"/>
        <w:contextualSpacing w:val="0"/>
        <w:jc w:val="both"/>
        <w:rPr>
          <w:rFonts w:ascii="Times New Roman" w:hAnsi="Times New Roman"/>
          <w:sz w:val="28"/>
          <w:szCs w:val="28"/>
        </w:rPr>
      </w:pPr>
      <w:r w:rsidRPr="00C64D35">
        <w:rPr>
          <w:rFonts w:ascii="Times New Roman" w:hAnsi="Times New Roman"/>
          <w:sz w:val="28"/>
          <w:szCs w:val="28"/>
          <w:lang w:val="kk-KZ"/>
        </w:rPr>
        <w:t xml:space="preserve">6. </w:t>
      </w:r>
      <w:r w:rsidRPr="00C64D35">
        <w:rPr>
          <w:rFonts w:ascii="Times New Roman" w:hAnsi="Times New Roman"/>
          <w:sz w:val="28"/>
          <w:szCs w:val="28"/>
        </w:rPr>
        <w:t>Самообразование педагога</w:t>
      </w:r>
      <w:r w:rsidRPr="00C64D35">
        <w:rPr>
          <w:rFonts w:ascii="Times New Roman" w:hAnsi="Times New Roman"/>
          <w:sz w:val="28"/>
          <w:szCs w:val="28"/>
          <w:lang w:val="kk-KZ"/>
        </w:rPr>
        <w:t xml:space="preserve">. </w:t>
      </w:r>
      <w:r w:rsidRPr="00C64D35">
        <w:rPr>
          <w:rFonts w:ascii="Times New Roman" w:hAnsi="Times New Roman"/>
          <w:sz w:val="28"/>
          <w:szCs w:val="28"/>
        </w:rPr>
        <w:t xml:space="preserve">Волкова О. В. </w:t>
      </w:r>
      <w:r w:rsidRPr="00C64D35">
        <w:rPr>
          <w:rFonts w:ascii="Times New Roman" w:hAnsi="Times New Roman"/>
          <w:sz w:val="28"/>
          <w:szCs w:val="28"/>
          <w:lang w:val="kk-KZ"/>
        </w:rPr>
        <w:t xml:space="preserve">/ </w:t>
      </w:r>
      <w:r w:rsidRPr="00C64D35">
        <w:rPr>
          <w:rFonts w:ascii="Times New Roman" w:hAnsi="Times New Roman"/>
          <w:sz w:val="28"/>
          <w:szCs w:val="28"/>
        </w:rPr>
        <w:t xml:space="preserve">«Справочник заместителя директора школы» № 2 / </w:t>
      </w:r>
      <w:r w:rsidRPr="00C64D35">
        <w:rPr>
          <w:rFonts w:ascii="Times New Roman" w:hAnsi="Times New Roman"/>
          <w:sz w:val="28"/>
          <w:szCs w:val="28"/>
          <w:lang w:val="kk-KZ"/>
        </w:rPr>
        <w:t>ақпан</w:t>
      </w:r>
      <w:r w:rsidRPr="00C64D35">
        <w:rPr>
          <w:rFonts w:ascii="Times New Roman" w:hAnsi="Times New Roman"/>
          <w:sz w:val="28"/>
          <w:szCs w:val="28"/>
        </w:rPr>
        <w:t xml:space="preserve"> 2011 </w:t>
      </w:r>
      <w:r w:rsidRPr="00C64D35">
        <w:rPr>
          <w:rFonts w:ascii="Times New Roman" w:hAnsi="Times New Roman"/>
          <w:sz w:val="28"/>
          <w:szCs w:val="28"/>
          <w:lang w:val="kk-KZ"/>
        </w:rPr>
        <w:t>ж</w:t>
      </w:r>
      <w:r w:rsidRPr="00C64D35">
        <w:rPr>
          <w:rFonts w:ascii="Times New Roman" w:hAnsi="Times New Roman"/>
          <w:sz w:val="28"/>
          <w:szCs w:val="28"/>
        </w:rPr>
        <w:t>.</w:t>
      </w:r>
    </w:p>
    <w:p w:rsidR="00451411" w:rsidRDefault="00451411" w:rsidP="00451411">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lang w:val="kk-KZ"/>
        </w:rPr>
      </w:pPr>
    </w:p>
    <w:p w:rsidR="00451411" w:rsidRPr="009760AA" w:rsidRDefault="00451411" w:rsidP="00451411">
      <w:pPr>
        <w:pStyle w:val="a6"/>
        <w:pBdr>
          <w:bottom w:val="single" w:sz="4" w:space="27" w:color="FFFFFF"/>
        </w:pBdr>
        <w:tabs>
          <w:tab w:val="left" w:pos="993"/>
        </w:tabs>
        <w:spacing w:after="0" w:line="240" w:lineRule="atLeast"/>
        <w:ind w:left="0" w:firstLine="709"/>
        <w:jc w:val="right"/>
        <w:rPr>
          <w:rFonts w:ascii="Times New Roman" w:eastAsia="Times New Roman" w:hAnsi="Times New Roman" w:cs="Times New Roman"/>
          <w:b/>
          <w:bCs/>
          <w:sz w:val="28"/>
          <w:szCs w:val="28"/>
          <w:lang w:val="kk-KZ" w:eastAsia="ru-RU" w:bidi="ru-RU"/>
        </w:rPr>
      </w:pPr>
      <w:r w:rsidRPr="009760AA">
        <w:rPr>
          <w:rFonts w:ascii="Times New Roman" w:eastAsia="Times New Roman" w:hAnsi="Times New Roman" w:cs="Times New Roman"/>
          <w:b/>
          <w:bCs/>
          <w:sz w:val="28"/>
          <w:szCs w:val="28"/>
          <w:lang w:val="kk-KZ" w:eastAsia="ru-RU" w:bidi="ru-RU"/>
        </w:rPr>
        <w:t>1-қосымша</w:t>
      </w:r>
    </w:p>
    <w:p w:rsidR="00451411" w:rsidRDefault="00451411" w:rsidP="00451411">
      <w:pPr>
        <w:pStyle w:val="a6"/>
        <w:pBdr>
          <w:bottom w:val="single" w:sz="4" w:space="27" w:color="FFFFFF"/>
        </w:pBdr>
        <w:tabs>
          <w:tab w:val="left" w:pos="993"/>
        </w:tabs>
        <w:spacing w:after="0" w:line="240" w:lineRule="atLeast"/>
        <w:ind w:left="0" w:firstLine="709"/>
        <w:jc w:val="right"/>
        <w:rPr>
          <w:rFonts w:ascii="Times New Roman" w:eastAsia="Times New Roman" w:hAnsi="Times New Roman" w:cs="Times New Roman"/>
          <w:b/>
          <w:bCs/>
          <w:color w:val="00B0F0"/>
          <w:sz w:val="28"/>
          <w:szCs w:val="28"/>
          <w:lang w:val="kk-KZ" w:eastAsia="ru-RU" w:bidi="ru-RU"/>
        </w:rPr>
      </w:pPr>
    </w:p>
    <w:p w:rsidR="00B26B64" w:rsidRDefault="00451411" w:rsidP="00451411">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r w:rsidRPr="0039086A">
        <w:rPr>
          <w:rFonts w:ascii="Times New Roman" w:hAnsi="Times New Roman"/>
          <w:b/>
          <w:bCs/>
          <w:sz w:val="28"/>
          <w:szCs w:val="28"/>
          <w:lang w:val="kk-KZ"/>
        </w:rPr>
        <w:t>Күндізгі оқу (офлайн) курсының оқу-тақырыптық жоспары</w:t>
      </w:r>
    </w:p>
    <w:tbl>
      <w:tblPr>
        <w:tblW w:w="47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9"/>
        <w:gridCol w:w="6316"/>
        <w:gridCol w:w="454"/>
        <w:gridCol w:w="454"/>
        <w:gridCol w:w="454"/>
        <w:gridCol w:w="690"/>
        <w:gridCol w:w="454"/>
      </w:tblGrid>
      <w:tr w:rsidR="00451411" w:rsidRPr="0039086A" w:rsidTr="00A76FA8">
        <w:trPr>
          <w:cantSplit/>
          <w:trHeight w:val="2671"/>
          <w:jc w:val="center"/>
        </w:trPr>
        <w:tc>
          <w:tcPr>
            <w:tcW w:w="318" w:type="pct"/>
            <w:tcBorders>
              <w:top w:val="single" w:sz="4" w:space="0" w:color="000000"/>
              <w:left w:val="single" w:sz="4" w:space="0" w:color="000000"/>
              <w:bottom w:val="single" w:sz="4" w:space="0" w:color="000000"/>
              <w:right w:val="single" w:sz="4" w:space="0" w:color="000000"/>
            </w:tcBorders>
            <w:vAlign w:val="center"/>
            <w:hideMark/>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w:t>
            </w:r>
          </w:p>
        </w:tc>
        <w:tc>
          <w:tcPr>
            <w:tcW w:w="3352" w:type="pct"/>
            <w:tcBorders>
              <w:top w:val="single" w:sz="4" w:space="0" w:color="000000"/>
              <w:left w:val="single" w:sz="4" w:space="0" w:color="000000"/>
              <w:bottom w:val="single" w:sz="4" w:space="0" w:color="000000"/>
              <w:right w:val="single" w:sz="4" w:space="0" w:color="000000"/>
            </w:tcBorders>
            <w:vAlign w:val="center"/>
            <w:hideMark/>
          </w:tcPr>
          <w:p w:rsidR="00451411" w:rsidRPr="0039086A" w:rsidRDefault="00451411" w:rsidP="00A76FA8">
            <w:pPr>
              <w:spacing w:after="0" w:line="240" w:lineRule="atLeast"/>
              <w:ind w:left="-108" w:right="-108"/>
              <w:jc w:val="center"/>
              <w:rPr>
                <w:rFonts w:ascii="Times New Roman" w:eastAsia="Times New Roman" w:hAnsi="Times New Roman" w:cs="Times New Roman"/>
                <w:b/>
                <w:sz w:val="28"/>
                <w:szCs w:val="28"/>
              </w:rPr>
            </w:pPr>
            <w:r w:rsidRPr="00A76FA8">
              <w:rPr>
                <w:rFonts w:ascii="Times New Roman" w:eastAsia="Times New Roman" w:hAnsi="Times New Roman" w:cs="Times New Roman"/>
                <w:b/>
                <w:sz w:val="28"/>
                <w:szCs w:val="28"/>
              </w:rPr>
              <w:t>Сабақтың</w:t>
            </w:r>
            <w:r w:rsidR="00A76FA8">
              <w:rPr>
                <w:rFonts w:ascii="Times New Roman" w:eastAsia="Times New Roman" w:hAnsi="Times New Roman" w:cs="Times New Roman"/>
                <w:b/>
                <w:sz w:val="28"/>
                <w:szCs w:val="28"/>
              </w:rPr>
              <w:t xml:space="preserve"> </w:t>
            </w:r>
            <w:r w:rsidRPr="00A76FA8">
              <w:rPr>
                <w:rFonts w:ascii="Times New Roman" w:eastAsia="Times New Roman" w:hAnsi="Times New Roman" w:cs="Times New Roman"/>
                <w:b/>
                <w:sz w:val="28"/>
                <w:szCs w:val="28"/>
              </w:rPr>
              <w:t>тақырыбы</w:t>
            </w:r>
          </w:p>
        </w:tc>
        <w:tc>
          <w:tcPr>
            <w:tcW w:w="241" w:type="pct"/>
            <w:tcBorders>
              <w:top w:val="single" w:sz="4" w:space="0" w:color="000000"/>
              <w:left w:val="single" w:sz="4" w:space="0" w:color="000000"/>
              <w:bottom w:val="single" w:sz="4" w:space="0" w:color="000000"/>
              <w:right w:val="single" w:sz="4" w:space="0" w:color="000000"/>
            </w:tcBorders>
            <w:textDirection w:val="btLr"/>
            <w:vAlign w:val="center"/>
            <w:hideMark/>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Семинар</w:t>
            </w:r>
          </w:p>
        </w:tc>
        <w:tc>
          <w:tcPr>
            <w:tcW w:w="241" w:type="pct"/>
            <w:tcBorders>
              <w:top w:val="single" w:sz="4" w:space="0" w:color="000000"/>
              <w:left w:val="single" w:sz="4" w:space="0" w:color="000000"/>
              <w:bottom w:val="single" w:sz="4" w:space="0" w:color="000000"/>
              <w:right w:val="single" w:sz="4" w:space="0" w:color="000000"/>
            </w:tcBorders>
            <w:textDirection w:val="btLr"/>
            <w:vAlign w:val="center"/>
            <w:hideMark/>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Тренинг</w:t>
            </w:r>
          </w:p>
        </w:tc>
        <w:tc>
          <w:tcPr>
            <w:tcW w:w="241" w:type="pct"/>
            <w:tcBorders>
              <w:top w:val="single" w:sz="4" w:space="0" w:color="000000"/>
              <w:left w:val="single" w:sz="4" w:space="0" w:color="000000"/>
              <w:bottom w:val="single" w:sz="4" w:space="0" w:color="000000"/>
              <w:right w:val="single" w:sz="4" w:space="0" w:color="000000"/>
            </w:tcBorders>
            <w:textDirection w:val="btLr"/>
            <w:vAlign w:val="center"/>
            <w:hideMark/>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Тәжірибелік жұмыс</w:t>
            </w:r>
          </w:p>
        </w:tc>
        <w:tc>
          <w:tcPr>
            <w:tcW w:w="366" w:type="pct"/>
            <w:tcBorders>
              <w:top w:val="single" w:sz="4" w:space="0" w:color="000000"/>
              <w:left w:val="single" w:sz="4" w:space="0" w:color="auto"/>
              <w:bottom w:val="single" w:sz="4" w:space="0" w:color="auto"/>
              <w:right w:val="single" w:sz="4" w:space="0" w:color="auto"/>
            </w:tcBorders>
            <w:textDirection w:val="btLr"/>
            <w:vAlign w:val="center"/>
            <w:hideMark/>
          </w:tcPr>
          <w:p w:rsidR="00451411" w:rsidRPr="0039086A" w:rsidRDefault="00451411" w:rsidP="0035327A">
            <w:pPr>
              <w:spacing w:after="0" w:line="240" w:lineRule="atLeast"/>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Жобаны қорғау</w:t>
            </w:r>
            <w:r w:rsidRPr="0039086A">
              <w:rPr>
                <w:rFonts w:ascii="Times New Roman" w:eastAsia="Times New Roman" w:hAnsi="Times New Roman" w:cs="Times New Roman"/>
                <w:b/>
                <w:sz w:val="28"/>
                <w:szCs w:val="28"/>
              </w:rPr>
              <w:t xml:space="preserve">/ </w:t>
            </w:r>
          </w:p>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Қорытынды сабақ</w:t>
            </w:r>
          </w:p>
        </w:tc>
        <w:tc>
          <w:tcPr>
            <w:tcW w:w="241" w:type="pct"/>
            <w:tcBorders>
              <w:top w:val="single" w:sz="4" w:space="0" w:color="000000"/>
              <w:left w:val="single" w:sz="4" w:space="0" w:color="auto"/>
              <w:bottom w:val="single" w:sz="4" w:space="0" w:color="auto"/>
              <w:right w:val="single" w:sz="4" w:space="0" w:color="auto"/>
            </w:tcBorders>
            <w:textDirection w:val="btLr"/>
            <w:vAlign w:val="center"/>
            <w:hideMark/>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Барлығы</w:t>
            </w:r>
          </w:p>
        </w:tc>
      </w:tr>
      <w:tr w:rsidR="00451411"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3352" w:type="pct"/>
            <w:tcBorders>
              <w:top w:val="single" w:sz="4" w:space="0" w:color="000000"/>
              <w:left w:val="single" w:sz="4" w:space="0" w:color="000000"/>
              <w:bottom w:val="single" w:sz="4" w:space="0" w:color="000000"/>
              <w:right w:val="single" w:sz="4" w:space="0" w:color="000000"/>
            </w:tcBorders>
            <w:hideMark/>
          </w:tcPr>
          <w:p w:rsidR="00451411" w:rsidRPr="0039086A" w:rsidRDefault="00451411" w:rsidP="00A76FA8">
            <w:pPr>
              <w:spacing w:after="0" w:line="240" w:lineRule="atLeast"/>
              <w:ind w:firstLine="344"/>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Білім беру ұйымдарындағы еңбек құқықтық қатынастары</w:t>
            </w:r>
          </w:p>
        </w:tc>
        <w:tc>
          <w:tcPr>
            <w:tcW w:w="241" w:type="pct"/>
            <w:tcBorders>
              <w:top w:val="single" w:sz="4" w:space="0" w:color="000000"/>
              <w:left w:val="single" w:sz="4" w:space="0" w:color="000000"/>
              <w:bottom w:val="single" w:sz="4" w:space="0" w:color="auto"/>
              <w:right w:val="single" w:sz="4" w:space="0" w:color="auto"/>
            </w:tcBorders>
            <w:hideMark/>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6</w:t>
            </w:r>
          </w:p>
        </w:tc>
        <w:tc>
          <w:tcPr>
            <w:tcW w:w="241" w:type="pct"/>
            <w:tcBorders>
              <w:top w:val="single" w:sz="4" w:space="0" w:color="000000"/>
              <w:left w:val="single" w:sz="4" w:space="0" w:color="000000"/>
              <w:bottom w:val="single" w:sz="4" w:space="0" w:color="000000"/>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0</w:t>
            </w:r>
          </w:p>
        </w:tc>
        <w:tc>
          <w:tcPr>
            <w:tcW w:w="241" w:type="pct"/>
            <w:tcBorders>
              <w:top w:val="single" w:sz="4" w:space="0" w:color="auto"/>
              <w:left w:val="single" w:sz="4" w:space="0" w:color="000000"/>
              <w:bottom w:val="single" w:sz="4" w:space="0" w:color="auto"/>
              <w:right w:val="single" w:sz="4" w:space="0" w:color="auto"/>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0</w:t>
            </w:r>
          </w:p>
        </w:tc>
        <w:tc>
          <w:tcPr>
            <w:tcW w:w="366" w:type="pct"/>
            <w:tcBorders>
              <w:top w:val="single" w:sz="4" w:space="0" w:color="auto"/>
              <w:left w:val="single" w:sz="4" w:space="0" w:color="000000"/>
              <w:bottom w:val="single" w:sz="4" w:space="0" w:color="auto"/>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0</w:t>
            </w:r>
          </w:p>
        </w:tc>
        <w:tc>
          <w:tcPr>
            <w:tcW w:w="241" w:type="pct"/>
            <w:tcBorders>
              <w:top w:val="single" w:sz="4" w:space="0" w:color="auto"/>
              <w:left w:val="single" w:sz="4" w:space="0" w:color="000000"/>
              <w:bottom w:val="single" w:sz="4" w:space="0" w:color="auto"/>
              <w:right w:val="single" w:sz="4" w:space="0" w:color="auto"/>
            </w:tcBorders>
            <w:hideMark/>
          </w:tcPr>
          <w:p w:rsidR="00451411" w:rsidRPr="0039086A" w:rsidRDefault="00451411"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6</w:t>
            </w:r>
          </w:p>
        </w:tc>
      </w:tr>
      <w:tr w:rsidR="00451411"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1.1.</w:t>
            </w:r>
          </w:p>
        </w:tc>
        <w:tc>
          <w:tcPr>
            <w:tcW w:w="3352" w:type="pct"/>
            <w:tcBorders>
              <w:top w:val="single" w:sz="4" w:space="0" w:color="000000"/>
              <w:left w:val="single" w:sz="4" w:space="0" w:color="000000"/>
              <w:bottom w:val="single" w:sz="4" w:space="0" w:color="000000"/>
              <w:right w:val="single" w:sz="4" w:space="0" w:color="000000"/>
            </w:tcBorders>
          </w:tcPr>
          <w:p w:rsidR="00451411" w:rsidRPr="0039086A" w:rsidRDefault="00451411" w:rsidP="00A76FA8">
            <w:pPr>
              <w:spacing w:after="0" w:line="240" w:lineRule="atLeast"/>
              <w:ind w:firstLine="344"/>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Білім беру ұйымдарындағы еңбек құқықтық қатынастары.</w:t>
            </w:r>
          </w:p>
        </w:tc>
        <w:tc>
          <w:tcPr>
            <w:tcW w:w="241" w:type="pct"/>
            <w:tcBorders>
              <w:top w:val="single" w:sz="4" w:space="0" w:color="000000"/>
              <w:left w:val="single" w:sz="4" w:space="0" w:color="000000"/>
              <w:bottom w:val="single" w:sz="4" w:space="0" w:color="auto"/>
              <w:right w:val="single" w:sz="4" w:space="0" w:color="auto"/>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2</w:t>
            </w:r>
          </w:p>
        </w:tc>
        <w:tc>
          <w:tcPr>
            <w:tcW w:w="241" w:type="pct"/>
            <w:tcBorders>
              <w:top w:val="single" w:sz="4" w:space="0" w:color="000000"/>
              <w:left w:val="single" w:sz="4" w:space="0" w:color="000000"/>
              <w:bottom w:val="single" w:sz="4" w:space="0" w:color="000000"/>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p>
        </w:tc>
        <w:tc>
          <w:tcPr>
            <w:tcW w:w="241" w:type="pct"/>
            <w:tcBorders>
              <w:top w:val="single" w:sz="4" w:space="0" w:color="auto"/>
              <w:left w:val="single" w:sz="4" w:space="0" w:color="000000"/>
              <w:bottom w:val="single" w:sz="4" w:space="0" w:color="auto"/>
              <w:right w:val="single" w:sz="4" w:space="0" w:color="auto"/>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p>
        </w:tc>
        <w:tc>
          <w:tcPr>
            <w:tcW w:w="366" w:type="pct"/>
            <w:tcBorders>
              <w:top w:val="single" w:sz="4" w:space="0" w:color="auto"/>
              <w:left w:val="single" w:sz="4" w:space="0" w:color="000000"/>
              <w:bottom w:val="single" w:sz="4" w:space="0" w:color="auto"/>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39086A">
              <w:rPr>
                <w:rFonts w:ascii="Times New Roman" w:eastAsia="Times New Roman" w:hAnsi="Times New Roman" w:cs="Times New Roman"/>
                <w:bCs/>
                <w:sz w:val="28"/>
                <w:szCs w:val="28"/>
                <w:lang w:val="kk-KZ" w:eastAsia="ru-RU" w:bidi="ru-RU"/>
              </w:rPr>
              <w:t>2</w:t>
            </w:r>
          </w:p>
        </w:tc>
      </w:tr>
      <w:tr w:rsidR="00451411"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1.2.</w:t>
            </w:r>
          </w:p>
        </w:tc>
        <w:tc>
          <w:tcPr>
            <w:tcW w:w="3352" w:type="pct"/>
            <w:tcBorders>
              <w:top w:val="single" w:sz="4" w:space="0" w:color="000000"/>
              <w:left w:val="single" w:sz="4" w:space="0" w:color="000000"/>
              <w:bottom w:val="single" w:sz="4" w:space="0" w:color="000000"/>
              <w:right w:val="single" w:sz="4" w:space="0" w:color="000000"/>
            </w:tcBorders>
          </w:tcPr>
          <w:p w:rsidR="00451411" w:rsidRPr="0039086A" w:rsidRDefault="00451411" w:rsidP="00A76FA8">
            <w:pPr>
              <w:spacing w:after="0" w:line="240" w:lineRule="atLeast"/>
              <w:ind w:firstLine="344"/>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Білім беру ұйымдарындағы еңбекақы төлеу жүйесі.</w:t>
            </w:r>
          </w:p>
        </w:tc>
        <w:tc>
          <w:tcPr>
            <w:tcW w:w="241" w:type="pct"/>
            <w:tcBorders>
              <w:top w:val="single" w:sz="4" w:space="0" w:color="000000"/>
              <w:left w:val="single" w:sz="4" w:space="0" w:color="000000"/>
              <w:bottom w:val="single" w:sz="4" w:space="0" w:color="auto"/>
              <w:right w:val="single" w:sz="4" w:space="0" w:color="auto"/>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2</w:t>
            </w:r>
          </w:p>
        </w:tc>
        <w:tc>
          <w:tcPr>
            <w:tcW w:w="241" w:type="pct"/>
            <w:tcBorders>
              <w:top w:val="single" w:sz="4" w:space="0" w:color="000000"/>
              <w:left w:val="single" w:sz="4" w:space="0" w:color="000000"/>
              <w:bottom w:val="single" w:sz="4" w:space="0" w:color="000000"/>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p>
        </w:tc>
        <w:tc>
          <w:tcPr>
            <w:tcW w:w="241" w:type="pct"/>
            <w:tcBorders>
              <w:top w:val="single" w:sz="4" w:space="0" w:color="auto"/>
              <w:left w:val="single" w:sz="4" w:space="0" w:color="000000"/>
              <w:bottom w:val="single" w:sz="4" w:space="0" w:color="auto"/>
              <w:right w:val="single" w:sz="4" w:space="0" w:color="auto"/>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p>
        </w:tc>
        <w:tc>
          <w:tcPr>
            <w:tcW w:w="366" w:type="pct"/>
            <w:tcBorders>
              <w:top w:val="single" w:sz="4" w:space="0" w:color="auto"/>
              <w:left w:val="single" w:sz="4" w:space="0" w:color="000000"/>
              <w:bottom w:val="single" w:sz="4" w:space="0" w:color="auto"/>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39086A">
              <w:rPr>
                <w:rFonts w:ascii="Times New Roman" w:eastAsia="Times New Roman" w:hAnsi="Times New Roman" w:cs="Times New Roman"/>
                <w:bCs/>
                <w:sz w:val="28"/>
                <w:szCs w:val="28"/>
                <w:lang w:val="kk-KZ" w:eastAsia="ru-RU" w:bidi="ru-RU"/>
              </w:rPr>
              <w:t>2</w:t>
            </w:r>
          </w:p>
        </w:tc>
      </w:tr>
      <w:tr w:rsidR="00451411"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1.3.</w:t>
            </w:r>
          </w:p>
        </w:tc>
        <w:tc>
          <w:tcPr>
            <w:tcW w:w="3352" w:type="pct"/>
            <w:tcBorders>
              <w:top w:val="single" w:sz="4" w:space="0" w:color="000000"/>
              <w:left w:val="single" w:sz="4" w:space="0" w:color="000000"/>
              <w:bottom w:val="single" w:sz="4" w:space="0" w:color="000000"/>
              <w:right w:val="single" w:sz="4" w:space="0" w:color="000000"/>
            </w:tcBorders>
          </w:tcPr>
          <w:p w:rsidR="00451411" w:rsidRPr="0039086A" w:rsidRDefault="00451411" w:rsidP="00A76FA8">
            <w:pPr>
              <w:spacing w:after="0" w:line="240" w:lineRule="atLeast"/>
              <w:ind w:firstLine="344"/>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Қазақстан педагогының мәртебесі.</w:t>
            </w:r>
          </w:p>
        </w:tc>
        <w:tc>
          <w:tcPr>
            <w:tcW w:w="241" w:type="pct"/>
            <w:tcBorders>
              <w:top w:val="single" w:sz="4" w:space="0" w:color="000000"/>
              <w:left w:val="single" w:sz="4" w:space="0" w:color="000000"/>
              <w:bottom w:val="single" w:sz="4" w:space="0" w:color="auto"/>
              <w:right w:val="single" w:sz="4" w:space="0" w:color="auto"/>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2</w:t>
            </w:r>
          </w:p>
        </w:tc>
        <w:tc>
          <w:tcPr>
            <w:tcW w:w="241" w:type="pct"/>
            <w:tcBorders>
              <w:top w:val="single" w:sz="4" w:space="0" w:color="000000"/>
              <w:left w:val="single" w:sz="4" w:space="0" w:color="000000"/>
              <w:bottom w:val="single" w:sz="4" w:space="0" w:color="000000"/>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p>
        </w:tc>
        <w:tc>
          <w:tcPr>
            <w:tcW w:w="241" w:type="pct"/>
            <w:tcBorders>
              <w:top w:val="single" w:sz="4" w:space="0" w:color="auto"/>
              <w:left w:val="single" w:sz="4" w:space="0" w:color="000000"/>
              <w:bottom w:val="single" w:sz="4" w:space="0" w:color="auto"/>
              <w:right w:val="single" w:sz="4" w:space="0" w:color="auto"/>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rPr>
            </w:pPr>
          </w:p>
        </w:tc>
        <w:tc>
          <w:tcPr>
            <w:tcW w:w="366" w:type="pct"/>
            <w:tcBorders>
              <w:top w:val="single" w:sz="4" w:space="0" w:color="auto"/>
              <w:left w:val="single" w:sz="4" w:space="0" w:color="000000"/>
              <w:bottom w:val="single" w:sz="4" w:space="0" w:color="auto"/>
              <w:right w:val="single" w:sz="4" w:space="0" w:color="000000"/>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451411" w:rsidRPr="0039086A" w:rsidRDefault="00451411" w:rsidP="0035327A">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39086A">
              <w:rPr>
                <w:rFonts w:ascii="Times New Roman" w:eastAsia="Times New Roman" w:hAnsi="Times New Roman" w:cs="Times New Roman"/>
                <w:bCs/>
                <w:sz w:val="28"/>
                <w:szCs w:val="28"/>
                <w:lang w:val="kk-KZ" w:eastAsia="ru-RU" w:bidi="ru-RU"/>
              </w:rPr>
              <w:t>2</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2.</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b/>
                <w:sz w:val="28"/>
                <w:szCs w:val="28"/>
              </w:rPr>
            </w:pPr>
            <w:r w:rsidRPr="00063D59">
              <w:rPr>
                <w:rFonts w:ascii="Times New Roman" w:hAnsi="Times New Roman" w:cs="Times New Roman"/>
                <w:b/>
                <w:sz w:val="28"/>
                <w:szCs w:val="28"/>
              </w:rPr>
              <w:t>П</w:t>
            </w:r>
            <w:r w:rsidRPr="00063D59">
              <w:rPr>
                <w:rFonts w:ascii="Times New Roman" w:hAnsi="Times New Roman" w:cs="Times New Roman"/>
                <w:b/>
                <w:sz w:val="28"/>
                <w:szCs w:val="28"/>
                <w:lang w:val="kk-KZ"/>
              </w:rPr>
              <w:t>сихологиялық-педагогикалық модуль</w:t>
            </w:r>
            <w:r>
              <w:rPr>
                <w:rFonts w:ascii="Times New Roman" w:hAnsi="Times New Roman" w:cs="Times New Roman"/>
                <w:b/>
                <w:sz w:val="28"/>
                <w:szCs w:val="28"/>
                <w:lang w:val="kk-KZ"/>
              </w:rPr>
              <w:t>.</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063D59">
              <w:rPr>
                <w:rFonts w:ascii="Times New Roman" w:eastAsia="Times New Roman" w:hAnsi="Times New Roman" w:cs="Times New Roman"/>
                <w:b/>
                <w:color w:val="000000"/>
                <w:sz w:val="28"/>
                <w:szCs w:val="28"/>
                <w:lang w:val="kk-KZ" w:eastAsia="ru-RU" w:bidi="ru-RU"/>
              </w:rPr>
              <w:t>8</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063D59">
              <w:rPr>
                <w:rFonts w:ascii="Times New Roman" w:eastAsia="Times New Roman" w:hAnsi="Times New Roman" w:cs="Times New Roman"/>
                <w:b/>
                <w:color w:val="000000"/>
                <w:sz w:val="28"/>
                <w:szCs w:val="28"/>
                <w:lang w:val="kk-KZ" w:eastAsia="ru-RU" w:bidi="ru-RU"/>
              </w:rPr>
              <w:t>8</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2.1.</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rPr>
            </w:pPr>
            <w:r w:rsidRPr="002377D4">
              <w:rPr>
                <w:rFonts w:ascii="Times New Roman" w:eastAsia="Times New Roman" w:hAnsi="Times New Roman" w:cs="Times New Roman"/>
                <w:bCs/>
                <w:iCs/>
                <w:sz w:val="28"/>
                <w:szCs w:val="28"/>
                <w:bdr w:val="none" w:sz="0" w:space="0" w:color="auto" w:frame="1"/>
                <w:lang w:eastAsia="ru-RU"/>
              </w:rPr>
              <w:t>Ерекше</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білім беру қажеттілігін</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анықтау. Ерекше</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білім</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алуды</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қажет</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ететін</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балалар</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тобы</w:t>
            </w:r>
            <w:r>
              <w:rPr>
                <w:rFonts w:ascii="Times New Roman" w:eastAsia="Times New Roman" w:hAnsi="Times New Roman" w:cs="Times New Roman"/>
                <w:bCs/>
                <w:iCs/>
                <w:sz w:val="28"/>
                <w:szCs w:val="28"/>
                <w:bdr w:val="none" w:sz="0" w:space="0" w:color="auto" w:frame="1"/>
                <w:lang w:eastAsia="ru-RU"/>
              </w:rPr>
              <w:t>.</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2</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lastRenderedPageBreak/>
              <w:t>2.2.</w:t>
            </w:r>
          </w:p>
        </w:tc>
        <w:tc>
          <w:tcPr>
            <w:tcW w:w="3352" w:type="pct"/>
            <w:tcBorders>
              <w:top w:val="single" w:sz="4" w:space="0" w:color="000000"/>
              <w:left w:val="single" w:sz="4" w:space="0" w:color="000000"/>
              <w:bottom w:val="single" w:sz="4" w:space="0" w:color="000000"/>
              <w:right w:val="single" w:sz="4" w:space="0" w:color="000000"/>
            </w:tcBorders>
          </w:tcPr>
          <w:p w:rsidR="00C6315B" w:rsidRPr="00451411" w:rsidRDefault="00C6315B" w:rsidP="00A76FA8">
            <w:pPr>
              <w:spacing w:after="0" w:line="240" w:lineRule="atLeast"/>
              <w:ind w:firstLine="344"/>
              <w:rPr>
                <w:rFonts w:ascii="Times New Roman" w:hAnsi="Times New Roman" w:cs="Times New Roman"/>
                <w:i/>
                <w:iCs/>
                <w:sz w:val="28"/>
                <w:szCs w:val="28"/>
              </w:rPr>
            </w:pPr>
            <w:r w:rsidRPr="00CF710C">
              <w:rPr>
                <w:rFonts w:ascii="Times New Roman" w:eastAsia="Times New Roman" w:hAnsi="Times New Roman" w:cs="Times New Roman"/>
                <w:sz w:val="28"/>
                <w:szCs w:val="28"/>
                <w:bdr w:val="none" w:sz="0" w:space="0" w:color="auto" w:frame="1"/>
                <w:lang w:val="kk-KZ" w:eastAsia="ru-RU"/>
              </w:rPr>
              <w:t>Ерекше білім алу қажеттілігінің сипаты</w:t>
            </w:r>
            <w:r>
              <w:rPr>
                <w:rFonts w:ascii="Times New Roman" w:eastAsia="Times New Roman" w:hAnsi="Times New Roman" w:cs="Times New Roman"/>
                <w:sz w:val="28"/>
                <w:szCs w:val="28"/>
                <w:bdr w:val="none" w:sz="0" w:space="0" w:color="auto" w:frame="1"/>
                <w:lang w:val="kk-KZ" w:eastAsia="ru-RU"/>
              </w:rPr>
              <w:t>.</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2</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2.3.</w:t>
            </w:r>
          </w:p>
        </w:tc>
        <w:tc>
          <w:tcPr>
            <w:tcW w:w="3352" w:type="pct"/>
            <w:tcBorders>
              <w:top w:val="single" w:sz="4" w:space="0" w:color="000000"/>
              <w:left w:val="single" w:sz="4" w:space="0" w:color="000000"/>
              <w:bottom w:val="single" w:sz="4" w:space="0" w:color="000000"/>
              <w:right w:val="single" w:sz="4" w:space="0" w:color="000000"/>
            </w:tcBorders>
          </w:tcPr>
          <w:p w:rsidR="00C6315B" w:rsidRPr="00451411" w:rsidRDefault="00C6315B" w:rsidP="00A76FA8">
            <w:pPr>
              <w:spacing w:after="0" w:line="240" w:lineRule="atLeast"/>
              <w:ind w:firstLine="344"/>
              <w:rPr>
                <w:rFonts w:ascii="Times New Roman" w:hAnsi="Times New Roman" w:cs="Times New Roman"/>
                <w:i/>
                <w:iCs/>
                <w:sz w:val="28"/>
                <w:szCs w:val="28"/>
              </w:rPr>
            </w:pPr>
            <w:r w:rsidRPr="00CF710C">
              <w:rPr>
                <w:rFonts w:ascii="Times New Roman" w:eastAsia="Times New Roman" w:hAnsi="Times New Roman" w:cs="Times New Roman"/>
                <w:sz w:val="28"/>
                <w:szCs w:val="28"/>
                <w:bdr w:val="none" w:sz="0" w:space="0" w:color="auto" w:frame="1"/>
                <w:lang w:val="kk-KZ" w:eastAsia="ru-RU"/>
              </w:rPr>
              <w:t>Ерекше білім алу қажеттіліктері бар балаларды бағалау</w:t>
            </w:r>
            <w:r>
              <w:rPr>
                <w:rFonts w:ascii="Times New Roman" w:eastAsia="Times New Roman" w:hAnsi="Times New Roman" w:cs="Times New Roman"/>
                <w:sz w:val="28"/>
                <w:szCs w:val="28"/>
                <w:bdr w:val="none" w:sz="0" w:space="0" w:color="auto" w:frame="1"/>
                <w:lang w:val="kk-KZ" w:eastAsia="ru-RU"/>
              </w:rPr>
              <w:t>.</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2</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2.4.</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rPr>
            </w:pPr>
            <w:r>
              <w:rPr>
                <w:rFonts w:ascii="Times New Roman" w:hAnsi="Times New Roman" w:cs="Times New Roman"/>
                <w:color w:val="000000"/>
                <w:sz w:val="28"/>
                <w:szCs w:val="28"/>
                <w:lang w:val="kk-KZ"/>
              </w:rPr>
              <w:t>Арнайы</w:t>
            </w:r>
            <w:r w:rsidRPr="00BC6A35">
              <w:rPr>
                <w:rFonts w:ascii="Times New Roman" w:hAnsi="Times New Roman" w:cs="Times New Roman"/>
                <w:color w:val="000000"/>
                <w:sz w:val="28"/>
                <w:szCs w:val="28"/>
                <w:lang w:val="kk-KZ"/>
              </w:rPr>
              <w:t xml:space="preserve"> психологиясы. </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2</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tcPr>
          <w:p w:rsidR="00C6315B" w:rsidRPr="009760AA" w:rsidRDefault="00C6315B" w:rsidP="00C6315B">
            <w:pPr>
              <w:spacing w:after="0" w:line="240" w:lineRule="atLeast"/>
              <w:ind w:left="-108" w:right="-108"/>
              <w:jc w:val="center"/>
              <w:rPr>
                <w:rFonts w:ascii="Times New Roman" w:eastAsia="Times New Roman" w:hAnsi="Times New Roman" w:cs="Times New Roman"/>
                <w:b/>
                <w:bCs/>
                <w:sz w:val="28"/>
                <w:szCs w:val="28"/>
              </w:rPr>
            </w:pPr>
            <w:r w:rsidRPr="009760AA">
              <w:rPr>
                <w:rFonts w:ascii="Times New Roman" w:eastAsia="Times New Roman" w:hAnsi="Times New Roman" w:cs="Times New Roman"/>
                <w:b/>
                <w:bCs/>
                <w:sz w:val="28"/>
                <w:szCs w:val="28"/>
              </w:rPr>
              <w:t>3.</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lang w:val="kk-KZ"/>
              </w:rPr>
            </w:pPr>
            <w:r w:rsidRPr="00063D59">
              <w:rPr>
                <w:rFonts w:ascii="Times New Roman" w:eastAsia="Calibri" w:hAnsi="Times New Roman" w:cs="Times New Roman"/>
                <w:b/>
                <w:sz w:val="28"/>
                <w:szCs w:val="28"/>
                <w:lang w:val="kk-KZ"/>
              </w:rPr>
              <w:t>Мазмұндық модуль</w:t>
            </w:r>
            <w:r>
              <w:rPr>
                <w:rFonts w:ascii="Times New Roman" w:eastAsia="Calibri" w:hAnsi="Times New Roman" w:cs="Times New Roman"/>
                <w:b/>
                <w:sz w:val="28"/>
                <w:szCs w:val="28"/>
                <w:lang w:val="kk-KZ"/>
              </w:rPr>
              <w:t>.</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b/>
                <w:sz w:val="28"/>
                <w:szCs w:val="28"/>
                <w:lang w:val="kk-KZ" w:bidi="ru-RU"/>
              </w:rPr>
              <w:t>8</w:t>
            </w: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4</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kk-KZ" w:bidi="ru-RU"/>
              </w:rPr>
              <w:t>18</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sidRPr="00063D59">
              <w:rPr>
                <w:rFonts w:ascii="Times New Roman" w:eastAsia="Times New Roman" w:hAnsi="Times New Roman" w:cs="Times New Roman"/>
                <w:b/>
                <w:sz w:val="28"/>
                <w:szCs w:val="28"/>
                <w:lang w:val="kk-KZ" w:bidi="ru-RU"/>
              </w:rPr>
              <w:t>10</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b/>
                <w:sz w:val="28"/>
                <w:szCs w:val="28"/>
                <w:lang w:val="kk-KZ" w:bidi="ru-RU"/>
              </w:rPr>
              <w:t>40</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1139BA" w:rsidRDefault="00C6315B" w:rsidP="00C6315B">
            <w:pPr>
              <w:spacing w:after="0" w:line="240" w:lineRule="atLeast"/>
              <w:ind w:left="-108" w:right="-108"/>
              <w:jc w:val="center"/>
              <w:rPr>
                <w:rFonts w:ascii="Times New Roman" w:eastAsia="Times New Roman" w:hAnsi="Times New Roman" w:cs="Times New Roman"/>
                <w:bCs/>
                <w:sz w:val="28"/>
                <w:szCs w:val="28"/>
              </w:rPr>
            </w:pPr>
            <w:r w:rsidRPr="001139BA">
              <w:rPr>
                <w:rFonts w:ascii="Times New Roman" w:eastAsia="Times New Roman" w:hAnsi="Times New Roman" w:cs="Times New Roman"/>
                <w:bCs/>
                <w:sz w:val="28"/>
                <w:szCs w:val="28"/>
              </w:rPr>
              <w:t>3.1.</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b/>
                <w:sz w:val="28"/>
                <w:szCs w:val="28"/>
                <w:lang w:val="kk-KZ"/>
              </w:rPr>
            </w:pPr>
            <w:r>
              <w:rPr>
                <w:rFonts w:ascii="Times New Roman" w:eastAsia="Times New Roman" w:hAnsi="Times New Roman" w:cs="Times New Roman"/>
                <w:color w:val="000000"/>
                <w:sz w:val="28"/>
                <w:szCs w:val="28"/>
                <w:lang w:val="kk-KZ" w:eastAsia="ru-RU" w:bidi="ru-RU"/>
              </w:rPr>
              <w:t>Логопед және дефектолог құжаттық номенклатурасы.</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063D59">
              <w:rPr>
                <w:rFonts w:ascii="Times New Roman" w:eastAsia="Times New Roman" w:hAnsi="Times New Roman" w:cs="Times New Roman"/>
                <w:sz w:val="28"/>
                <w:szCs w:val="28"/>
                <w:lang w:val="kk-KZ" w:eastAsia="ru-RU" w:bidi="ru-RU"/>
              </w:rPr>
              <w:t>2</w:t>
            </w: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sidRPr="00063D59">
              <w:rPr>
                <w:rFonts w:ascii="Times New Roman" w:eastAsia="Times New Roman" w:hAnsi="Times New Roman" w:cs="Times New Roman"/>
                <w:sz w:val="28"/>
                <w:szCs w:val="28"/>
                <w:lang w:val="kk-KZ" w:eastAsia="ru-RU" w:bidi="ru-RU"/>
              </w:rPr>
              <w:t>2</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063D59">
              <w:rPr>
                <w:rFonts w:ascii="Times New Roman" w:eastAsia="Times New Roman" w:hAnsi="Times New Roman" w:cs="Times New Roman"/>
                <w:sz w:val="28"/>
                <w:szCs w:val="28"/>
                <w:lang w:val="kk-KZ" w:eastAsia="ru-RU" w:bidi="ru-RU"/>
              </w:rPr>
              <w:t>4</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Pr="0039086A">
              <w:rPr>
                <w:rFonts w:ascii="Times New Roman" w:eastAsia="Times New Roman" w:hAnsi="Times New Roman" w:cs="Times New Roman"/>
                <w:sz w:val="28"/>
                <w:szCs w:val="28"/>
              </w:rPr>
              <w:t>.</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bdr w:val="none" w:sz="0" w:space="0" w:color="auto" w:frame="1"/>
                <w:lang w:val="kk-KZ" w:eastAsia="ru-RU"/>
              </w:rPr>
              <w:t>Мектепке дейінгі және м</w:t>
            </w:r>
            <w:r>
              <w:rPr>
                <w:rFonts w:ascii="Times New Roman" w:eastAsia="Times New Roman" w:hAnsi="Times New Roman" w:cs="Times New Roman"/>
                <w:sz w:val="28"/>
                <w:szCs w:val="28"/>
                <w:bdr w:val="none" w:sz="0" w:space="0" w:color="auto" w:frame="1"/>
                <w:lang w:eastAsia="ru-RU"/>
              </w:rPr>
              <w:t>ектепте</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ерекше</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білім</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алуды</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қажет</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ететін</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val="kk-KZ" w:eastAsia="ru-RU"/>
              </w:rPr>
              <w:t>бала</w:t>
            </w:r>
            <w:r>
              <w:rPr>
                <w:rFonts w:ascii="Times New Roman" w:eastAsia="Times New Roman" w:hAnsi="Times New Roman" w:cs="Times New Roman"/>
                <w:sz w:val="28"/>
                <w:szCs w:val="28"/>
                <w:bdr w:val="none" w:sz="0" w:space="0" w:color="auto" w:frame="1"/>
                <w:lang w:eastAsia="ru-RU"/>
              </w:rPr>
              <w:t>ларға</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қолдау</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көрсетуді</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ұйымдастыру.</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sidRPr="0039086A">
              <w:rPr>
                <w:rFonts w:ascii="Times New Roman" w:eastAsia="Times New Roman" w:hAnsi="Times New Roman" w:cs="Times New Roman"/>
                <w:sz w:val="28"/>
                <w:szCs w:val="28"/>
              </w:rPr>
              <w:t>.</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Жеке түзеу бағдарламасы.</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r>
      <w:tr w:rsidR="00C6315B" w:rsidRPr="0039086A" w:rsidTr="00A76FA8">
        <w:trPr>
          <w:trHeight w:val="42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39086A">
              <w:rPr>
                <w:rFonts w:ascii="Times New Roman" w:eastAsia="Times New Roman" w:hAnsi="Times New Roman" w:cs="Times New Roman"/>
                <w:sz w:val="28"/>
                <w:szCs w:val="28"/>
              </w:rPr>
              <w:t>.</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Перспективалық жоспар.</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r w:rsidRPr="00063D59">
              <w:rPr>
                <w:rFonts w:ascii="Times New Roman" w:eastAsia="Times New Roman" w:hAnsi="Times New Roman" w:cs="Times New Roman"/>
                <w:color w:val="000000"/>
                <w:sz w:val="28"/>
                <w:szCs w:val="28"/>
                <w:lang w:val="kk-KZ" w:eastAsia="ru-RU" w:bidi="ru-RU"/>
              </w:rPr>
              <w:t>4</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8</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Pr="0039086A">
              <w:rPr>
                <w:rFonts w:ascii="Times New Roman" w:eastAsia="Times New Roman" w:hAnsi="Times New Roman" w:cs="Times New Roman"/>
                <w:sz w:val="28"/>
                <w:szCs w:val="28"/>
              </w:rPr>
              <w:t>.</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Pr>
                <w:rFonts w:ascii="Times New Roman" w:eastAsia="SimSun" w:hAnsi="Times New Roman" w:cs="Times New Roman"/>
                <w:sz w:val="28"/>
                <w:szCs w:val="28"/>
                <w:lang w:val="kk-KZ"/>
              </w:rPr>
              <w:t>Оқу үдерісінде ақпараттық-коммуникациялық технологиялардықолдану құзыреттілігі.</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sidRPr="00063D59">
              <w:rPr>
                <w:rFonts w:ascii="Times New Roman" w:eastAsia="Times New Roman" w:hAnsi="Times New Roman" w:cs="Times New Roman"/>
                <w:color w:val="000000"/>
                <w:sz w:val="28"/>
                <w:szCs w:val="28"/>
                <w:lang w:val="kk-KZ" w:eastAsia="ru-RU" w:bidi="ru-RU"/>
              </w:rPr>
              <w:t>4</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8</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39086A">
              <w:rPr>
                <w:rFonts w:ascii="Times New Roman" w:eastAsia="Times New Roman" w:hAnsi="Times New Roman" w:cs="Times New Roman"/>
                <w:sz w:val="28"/>
                <w:szCs w:val="28"/>
              </w:rPr>
              <w:t>.</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Сабақты жоспарлау, бақылау және талдау.</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Cs/>
                <w:sz w:val="28"/>
                <w:szCs w:val="28"/>
              </w:rPr>
              <w:t>2</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4</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1139BA" w:rsidRDefault="00C6315B" w:rsidP="00C6315B">
            <w:pPr>
              <w:spacing w:after="0" w:line="240" w:lineRule="atLeast"/>
              <w:ind w:left="-108" w:right="-108"/>
              <w:jc w:val="center"/>
              <w:rPr>
                <w:rFonts w:ascii="Times New Roman" w:eastAsia="Times New Roman" w:hAnsi="Times New Roman" w:cs="Times New Roman"/>
                <w:bCs/>
                <w:sz w:val="28"/>
                <w:szCs w:val="28"/>
              </w:rPr>
            </w:pPr>
            <w:r w:rsidRPr="001139BA">
              <w:rPr>
                <w:rFonts w:ascii="Times New Roman" w:eastAsia="Times New Roman" w:hAnsi="Times New Roman" w:cs="Times New Roman"/>
                <w:bCs/>
                <w:sz w:val="28"/>
                <w:szCs w:val="28"/>
              </w:rPr>
              <w:t>3.7.</w:t>
            </w:r>
          </w:p>
        </w:tc>
        <w:tc>
          <w:tcPr>
            <w:tcW w:w="335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b/>
                <w:sz w:val="28"/>
                <w:szCs w:val="28"/>
                <w:lang w:val="kk-KZ"/>
              </w:rPr>
            </w:pPr>
            <w:r>
              <w:rPr>
                <w:rFonts w:ascii="Times New Roman" w:eastAsia="Times New Roman" w:hAnsi="Times New Roman" w:cs="Times New Roman"/>
                <w:color w:val="000000"/>
                <w:sz w:val="28"/>
                <w:szCs w:val="28"/>
              </w:rPr>
              <w:t>Педагогт</w:t>
            </w:r>
            <w:r>
              <w:rPr>
                <w:rFonts w:ascii="Times New Roman" w:eastAsia="Times New Roman" w:hAnsi="Times New Roman" w:cs="Times New Roman"/>
                <w:color w:val="000000"/>
                <w:sz w:val="28"/>
                <w:szCs w:val="28"/>
                <w:lang w:val="kk-KZ"/>
              </w:rPr>
              <w:t>і</w:t>
            </w:r>
            <w:r>
              <w:rPr>
                <w:rFonts w:ascii="Times New Roman" w:eastAsia="Times New Roman" w:hAnsi="Times New Roman" w:cs="Times New Roman"/>
                <w:color w:val="000000"/>
                <w:sz w:val="28"/>
                <w:szCs w:val="28"/>
              </w:rPr>
              <w:t>ң зерттеуқызметіндамыту.</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063D59">
              <w:rPr>
                <w:rFonts w:ascii="Times New Roman" w:eastAsia="Times New Roman" w:hAnsi="Times New Roman" w:cs="Times New Roman"/>
                <w:color w:val="000000"/>
                <w:sz w:val="28"/>
                <w:szCs w:val="28"/>
                <w:lang w:val="kk-KZ" w:eastAsia="ru-RU" w:bidi="ru-RU"/>
              </w:rPr>
              <w:t>4</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063D59">
              <w:rPr>
                <w:rFonts w:ascii="Times New Roman" w:eastAsia="Times New Roman" w:hAnsi="Times New Roman" w:cs="Times New Roman"/>
                <w:color w:val="000000"/>
                <w:sz w:val="28"/>
                <w:szCs w:val="28"/>
                <w:lang w:val="kk-KZ" w:eastAsia="ru-RU" w:bidi="ru-RU"/>
              </w:rPr>
              <w:t>4</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w:t>
            </w:r>
            <w:r w:rsidRPr="0039086A">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39086A">
              <w:rPr>
                <w:rFonts w:ascii="Times New Roman" w:eastAsia="Times New Roman" w:hAnsi="Times New Roman" w:cs="Times New Roman"/>
                <w:sz w:val="28"/>
                <w:szCs w:val="28"/>
              </w:rPr>
              <w:t>.</w:t>
            </w:r>
          </w:p>
        </w:tc>
        <w:tc>
          <w:tcPr>
            <w:tcW w:w="3352" w:type="pct"/>
            <w:tcBorders>
              <w:top w:val="single" w:sz="4" w:space="0" w:color="000000"/>
              <w:left w:val="single" w:sz="4" w:space="0" w:color="000000"/>
              <w:bottom w:val="single" w:sz="4" w:space="0" w:color="000000"/>
              <w:right w:val="single" w:sz="4" w:space="0" w:color="auto"/>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bidi="ru-RU"/>
              </w:rPr>
              <w:t>Авторлық бағдарлама жазуға қойылатын талаптар.</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2</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4</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1139BA" w:rsidRDefault="00C6315B" w:rsidP="00C6315B">
            <w:pPr>
              <w:spacing w:after="0" w:line="240" w:lineRule="atLeast"/>
              <w:ind w:left="-108" w:right="-108"/>
              <w:jc w:val="center"/>
              <w:rPr>
                <w:rFonts w:ascii="Times New Roman" w:eastAsia="Times New Roman" w:hAnsi="Times New Roman" w:cs="Times New Roman"/>
                <w:b/>
                <w:bCs/>
                <w:sz w:val="28"/>
                <w:szCs w:val="28"/>
              </w:rPr>
            </w:pPr>
            <w:r w:rsidRPr="001139BA">
              <w:rPr>
                <w:rFonts w:ascii="Times New Roman" w:eastAsia="Times New Roman" w:hAnsi="Times New Roman" w:cs="Times New Roman"/>
                <w:b/>
                <w:bCs/>
                <w:sz w:val="28"/>
                <w:szCs w:val="28"/>
              </w:rPr>
              <w:t>4.</w:t>
            </w:r>
          </w:p>
        </w:tc>
        <w:tc>
          <w:tcPr>
            <w:tcW w:w="3352" w:type="pct"/>
            <w:tcBorders>
              <w:top w:val="single" w:sz="4" w:space="0" w:color="000000"/>
              <w:left w:val="single" w:sz="4" w:space="0" w:color="000000"/>
              <w:bottom w:val="single" w:sz="4" w:space="0" w:color="000000"/>
              <w:right w:val="single" w:sz="4" w:space="0" w:color="auto"/>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sidRPr="00063D59">
              <w:rPr>
                <w:rFonts w:ascii="Times New Roman" w:eastAsia="Calibri" w:hAnsi="Times New Roman" w:cs="Times New Roman"/>
                <w:b/>
                <w:sz w:val="28"/>
                <w:szCs w:val="28"/>
                <w:lang w:val="kk-KZ"/>
              </w:rPr>
              <w:t>Технологиялық модуль</w:t>
            </w:r>
            <w:r>
              <w:rPr>
                <w:rFonts w:ascii="Times New Roman" w:eastAsia="Calibri" w:hAnsi="Times New Roman" w:cs="Times New Roman"/>
                <w:b/>
                <w:sz w:val="28"/>
                <w:szCs w:val="28"/>
                <w:lang w:val="kk-KZ"/>
              </w:rPr>
              <w:t>.</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0</w:t>
            </w: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0</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b/>
                <w:sz w:val="28"/>
                <w:szCs w:val="28"/>
                <w:lang w:val="kk-KZ" w:bidi="ru-RU"/>
              </w:rPr>
              <w:t>1</w:t>
            </w:r>
            <w:r>
              <w:rPr>
                <w:rFonts w:ascii="Times New Roman" w:eastAsia="Times New Roman" w:hAnsi="Times New Roman" w:cs="Times New Roman"/>
                <w:b/>
                <w:sz w:val="28"/>
                <w:szCs w:val="28"/>
                <w:lang w:val="kk-KZ" w:bidi="ru-RU"/>
              </w:rPr>
              <w:t>2</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r w:rsidRPr="00063D59">
              <w:rPr>
                <w:rFonts w:ascii="Times New Roman" w:eastAsia="Times New Roman" w:hAnsi="Times New Roman" w:cs="Times New Roman"/>
                <w:b/>
                <w:sz w:val="28"/>
                <w:szCs w:val="28"/>
                <w:lang w:val="kk-KZ" w:bidi="ru-RU"/>
              </w:rPr>
              <w:t>6</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b/>
                <w:sz w:val="28"/>
                <w:szCs w:val="28"/>
                <w:lang w:val="kk-KZ" w:bidi="ru-RU"/>
              </w:rPr>
              <w:t>1</w:t>
            </w:r>
            <w:r>
              <w:rPr>
                <w:rFonts w:ascii="Times New Roman" w:eastAsia="Times New Roman" w:hAnsi="Times New Roman" w:cs="Times New Roman"/>
                <w:b/>
                <w:sz w:val="28"/>
                <w:szCs w:val="28"/>
                <w:lang w:val="kk-KZ" w:bidi="ru-RU"/>
              </w:rPr>
              <w:t>8</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r>
              <w:rPr>
                <w:rFonts w:ascii="Times New Roman" w:eastAsia="Times New Roman" w:hAnsi="Times New Roman" w:cs="Times New Roman"/>
                <w:sz w:val="28"/>
                <w:szCs w:val="28"/>
              </w:rPr>
              <w:t>1</w:t>
            </w:r>
            <w:r w:rsidRPr="0039086A">
              <w:rPr>
                <w:rFonts w:ascii="Times New Roman" w:eastAsia="Times New Roman" w:hAnsi="Times New Roman" w:cs="Times New Roman"/>
                <w:sz w:val="28"/>
                <w:szCs w:val="28"/>
              </w:rPr>
              <w:t>.</w:t>
            </w:r>
          </w:p>
        </w:tc>
        <w:tc>
          <w:tcPr>
            <w:tcW w:w="3352" w:type="pct"/>
            <w:tcBorders>
              <w:top w:val="single" w:sz="4" w:space="0" w:color="000000"/>
              <w:left w:val="single" w:sz="4" w:space="0" w:color="000000"/>
              <w:bottom w:val="single" w:sz="4" w:space="0" w:color="000000"/>
              <w:right w:val="single" w:sz="4" w:space="0" w:color="auto"/>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en-US" w:eastAsia="ru-RU" w:bidi="ru-RU"/>
              </w:rPr>
              <w:t>Swot</w:t>
            </w:r>
            <w:r w:rsidRPr="00681CF4">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анализ жасау, </w:t>
            </w:r>
            <w:r>
              <w:rPr>
                <w:rFonts w:ascii="Times New Roman" w:eastAsia="Times New Roman" w:hAnsi="Times New Roman" w:cs="Times New Roman"/>
                <w:color w:val="000000"/>
                <w:sz w:val="28"/>
                <w:szCs w:val="28"/>
                <w:lang w:val="kk-KZ" w:eastAsia="ru-RU" w:bidi="ru-RU"/>
              </w:rPr>
              <w:t>квест, онлайн-марафондар жоспарлау және өткізу.</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6</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6</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r>
              <w:rPr>
                <w:rFonts w:ascii="Times New Roman" w:eastAsia="Times New Roman" w:hAnsi="Times New Roman" w:cs="Times New Roman"/>
                <w:sz w:val="28"/>
                <w:szCs w:val="28"/>
              </w:rPr>
              <w:t>2</w:t>
            </w:r>
            <w:r w:rsidRPr="0039086A">
              <w:rPr>
                <w:rFonts w:ascii="Times New Roman" w:eastAsia="Times New Roman" w:hAnsi="Times New Roman" w:cs="Times New Roman"/>
                <w:sz w:val="28"/>
                <w:szCs w:val="28"/>
              </w:rPr>
              <w:t>.</w:t>
            </w:r>
          </w:p>
        </w:tc>
        <w:tc>
          <w:tcPr>
            <w:tcW w:w="3352" w:type="pct"/>
            <w:tcBorders>
              <w:top w:val="single" w:sz="4" w:space="0" w:color="000000"/>
              <w:left w:val="single" w:sz="4" w:space="0" w:color="000000"/>
              <w:bottom w:val="single" w:sz="4" w:space="0" w:color="000000"/>
              <w:right w:val="single" w:sz="4" w:space="0" w:color="auto"/>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sidRPr="00063D59">
              <w:rPr>
                <w:rFonts w:ascii="Times New Roman" w:eastAsia="Times New Roman" w:hAnsi="Times New Roman" w:cs="Times New Roman"/>
                <w:color w:val="000000"/>
                <w:sz w:val="28"/>
                <w:szCs w:val="28"/>
                <w:lang w:val="kk-KZ" w:eastAsia="ru-RU" w:bidi="ru-RU"/>
              </w:rPr>
              <w:t>Жаңа технологиялар мен инновациялық идеялар әлемі</w:t>
            </w:r>
            <w:r>
              <w:rPr>
                <w:rFonts w:ascii="Times New Roman" w:eastAsia="Times New Roman" w:hAnsi="Times New Roman" w:cs="Times New Roman"/>
                <w:color w:val="000000"/>
                <w:sz w:val="28"/>
                <w:szCs w:val="28"/>
                <w:lang w:val="kk-KZ" w:eastAsia="ru-RU" w:bidi="ru-RU"/>
              </w:rPr>
              <w:t>.</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r w:rsidRPr="0039086A">
              <w:rPr>
                <w:rFonts w:ascii="Times New Roman" w:eastAsia="Times New Roman" w:hAnsi="Times New Roman" w:cs="Times New Roman"/>
                <w:sz w:val="28"/>
                <w:szCs w:val="28"/>
              </w:rPr>
              <w:t>.</w:t>
            </w:r>
          </w:p>
        </w:tc>
        <w:tc>
          <w:tcPr>
            <w:tcW w:w="3352" w:type="pct"/>
            <w:tcBorders>
              <w:top w:val="single" w:sz="4" w:space="0" w:color="000000"/>
              <w:left w:val="single" w:sz="4" w:space="0" w:color="000000"/>
              <w:bottom w:val="single" w:sz="4" w:space="0" w:color="000000"/>
              <w:right w:val="single" w:sz="4" w:space="0" w:color="auto"/>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Қорытынды тестілеу</w:t>
            </w:r>
            <w:r>
              <w:rPr>
                <w:rFonts w:ascii="Times New Roman" w:eastAsia="Times New Roman" w:hAnsi="Times New Roman" w:cs="Times New Roman"/>
                <w:color w:val="000000"/>
                <w:sz w:val="28"/>
                <w:szCs w:val="28"/>
                <w:lang w:val="kk-KZ" w:eastAsia="ru-RU" w:bidi="ru-RU"/>
              </w:rPr>
              <w:t>.</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2</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C6315B" w:rsidRPr="0039086A" w:rsidTr="00A76FA8">
        <w:trPr>
          <w:trHeight w:val="307"/>
          <w:jc w:val="center"/>
        </w:trPr>
        <w:tc>
          <w:tcPr>
            <w:tcW w:w="318"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39086A">
              <w:rPr>
                <w:rFonts w:ascii="Times New Roman" w:eastAsia="Times New Roman" w:hAnsi="Times New Roman" w:cs="Times New Roman"/>
                <w:sz w:val="28"/>
                <w:szCs w:val="28"/>
              </w:rPr>
              <w:t>.</w:t>
            </w:r>
          </w:p>
        </w:tc>
        <w:tc>
          <w:tcPr>
            <w:tcW w:w="3352" w:type="pct"/>
            <w:tcBorders>
              <w:top w:val="single" w:sz="4" w:space="0" w:color="000000"/>
              <w:left w:val="single" w:sz="4" w:space="0" w:color="000000"/>
              <w:bottom w:val="single" w:sz="4" w:space="0" w:color="000000"/>
              <w:right w:val="single" w:sz="4" w:space="0" w:color="auto"/>
            </w:tcBorders>
          </w:tcPr>
          <w:p w:rsidR="00C6315B" w:rsidRPr="00451411" w:rsidRDefault="00C6315B" w:rsidP="00A76FA8">
            <w:pPr>
              <w:spacing w:after="0" w:line="240" w:lineRule="atLeast"/>
              <w:ind w:firstLine="344"/>
              <w:rPr>
                <w:rFonts w:ascii="Times New Roman" w:eastAsia="Times New Roman" w:hAnsi="Times New Roman" w:cs="Times New Roman"/>
                <w:i/>
                <w:iCs/>
                <w:sz w:val="28"/>
                <w:szCs w:val="28"/>
              </w:rPr>
            </w:pPr>
            <w:r w:rsidRPr="00063D59">
              <w:rPr>
                <w:rFonts w:ascii="Times New Roman" w:hAnsi="Times New Roman" w:cs="Times New Roman"/>
                <w:sz w:val="28"/>
                <w:szCs w:val="28"/>
                <w:lang w:val="kk-KZ"/>
              </w:rPr>
              <w:t>Жобаны қорғау</w:t>
            </w:r>
            <w:r>
              <w:rPr>
                <w:rFonts w:ascii="Times New Roman" w:hAnsi="Times New Roman" w:cs="Times New Roman"/>
                <w:sz w:val="28"/>
                <w:szCs w:val="28"/>
                <w:lang w:val="kk-KZ"/>
              </w:rPr>
              <w:t>.</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r w:rsidRPr="00063D59">
              <w:rPr>
                <w:rFonts w:ascii="Times New Roman" w:eastAsia="Times New Roman" w:hAnsi="Times New Roman" w:cs="Times New Roman"/>
                <w:color w:val="000000"/>
                <w:sz w:val="28"/>
                <w:szCs w:val="28"/>
                <w:lang w:val="kk-KZ" w:eastAsia="ru-RU" w:bidi="ru-RU"/>
              </w:rPr>
              <w:t>6</w:t>
            </w:r>
          </w:p>
        </w:tc>
        <w:tc>
          <w:tcPr>
            <w:tcW w:w="241"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6</w:t>
            </w:r>
          </w:p>
        </w:tc>
      </w:tr>
      <w:tr w:rsidR="00C6315B" w:rsidRPr="0039086A" w:rsidTr="00A76FA8">
        <w:trPr>
          <w:trHeight w:val="307"/>
          <w:jc w:val="center"/>
        </w:trPr>
        <w:tc>
          <w:tcPr>
            <w:tcW w:w="3670" w:type="pct"/>
            <w:gridSpan w:val="2"/>
            <w:tcBorders>
              <w:top w:val="single" w:sz="4" w:space="0" w:color="000000"/>
              <w:left w:val="single" w:sz="4" w:space="0" w:color="000000"/>
              <w:bottom w:val="single" w:sz="4" w:space="0" w:color="000000"/>
              <w:right w:val="single" w:sz="4" w:space="0" w:color="000000"/>
            </w:tcBorders>
          </w:tcPr>
          <w:p w:rsidR="00C6315B" w:rsidRPr="00B267D4" w:rsidRDefault="00C6315B" w:rsidP="00A76FA8">
            <w:pPr>
              <w:spacing w:after="0" w:line="240" w:lineRule="atLeast"/>
              <w:rPr>
                <w:rFonts w:ascii="Times New Roman" w:eastAsia="Times New Roman" w:hAnsi="Times New Roman" w:cs="Times New Roman"/>
                <w:sz w:val="28"/>
                <w:szCs w:val="28"/>
                <w:lang w:val="kk-KZ" w:eastAsia="ru-RU" w:bidi="ru-RU"/>
              </w:rPr>
            </w:pPr>
            <w:r w:rsidRPr="0039086A">
              <w:rPr>
                <w:rFonts w:ascii="Times New Roman" w:eastAsia="Times New Roman" w:hAnsi="Times New Roman" w:cs="Times New Roman"/>
                <w:b/>
                <w:sz w:val="28"/>
                <w:szCs w:val="28"/>
                <w:lang w:val="kk-KZ"/>
              </w:rPr>
              <w:t>Барлығы</w:t>
            </w:r>
            <w:r w:rsidRPr="0039086A">
              <w:rPr>
                <w:rFonts w:ascii="Times New Roman" w:eastAsia="Times New Roman" w:hAnsi="Times New Roman" w:cs="Times New Roman"/>
                <w:b/>
                <w:sz w:val="28"/>
                <w:szCs w:val="28"/>
              </w:rPr>
              <w:t>:</w:t>
            </w:r>
          </w:p>
        </w:tc>
        <w:tc>
          <w:tcPr>
            <w:tcW w:w="241"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bidi="ru-RU"/>
              </w:rPr>
              <w:t>14</w:t>
            </w:r>
          </w:p>
        </w:tc>
        <w:tc>
          <w:tcPr>
            <w:tcW w:w="241"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bidi="ru-RU"/>
              </w:rPr>
              <w:t>4</w:t>
            </w:r>
          </w:p>
        </w:tc>
        <w:tc>
          <w:tcPr>
            <w:tcW w:w="241" w:type="pct"/>
            <w:tcBorders>
              <w:top w:val="single" w:sz="4" w:space="0" w:color="auto"/>
              <w:left w:val="single" w:sz="4" w:space="0" w:color="000000"/>
              <w:bottom w:val="single" w:sz="4" w:space="0" w:color="auto"/>
              <w:right w:val="single" w:sz="4" w:space="0" w:color="auto"/>
            </w:tcBorders>
          </w:tcPr>
          <w:p w:rsidR="00C6315B" w:rsidRPr="00A902DA" w:rsidRDefault="00C6315B" w:rsidP="00C6315B">
            <w:pPr>
              <w:spacing w:after="0" w:line="240" w:lineRule="atLeast"/>
              <w:ind w:left="-108" w:right="-108"/>
              <w:jc w:val="center"/>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b/>
                <w:sz w:val="28"/>
                <w:szCs w:val="28"/>
                <w:lang w:val="kk-KZ" w:bidi="ru-RU"/>
              </w:rPr>
              <w:t>38</w:t>
            </w:r>
          </w:p>
        </w:tc>
        <w:tc>
          <w:tcPr>
            <w:tcW w:w="366"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bidi="ru-RU"/>
              </w:rPr>
              <w:t>16</w:t>
            </w:r>
          </w:p>
        </w:tc>
        <w:tc>
          <w:tcPr>
            <w:tcW w:w="241" w:type="pct"/>
            <w:tcBorders>
              <w:top w:val="single" w:sz="4" w:space="0" w:color="auto"/>
              <w:left w:val="single" w:sz="4" w:space="0" w:color="000000"/>
              <w:bottom w:val="single" w:sz="4" w:space="0" w:color="auto"/>
              <w:right w:val="single" w:sz="4" w:space="0" w:color="auto"/>
            </w:tcBorders>
          </w:tcPr>
          <w:p w:rsidR="00C6315B" w:rsidRPr="00A902DA" w:rsidRDefault="00C6315B" w:rsidP="00C6315B">
            <w:pPr>
              <w:spacing w:after="0" w:line="240" w:lineRule="atLeast"/>
              <w:ind w:left="-108" w:right="-108"/>
              <w:jc w:val="center"/>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b/>
                <w:sz w:val="28"/>
                <w:szCs w:val="28"/>
                <w:lang w:val="kk-KZ" w:bidi="ru-RU"/>
              </w:rPr>
              <w:t>72</w:t>
            </w:r>
          </w:p>
        </w:tc>
      </w:tr>
    </w:tbl>
    <w:p w:rsidR="00434D54" w:rsidRDefault="00434D54" w:rsidP="00451411">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C6315B" w:rsidRPr="00B267D4" w:rsidRDefault="00C6315B" w:rsidP="00C6315B">
      <w:pPr>
        <w:pStyle w:val="a6"/>
        <w:pBdr>
          <w:bottom w:val="single" w:sz="4" w:space="27" w:color="FFFFFF"/>
        </w:pBdr>
        <w:tabs>
          <w:tab w:val="left" w:pos="993"/>
        </w:tabs>
        <w:spacing w:after="0" w:line="240" w:lineRule="atLeast"/>
        <w:ind w:left="0" w:firstLine="709"/>
        <w:jc w:val="right"/>
        <w:rPr>
          <w:rFonts w:ascii="Times New Roman" w:hAnsi="Times New Roman" w:cs="Times New Roman"/>
          <w:sz w:val="28"/>
          <w:szCs w:val="28"/>
          <w:lang w:val="kk-KZ"/>
        </w:rPr>
      </w:pPr>
      <w:r w:rsidRPr="00B267D4">
        <w:rPr>
          <w:rFonts w:ascii="Times New Roman" w:eastAsia="Times New Roman" w:hAnsi="Times New Roman" w:cs="Times New Roman"/>
          <w:b/>
          <w:bCs/>
          <w:sz w:val="28"/>
          <w:szCs w:val="28"/>
          <w:lang w:val="kk-KZ" w:eastAsia="ru-RU" w:bidi="ru-RU"/>
        </w:rPr>
        <w:t>2-қосымша</w:t>
      </w:r>
    </w:p>
    <w:p w:rsidR="00C6315B" w:rsidRDefault="00C6315B" w:rsidP="00C6315B">
      <w:pPr>
        <w:pStyle w:val="13"/>
        <w:tabs>
          <w:tab w:val="left" w:pos="851"/>
          <w:tab w:val="left" w:pos="993"/>
          <w:tab w:val="left" w:pos="1134"/>
        </w:tabs>
        <w:spacing w:after="0" w:line="240" w:lineRule="auto"/>
        <w:ind w:left="0"/>
        <w:jc w:val="center"/>
        <w:rPr>
          <w:rFonts w:ascii="Times New Roman" w:hAnsi="Times New Roman"/>
          <w:b/>
          <w:bCs/>
          <w:sz w:val="28"/>
          <w:szCs w:val="28"/>
          <w:lang w:val="kk-KZ"/>
        </w:rPr>
      </w:pPr>
      <w:r w:rsidRPr="0039086A">
        <w:rPr>
          <w:rFonts w:ascii="Times New Roman" w:hAnsi="Times New Roman"/>
          <w:b/>
          <w:sz w:val="28"/>
          <w:szCs w:val="28"/>
          <w:lang w:val="kk-KZ"/>
        </w:rPr>
        <w:t xml:space="preserve">Қашықтықтан </w:t>
      </w:r>
      <w:r w:rsidRPr="003506AA">
        <w:rPr>
          <w:rFonts w:ascii="Times New Roman" w:hAnsi="Times New Roman"/>
          <w:b/>
          <w:bCs/>
          <w:sz w:val="28"/>
          <w:szCs w:val="28"/>
          <w:lang w:val="kk-KZ"/>
        </w:rPr>
        <w:t>оқыту (онлайн) курсының оқу-тақырыптық жоспары</w:t>
      </w:r>
    </w:p>
    <w:p w:rsidR="00A76FA8" w:rsidRPr="003506AA" w:rsidRDefault="00A76FA8" w:rsidP="00C6315B">
      <w:pPr>
        <w:pStyle w:val="13"/>
        <w:tabs>
          <w:tab w:val="left" w:pos="851"/>
          <w:tab w:val="left" w:pos="993"/>
          <w:tab w:val="left" w:pos="1134"/>
        </w:tabs>
        <w:spacing w:after="0" w:line="240" w:lineRule="auto"/>
        <w:ind w:left="0"/>
        <w:jc w:val="center"/>
        <w:rPr>
          <w:rFonts w:ascii="Times New Roman" w:hAnsi="Times New Roman"/>
          <w:b/>
          <w:bCs/>
          <w:sz w:val="28"/>
          <w:szCs w:val="28"/>
          <w:lang w:val="kk-KZ"/>
        </w:rPr>
      </w:pPr>
    </w:p>
    <w:tbl>
      <w:tblPr>
        <w:tblW w:w="48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8"/>
        <w:gridCol w:w="6526"/>
        <w:gridCol w:w="455"/>
        <w:gridCol w:w="455"/>
        <w:gridCol w:w="455"/>
        <w:gridCol w:w="689"/>
        <w:gridCol w:w="455"/>
      </w:tblGrid>
      <w:tr w:rsidR="00C6315B" w:rsidRPr="0039086A" w:rsidTr="00A76FA8">
        <w:trPr>
          <w:cantSplit/>
          <w:trHeight w:val="2671"/>
          <w:jc w:val="center"/>
        </w:trPr>
        <w:tc>
          <w:tcPr>
            <w:tcW w:w="276" w:type="pct"/>
            <w:tcBorders>
              <w:top w:val="single" w:sz="4" w:space="0" w:color="000000"/>
              <w:left w:val="single" w:sz="4" w:space="0" w:color="000000"/>
              <w:bottom w:val="single" w:sz="4" w:space="0" w:color="000000"/>
              <w:right w:val="single" w:sz="4" w:space="0" w:color="000000"/>
            </w:tcBorders>
            <w:vAlign w:val="center"/>
            <w:hideMark/>
          </w:tcPr>
          <w:p w:rsidR="00C6315B" w:rsidRPr="0039086A" w:rsidRDefault="00C6315B"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w:t>
            </w:r>
          </w:p>
        </w:tc>
        <w:tc>
          <w:tcPr>
            <w:tcW w:w="3412" w:type="pct"/>
            <w:tcBorders>
              <w:top w:val="single" w:sz="4" w:space="0" w:color="000000"/>
              <w:left w:val="single" w:sz="4" w:space="0" w:color="000000"/>
              <w:bottom w:val="single" w:sz="4" w:space="0" w:color="000000"/>
              <w:right w:val="single" w:sz="4" w:space="0" w:color="000000"/>
            </w:tcBorders>
            <w:vAlign w:val="center"/>
            <w:hideMark/>
          </w:tcPr>
          <w:p w:rsidR="00C6315B" w:rsidRPr="0039086A" w:rsidRDefault="00C6315B" w:rsidP="00A76FA8">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Сабақтың</w:t>
            </w:r>
            <w:r w:rsidR="00A76FA8">
              <w:rPr>
                <w:rFonts w:ascii="Times New Roman" w:eastAsia="Times New Roman" w:hAnsi="Times New Roman" w:cs="Times New Roman"/>
                <w:b/>
                <w:sz w:val="28"/>
                <w:szCs w:val="28"/>
              </w:rPr>
              <w:t xml:space="preserve"> </w:t>
            </w:r>
            <w:r w:rsidRPr="0039086A">
              <w:rPr>
                <w:rFonts w:ascii="Times New Roman" w:eastAsia="Times New Roman" w:hAnsi="Times New Roman" w:cs="Times New Roman"/>
                <w:b/>
                <w:sz w:val="28"/>
                <w:szCs w:val="28"/>
              </w:rPr>
              <w:t>тақырыбы</w:t>
            </w:r>
          </w:p>
        </w:tc>
        <w:tc>
          <w:tcPr>
            <w:tcW w:w="238" w:type="pct"/>
            <w:tcBorders>
              <w:top w:val="single" w:sz="4" w:space="0" w:color="000000"/>
              <w:left w:val="single" w:sz="4" w:space="0" w:color="000000"/>
              <w:bottom w:val="single" w:sz="4" w:space="0" w:color="000000"/>
              <w:right w:val="single" w:sz="4" w:space="0" w:color="000000"/>
            </w:tcBorders>
            <w:textDirection w:val="btLr"/>
            <w:vAlign w:val="center"/>
            <w:hideMark/>
          </w:tcPr>
          <w:p w:rsidR="00C6315B" w:rsidRPr="0039086A" w:rsidRDefault="00C6315B"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Семинар</w:t>
            </w:r>
          </w:p>
        </w:tc>
        <w:tc>
          <w:tcPr>
            <w:tcW w:w="238" w:type="pct"/>
            <w:tcBorders>
              <w:top w:val="single" w:sz="4" w:space="0" w:color="000000"/>
              <w:left w:val="single" w:sz="4" w:space="0" w:color="000000"/>
              <w:bottom w:val="single" w:sz="4" w:space="0" w:color="000000"/>
              <w:right w:val="single" w:sz="4" w:space="0" w:color="000000"/>
            </w:tcBorders>
            <w:textDirection w:val="btLr"/>
            <w:vAlign w:val="center"/>
            <w:hideMark/>
          </w:tcPr>
          <w:p w:rsidR="00C6315B" w:rsidRPr="0039086A" w:rsidRDefault="00C6315B"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Тренинг</w:t>
            </w:r>
          </w:p>
        </w:tc>
        <w:tc>
          <w:tcPr>
            <w:tcW w:w="238" w:type="pct"/>
            <w:tcBorders>
              <w:top w:val="single" w:sz="4" w:space="0" w:color="000000"/>
              <w:left w:val="single" w:sz="4" w:space="0" w:color="000000"/>
              <w:bottom w:val="single" w:sz="4" w:space="0" w:color="000000"/>
              <w:right w:val="single" w:sz="4" w:space="0" w:color="000000"/>
            </w:tcBorders>
            <w:textDirection w:val="btLr"/>
            <w:vAlign w:val="center"/>
            <w:hideMark/>
          </w:tcPr>
          <w:p w:rsidR="00C6315B" w:rsidRPr="0039086A" w:rsidRDefault="00C6315B"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Тәжірибелік жұмыс</w:t>
            </w:r>
          </w:p>
        </w:tc>
        <w:tc>
          <w:tcPr>
            <w:tcW w:w="360" w:type="pct"/>
            <w:tcBorders>
              <w:top w:val="single" w:sz="4" w:space="0" w:color="000000"/>
              <w:left w:val="single" w:sz="4" w:space="0" w:color="auto"/>
              <w:bottom w:val="single" w:sz="4" w:space="0" w:color="auto"/>
              <w:right w:val="single" w:sz="4" w:space="0" w:color="auto"/>
            </w:tcBorders>
            <w:textDirection w:val="btLr"/>
            <w:vAlign w:val="center"/>
            <w:hideMark/>
          </w:tcPr>
          <w:p w:rsidR="00C6315B" w:rsidRPr="0039086A" w:rsidRDefault="00C6315B" w:rsidP="0035327A">
            <w:pPr>
              <w:spacing w:after="0" w:line="240" w:lineRule="atLeast"/>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Жобаны қорғау</w:t>
            </w:r>
            <w:r w:rsidRPr="0039086A">
              <w:rPr>
                <w:rFonts w:ascii="Times New Roman" w:eastAsia="Times New Roman" w:hAnsi="Times New Roman" w:cs="Times New Roman"/>
                <w:b/>
                <w:sz w:val="28"/>
                <w:szCs w:val="28"/>
              </w:rPr>
              <w:t xml:space="preserve">/ </w:t>
            </w:r>
          </w:p>
          <w:p w:rsidR="00C6315B" w:rsidRPr="0039086A" w:rsidRDefault="00C6315B"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Қорытынды сабақ</w:t>
            </w:r>
          </w:p>
        </w:tc>
        <w:tc>
          <w:tcPr>
            <w:tcW w:w="238" w:type="pct"/>
            <w:tcBorders>
              <w:top w:val="single" w:sz="4" w:space="0" w:color="000000"/>
              <w:left w:val="single" w:sz="4" w:space="0" w:color="auto"/>
              <w:bottom w:val="single" w:sz="4" w:space="0" w:color="auto"/>
              <w:right w:val="single" w:sz="4" w:space="0" w:color="auto"/>
            </w:tcBorders>
            <w:textDirection w:val="btLr"/>
            <w:vAlign w:val="center"/>
            <w:hideMark/>
          </w:tcPr>
          <w:p w:rsidR="00C6315B" w:rsidRPr="0039086A" w:rsidRDefault="00C6315B" w:rsidP="0035327A">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lang w:val="kk-KZ"/>
              </w:rPr>
              <w:t>Барлығы</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1.</w:t>
            </w:r>
          </w:p>
        </w:tc>
        <w:tc>
          <w:tcPr>
            <w:tcW w:w="3412"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A76FA8">
            <w:pPr>
              <w:spacing w:after="0" w:line="240" w:lineRule="atLeast"/>
              <w:ind w:firstLine="344"/>
              <w:rPr>
                <w:rFonts w:ascii="Times New Roman" w:eastAsia="Times New Roman" w:hAnsi="Times New Roman" w:cs="Times New Roman"/>
                <w:b/>
                <w:sz w:val="28"/>
                <w:szCs w:val="28"/>
                <w:lang w:val="kk-KZ"/>
              </w:rPr>
            </w:pPr>
            <w:r w:rsidRPr="0039086A">
              <w:rPr>
                <w:rFonts w:ascii="Times New Roman" w:eastAsia="Times New Roman" w:hAnsi="Times New Roman" w:cs="Times New Roman"/>
                <w:b/>
                <w:sz w:val="28"/>
                <w:szCs w:val="28"/>
                <w:lang w:val="kk-KZ"/>
              </w:rPr>
              <w:t>Білім беру ұйымдарындағы еңбек құқықтық қатынастары</w:t>
            </w:r>
          </w:p>
        </w:tc>
        <w:tc>
          <w:tcPr>
            <w:tcW w:w="238" w:type="pct"/>
            <w:tcBorders>
              <w:top w:val="single" w:sz="4" w:space="0" w:color="000000"/>
              <w:left w:val="single" w:sz="4" w:space="0" w:color="000000"/>
              <w:bottom w:val="single" w:sz="4" w:space="0" w:color="auto"/>
              <w:right w:val="single" w:sz="4" w:space="0" w:color="auto"/>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sidRPr="00151B07">
              <w:rPr>
                <w:rFonts w:ascii="Times New Roman" w:eastAsia="Times New Roman" w:hAnsi="Times New Roman" w:cs="Times New Roman"/>
                <w:b/>
                <w:sz w:val="28"/>
                <w:szCs w:val="28"/>
                <w:lang w:val="kk-KZ"/>
              </w:rPr>
              <w:t>3</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0</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0</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sidRPr="00151B07">
              <w:rPr>
                <w:rFonts w:ascii="Times New Roman" w:eastAsia="Times New Roman" w:hAnsi="Times New Roman" w:cs="Times New Roman"/>
                <w:b/>
                <w:sz w:val="28"/>
                <w:szCs w:val="28"/>
                <w:lang w:val="kk-KZ"/>
              </w:rPr>
              <w:t>0</w:t>
            </w:r>
          </w:p>
        </w:tc>
        <w:tc>
          <w:tcPr>
            <w:tcW w:w="238" w:type="pct"/>
            <w:tcBorders>
              <w:top w:val="single" w:sz="4" w:space="0" w:color="auto"/>
              <w:left w:val="single" w:sz="4" w:space="0" w:color="000000"/>
              <w:bottom w:val="single" w:sz="4" w:space="0" w:color="auto"/>
              <w:right w:val="single" w:sz="4" w:space="0" w:color="auto"/>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3</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1.1.</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Білім беру ұйымдарындағы еңбек құқықтық қатынастары.</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151B07">
              <w:rPr>
                <w:rFonts w:ascii="Times New Roman" w:eastAsia="Times New Roman" w:hAnsi="Times New Roman" w:cs="Times New Roman"/>
                <w:bCs/>
                <w:sz w:val="28"/>
                <w:szCs w:val="28"/>
                <w:lang w:val="kk-KZ" w:eastAsia="ru-RU" w:bidi="ru-RU"/>
              </w:rPr>
              <w:t>1</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t>1.2.</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Білім беру ұйымдарындағы еңбекақы төлеу жүйесі.</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151B07">
              <w:rPr>
                <w:rFonts w:ascii="Times New Roman" w:eastAsia="Times New Roman" w:hAnsi="Times New Roman" w:cs="Times New Roman"/>
                <w:bCs/>
                <w:sz w:val="28"/>
                <w:szCs w:val="28"/>
                <w:lang w:val="kk-KZ" w:eastAsia="ru-RU" w:bidi="ru-RU"/>
              </w:rPr>
              <w:t>1</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39086A">
              <w:rPr>
                <w:rFonts w:ascii="Times New Roman" w:eastAsia="Times New Roman" w:hAnsi="Times New Roman" w:cs="Times New Roman"/>
                <w:bCs/>
                <w:sz w:val="28"/>
                <w:szCs w:val="28"/>
              </w:rPr>
              <w:lastRenderedPageBreak/>
              <w:t>1.3.</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bCs/>
                <w:sz w:val="28"/>
                <w:szCs w:val="28"/>
                <w:lang w:val="kk-KZ"/>
              </w:rPr>
            </w:pPr>
            <w:r w:rsidRPr="0039086A">
              <w:rPr>
                <w:rFonts w:ascii="Times New Roman" w:eastAsia="Times New Roman" w:hAnsi="Times New Roman" w:cs="Times New Roman"/>
                <w:bCs/>
                <w:sz w:val="28"/>
                <w:szCs w:val="28"/>
                <w:lang w:val="kk-KZ"/>
              </w:rPr>
              <w:t>Қазақстан педагогының мәртебесі.</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151B07">
              <w:rPr>
                <w:rFonts w:ascii="Times New Roman" w:eastAsia="Times New Roman" w:hAnsi="Times New Roman" w:cs="Times New Roman"/>
                <w:bCs/>
                <w:sz w:val="28"/>
                <w:szCs w:val="28"/>
                <w:lang w:val="kk-KZ" w:eastAsia="ru-RU" w:bidi="ru-RU"/>
              </w:rPr>
              <w:t>1</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39086A">
              <w:rPr>
                <w:rFonts w:ascii="Times New Roman" w:eastAsia="Times New Roman" w:hAnsi="Times New Roman" w:cs="Times New Roman"/>
                <w:b/>
                <w:sz w:val="28"/>
                <w:szCs w:val="28"/>
              </w:rPr>
              <w:t>2.</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b/>
                <w:sz w:val="28"/>
                <w:szCs w:val="28"/>
              </w:rPr>
            </w:pPr>
            <w:r w:rsidRPr="00063D59">
              <w:rPr>
                <w:rFonts w:ascii="Times New Roman" w:hAnsi="Times New Roman" w:cs="Times New Roman"/>
                <w:b/>
                <w:sz w:val="28"/>
                <w:szCs w:val="28"/>
              </w:rPr>
              <w:t>П</w:t>
            </w:r>
            <w:r w:rsidRPr="00063D59">
              <w:rPr>
                <w:rFonts w:ascii="Times New Roman" w:hAnsi="Times New Roman" w:cs="Times New Roman"/>
                <w:b/>
                <w:sz w:val="28"/>
                <w:szCs w:val="28"/>
                <w:lang w:val="kk-KZ"/>
              </w:rPr>
              <w:t>сихологиялық-педагогикалық модуль</w:t>
            </w:r>
            <w:r>
              <w:rPr>
                <w:rFonts w:ascii="Times New Roman" w:hAnsi="Times New Roman" w:cs="Times New Roman"/>
                <w:b/>
                <w:sz w:val="28"/>
                <w:szCs w:val="28"/>
                <w:lang w:val="kk-KZ"/>
              </w:rPr>
              <w:t>.</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lang w:val="kk-KZ" w:eastAsia="ru-RU" w:bidi="ru-RU"/>
              </w:rPr>
              <w:t>4</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lang w:val="kk-KZ" w:eastAsia="ru-RU" w:bidi="ru-RU"/>
              </w:rPr>
              <w:t>4</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2.1.</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rPr>
            </w:pPr>
            <w:r w:rsidRPr="002377D4">
              <w:rPr>
                <w:rFonts w:ascii="Times New Roman" w:eastAsia="Times New Roman" w:hAnsi="Times New Roman" w:cs="Times New Roman"/>
                <w:bCs/>
                <w:iCs/>
                <w:sz w:val="28"/>
                <w:szCs w:val="28"/>
                <w:bdr w:val="none" w:sz="0" w:space="0" w:color="auto" w:frame="1"/>
                <w:lang w:eastAsia="ru-RU"/>
              </w:rPr>
              <w:t>Ерекше</w:t>
            </w:r>
            <w:r w:rsidR="00A76FA8">
              <w:rPr>
                <w:rFonts w:ascii="Times New Roman" w:eastAsia="Times New Roman" w:hAnsi="Times New Roman" w:cs="Times New Roman"/>
                <w:bCs/>
                <w:iCs/>
                <w:sz w:val="28"/>
                <w:szCs w:val="28"/>
                <w:bdr w:val="none" w:sz="0" w:space="0" w:color="auto" w:frame="1"/>
                <w:lang w:eastAsia="ru-RU"/>
              </w:rPr>
              <w:t xml:space="preserve"> </w:t>
            </w:r>
            <w:r w:rsidRPr="002377D4">
              <w:rPr>
                <w:rFonts w:ascii="Times New Roman" w:eastAsia="Times New Roman" w:hAnsi="Times New Roman" w:cs="Times New Roman"/>
                <w:bCs/>
                <w:iCs/>
                <w:sz w:val="28"/>
                <w:szCs w:val="28"/>
                <w:bdr w:val="none" w:sz="0" w:space="0" w:color="auto" w:frame="1"/>
                <w:lang w:eastAsia="ru-RU"/>
              </w:rPr>
              <w:t>білім беру қажеттілігінанықтау. Ерекшебілімалудықажетететінбалалартобы</w:t>
            </w:r>
            <w:r>
              <w:rPr>
                <w:rFonts w:ascii="Times New Roman" w:eastAsia="Times New Roman" w:hAnsi="Times New Roman" w:cs="Times New Roman"/>
                <w:bCs/>
                <w:iCs/>
                <w:sz w:val="28"/>
                <w:szCs w:val="28"/>
                <w:bdr w:val="none" w:sz="0" w:space="0" w:color="auto" w:frame="1"/>
                <w:lang w:eastAsia="ru-RU"/>
              </w:rPr>
              <w:t>.</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1</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2.2.</w:t>
            </w:r>
          </w:p>
        </w:tc>
        <w:tc>
          <w:tcPr>
            <w:tcW w:w="3412" w:type="pct"/>
            <w:tcBorders>
              <w:top w:val="single" w:sz="4" w:space="0" w:color="000000"/>
              <w:left w:val="single" w:sz="4" w:space="0" w:color="000000"/>
              <w:bottom w:val="single" w:sz="4" w:space="0" w:color="000000"/>
              <w:right w:val="single" w:sz="4" w:space="0" w:color="000000"/>
            </w:tcBorders>
          </w:tcPr>
          <w:p w:rsidR="00C6315B" w:rsidRPr="00451411" w:rsidRDefault="00C6315B" w:rsidP="00A76FA8">
            <w:pPr>
              <w:spacing w:after="0" w:line="240" w:lineRule="atLeast"/>
              <w:ind w:firstLine="344"/>
              <w:rPr>
                <w:rFonts w:ascii="Times New Roman" w:hAnsi="Times New Roman" w:cs="Times New Roman"/>
                <w:i/>
                <w:iCs/>
                <w:sz w:val="28"/>
                <w:szCs w:val="28"/>
              </w:rPr>
            </w:pPr>
            <w:r w:rsidRPr="00CF710C">
              <w:rPr>
                <w:rFonts w:ascii="Times New Roman" w:eastAsia="Times New Roman" w:hAnsi="Times New Roman" w:cs="Times New Roman"/>
                <w:sz w:val="28"/>
                <w:szCs w:val="28"/>
                <w:bdr w:val="none" w:sz="0" w:space="0" w:color="auto" w:frame="1"/>
                <w:lang w:val="kk-KZ" w:eastAsia="ru-RU"/>
              </w:rPr>
              <w:t>Ерекше білім алу қажеттілігінің сипаты</w:t>
            </w:r>
            <w:r>
              <w:rPr>
                <w:rFonts w:ascii="Times New Roman" w:eastAsia="Times New Roman" w:hAnsi="Times New Roman" w:cs="Times New Roman"/>
                <w:sz w:val="28"/>
                <w:szCs w:val="28"/>
                <w:bdr w:val="none" w:sz="0" w:space="0" w:color="auto" w:frame="1"/>
                <w:lang w:val="kk-KZ" w:eastAsia="ru-RU"/>
              </w:rPr>
              <w:t>.</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1</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2.3.</w:t>
            </w:r>
          </w:p>
        </w:tc>
        <w:tc>
          <w:tcPr>
            <w:tcW w:w="3412" w:type="pct"/>
            <w:tcBorders>
              <w:top w:val="single" w:sz="4" w:space="0" w:color="000000"/>
              <w:left w:val="single" w:sz="4" w:space="0" w:color="000000"/>
              <w:bottom w:val="single" w:sz="4" w:space="0" w:color="000000"/>
              <w:right w:val="single" w:sz="4" w:space="0" w:color="000000"/>
            </w:tcBorders>
          </w:tcPr>
          <w:p w:rsidR="00C6315B" w:rsidRPr="00451411" w:rsidRDefault="00C6315B" w:rsidP="00A76FA8">
            <w:pPr>
              <w:spacing w:after="0" w:line="240" w:lineRule="atLeast"/>
              <w:ind w:firstLine="344"/>
              <w:rPr>
                <w:rFonts w:ascii="Times New Roman" w:hAnsi="Times New Roman" w:cs="Times New Roman"/>
                <w:i/>
                <w:iCs/>
                <w:sz w:val="28"/>
                <w:szCs w:val="28"/>
              </w:rPr>
            </w:pPr>
            <w:r w:rsidRPr="00CF710C">
              <w:rPr>
                <w:rFonts w:ascii="Times New Roman" w:eastAsia="Times New Roman" w:hAnsi="Times New Roman" w:cs="Times New Roman"/>
                <w:sz w:val="28"/>
                <w:szCs w:val="28"/>
                <w:bdr w:val="none" w:sz="0" w:space="0" w:color="auto" w:frame="1"/>
                <w:lang w:val="kk-KZ" w:eastAsia="ru-RU"/>
              </w:rPr>
              <w:t>Ерекше білім алу қажеттіліктері бар балаларды бағалау</w:t>
            </w:r>
            <w:r>
              <w:rPr>
                <w:rFonts w:ascii="Times New Roman" w:eastAsia="Times New Roman" w:hAnsi="Times New Roman" w:cs="Times New Roman"/>
                <w:sz w:val="28"/>
                <w:szCs w:val="28"/>
                <w:bdr w:val="none" w:sz="0" w:space="0" w:color="auto" w:frame="1"/>
                <w:lang w:val="kk-KZ" w:eastAsia="ru-RU"/>
              </w:rPr>
              <w:t>.</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1</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2.4.</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rPr>
            </w:pPr>
            <w:r>
              <w:rPr>
                <w:rFonts w:ascii="Times New Roman" w:hAnsi="Times New Roman" w:cs="Times New Roman"/>
                <w:color w:val="000000"/>
                <w:sz w:val="28"/>
                <w:szCs w:val="28"/>
                <w:lang w:val="kk-KZ"/>
              </w:rPr>
              <w:t>Арнайы</w:t>
            </w:r>
            <w:r w:rsidRPr="00BC6A35">
              <w:rPr>
                <w:rFonts w:ascii="Times New Roman" w:hAnsi="Times New Roman" w:cs="Times New Roman"/>
                <w:color w:val="000000"/>
                <w:sz w:val="28"/>
                <w:szCs w:val="28"/>
                <w:lang w:val="kk-KZ"/>
              </w:rPr>
              <w:t xml:space="preserve"> психологиясы. </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2</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tcPr>
          <w:p w:rsidR="00C6315B" w:rsidRPr="009760AA" w:rsidRDefault="00C6315B" w:rsidP="00C6315B">
            <w:pPr>
              <w:spacing w:after="0" w:line="240" w:lineRule="atLeast"/>
              <w:ind w:left="-108" w:right="-108"/>
              <w:jc w:val="center"/>
              <w:rPr>
                <w:rFonts w:ascii="Times New Roman" w:eastAsia="Times New Roman" w:hAnsi="Times New Roman" w:cs="Times New Roman"/>
                <w:b/>
                <w:bCs/>
                <w:sz w:val="28"/>
                <w:szCs w:val="28"/>
              </w:rPr>
            </w:pPr>
            <w:r w:rsidRPr="009760AA">
              <w:rPr>
                <w:rFonts w:ascii="Times New Roman" w:eastAsia="Times New Roman" w:hAnsi="Times New Roman" w:cs="Times New Roman"/>
                <w:b/>
                <w:bCs/>
                <w:sz w:val="28"/>
                <w:szCs w:val="28"/>
              </w:rPr>
              <w:t>3.</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lang w:val="kk-KZ"/>
              </w:rPr>
            </w:pPr>
            <w:r w:rsidRPr="00063D59">
              <w:rPr>
                <w:rFonts w:ascii="Times New Roman" w:eastAsia="Calibri" w:hAnsi="Times New Roman" w:cs="Times New Roman"/>
                <w:b/>
                <w:sz w:val="28"/>
                <w:szCs w:val="28"/>
                <w:lang w:val="kk-KZ"/>
              </w:rPr>
              <w:t>Мазмұндық модуль</w:t>
            </w:r>
            <w:r>
              <w:rPr>
                <w:rFonts w:ascii="Times New Roman" w:eastAsia="Calibri" w:hAnsi="Times New Roman" w:cs="Times New Roman"/>
                <w:b/>
                <w:sz w:val="28"/>
                <w:szCs w:val="28"/>
                <w:lang w:val="kk-KZ"/>
              </w:rPr>
              <w:t>.</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b/>
                <w:sz w:val="28"/>
                <w:szCs w:val="28"/>
                <w:lang w:val="kk-KZ" w:bidi="ru-RU"/>
              </w:rPr>
              <w:t>4</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360368">
              <w:rPr>
                <w:rFonts w:ascii="Times New Roman" w:eastAsia="Times New Roman" w:hAnsi="Times New Roman" w:cs="Times New Roman"/>
                <w:b/>
                <w:sz w:val="28"/>
                <w:szCs w:val="28"/>
              </w:rPr>
              <w:t>2</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360368">
              <w:rPr>
                <w:rFonts w:ascii="Times New Roman" w:eastAsia="Times New Roman" w:hAnsi="Times New Roman" w:cs="Times New Roman"/>
                <w:b/>
                <w:sz w:val="28"/>
                <w:szCs w:val="28"/>
                <w:lang w:val="kk-KZ" w:bidi="ru-RU"/>
              </w:rPr>
              <w:t>9</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sidRPr="00360368">
              <w:rPr>
                <w:rFonts w:ascii="Times New Roman" w:eastAsia="Times New Roman" w:hAnsi="Times New Roman" w:cs="Times New Roman"/>
                <w:b/>
                <w:sz w:val="28"/>
                <w:szCs w:val="28"/>
                <w:lang w:val="kk-KZ" w:bidi="ru-RU"/>
              </w:rPr>
              <w:t>5</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b/>
                <w:sz w:val="28"/>
                <w:szCs w:val="28"/>
                <w:lang w:val="kk-KZ" w:bidi="ru-RU"/>
              </w:rPr>
              <w:t>20</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1139BA" w:rsidRDefault="00C6315B" w:rsidP="00C6315B">
            <w:pPr>
              <w:spacing w:after="0" w:line="240" w:lineRule="atLeast"/>
              <w:ind w:left="-108" w:right="-108"/>
              <w:jc w:val="center"/>
              <w:rPr>
                <w:rFonts w:ascii="Times New Roman" w:eastAsia="Times New Roman" w:hAnsi="Times New Roman" w:cs="Times New Roman"/>
                <w:bCs/>
                <w:sz w:val="28"/>
                <w:szCs w:val="28"/>
              </w:rPr>
            </w:pPr>
            <w:r w:rsidRPr="001139BA">
              <w:rPr>
                <w:rFonts w:ascii="Times New Roman" w:eastAsia="Times New Roman" w:hAnsi="Times New Roman" w:cs="Times New Roman"/>
                <w:bCs/>
                <w:sz w:val="28"/>
                <w:szCs w:val="28"/>
              </w:rPr>
              <w:t>3.1.</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b/>
                <w:sz w:val="28"/>
                <w:szCs w:val="28"/>
                <w:lang w:val="kk-KZ"/>
              </w:rPr>
            </w:pPr>
            <w:r>
              <w:rPr>
                <w:rFonts w:ascii="Times New Roman" w:eastAsia="Times New Roman" w:hAnsi="Times New Roman" w:cs="Times New Roman"/>
                <w:color w:val="000000"/>
                <w:sz w:val="28"/>
                <w:szCs w:val="28"/>
                <w:lang w:val="kk-KZ" w:eastAsia="ru-RU" w:bidi="ru-RU"/>
              </w:rPr>
              <w:t>Логопед және дефектолог құжаттық номенклатурасы.</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360368">
              <w:rPr>
                <w:rFonts w:ascii="Times New Roman" w:eastAsia="Times New Roman" w:hAnsi="Times New Roman" w:cs="Times New Roman"/>
                <w:sz w:val="28"/>
                <w:szCs w:val="28"/>
                <w:lang w:val="kk-KZ" w:eastAsia="ru-RU" w:bidi="ru-RU"/>
              </w:rPr>
              <w:t>1</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sidRPr="00360368">
              <w:rPr>
                <w:rFonts w:ascii="Times New Roman" w:eastAsia="Times New Roman" w:hAnsi="Times New Roman" w:cs="Times New Roman"/>
                <w:sz w:val="28"/>
                <w:szCs w:val="28"/>
                <w:lang w:val="kk-KZ" w:eastAsia="ru-RU" w:bidi="ru-RU"/>
              </w:rPr>
              <w:t>1</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sidRPr="00360368">
              <w:rPr>
                <w:rFonts w:ascii="Times New Roman" w:eastAsia="Times New Roman" w:hAnsi="Times New Roman" w:cs="Times New Roman"/>
                <w:sz w:val="28"/>
                <w:szCs w:val="28"/>
                <w:lang w:val="kk-KZ" w:eastAsia="ru-RU" w:bidi="ru-RU"/>
              </w:rPr>
              <w:t>2</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Pr="0039086A">
              <w:rPr>
                <w:rFonts w:ascii="Times New Roman" w:eastAsia="Times New Roman" w:hAnsi="Times New Roman" w:cs="Times New Roman"/>
                <w:sz w:val="28"/>
                <w:szCs w:val="28"/>
              </w:rPr>
              <w:t>.</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bdr w:val="none" w:sz="0" w:space="0" w:color="auto" w:frame="1"/>
                <w:lang w:val="kk-KZ" w:eastAsia="ru-RU"/>
              </w:rPr>
              <w:t>Мектепке дейінгі және м</w:t>
            </w:r>
            <w:r>
              <w:rPr>
                <w:rFonts w:ascii="Times New Roman" w:eastAsia="Times New Roman" w:hAnsi="Times New Roman" w:cs="Times New Roman"/>
                <w:sz w:val="28"/>
                <w:szCs w:val="28"/>
                <w:bdr w:val="none" w:sz="0" w:space="0" w:color="auto" w:frame="1"/>
                <w:lang w:eastAsia="ru-RU"/>
              </w:rPr>
              <w:t>ектепте</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ерекше</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білім</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алуды</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қажет</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ететін</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val="kk-KZ" w:eastAsia="ru-RU"/>
              </w:rPr>
              <w:t>бала</w:t>
            </w:r>
            <w:r>
              <w:rPr>
                <w:rFonts w:ascii="Times New Roman" w:eastAsia="Times New Roman" w:hAnsi="Times New Roman" w:cs="Times New Roman"/>
                <w:sz w:val="28"/>
                <w:szCs w:val="28"/>
                <w:bdr w:val="none" w:sz="0" w:space="0" w:color="auto" w:frame="1"/>
                <w:lang w:eastAsia="ru-RU"/>
              </w:rPr>
              <w:t>ларға</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қолдау</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көрсетуді</w:t>
            </w:r>
            <w:r w:rsidR="00A76FA8">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ұйымдастыру.</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sidRPr="0039086A">
              <w:rPr>
                <w:rFonts w:ascii="Times New Roman" w:eastAsia="Times New Roman" w:hAnsi="Times New Roman" w:cs="Times New Roman"/>
                <w:sz w:val="28"/>
                <w:szCs w:val="28"/>
              </w:rPr>
              <w:t>.</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Жеке түзеу бағдарламасы.</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r>
      <w:tr w:rsidR="00C6315B" w:rsidRPr="0039086A" w:rsidTr="00A76FA8">
        <w:trPr>
          <w:trHeight w:val="42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39086A">
              <w:rPr>
                <w:rFonts w:ascii="Times New Roman" w:eastAsia="Times New Roman" w:hAnsi="Times New Roman" w:cs="Times New Roman"/>
                <w:sz w:val="28"/>
                <w:szCs w:val="28"/>
              </w:rPr>
              <w:t>.</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Перспективалық жоспар.</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sidRPr="00360368">
              <w:rPr>
                <w:rFonts w:ascii="Times New Roman" w:eastAsia="Times New Roman" w:hAnsi="Times New Roman" w:cs="Times New Roman"/>
                <w:bCs/>
                <w:sz w:val="28"/>
                <w:szCs w:val="28"/>
              </w:rPr>
              <w:t>1</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1</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r w:rsidRPr="00360368">
              <w:rPr>
                <w:rFonts w:ascii="Times New Roman" w:eastAsia="Times New Roman" w:hAnsi="Times New Roman" w:cs="Times New Roman"/>
                <w:sz w:val="28"/>
                <w:szCs w:val="28"/>
                <w:lang w:val="kk-KZ" w:eastAsia="ru-RU" w:bidi="ru-RU"/>
              </w:rPr>
              <w:t>2</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4</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Pr="0039086A">
              <w:rPr>
                <w:rFonts w:ascii="Times New Roman" w:eastAsia="Times New Roman" w:hAnsi="Times New Roman" w:cs="Times New Roman"/>
                <w:sz w:val="28"/>
                <w:szCs w:val="28"/>
              </w:rPr>
              <w:t>.</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Pr>
                <w:rFonts w:ascii="Times New Roman" w:eastAsia="SimSun" w:hAnsi="Times New Roman" w:cs="Times New Roman"/>
                <w:sz w:val="28"/>
                <w:szCs w:val="28"/>
                <w:lang w:val="kk-KZ"/>
              </w:rPr>
              <w:t>Оқу үдерісінде ақпараттық-коммуникациялық технологияларды</w:t>
            </w:r>
            <w:r w:rsidR="00A76FA8">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қолдану құзыреттілігі.</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sidRPr="00360368">
              <w:rPr>
                <w:rFonts w:ascii="Times New Roman" w:eastAsia="Times New Roman" w:hAnsi="Times New Roman" w:cs="Times New Roman"/>
                <w:sz w:val="28"/>
                <w:szCs w:val="28"/>
                <w:lang w:val="kk-KZ" w:eastAsia="ru-RU" w:bidi="ru-RU"/>
              </w:rPr>
              <w:t>2</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4</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39086A">
              <w:rPr>
                <w:rFonts w:ascii="Times New Roman" w:eastAsia="Times New Roman" w:hAnsi="Times New Roman" w:cs="Times New Roman"/>
                <w:sz w:val="28"/>
                <w:szCs w:val="28"/>
              </w:rPr>
              <w:t>.</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Сабақты жоспарлау, бақылау және талдау.</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Cs/>
                <w:sz w:val="28"/>
                <w:szCs w:val="28"/>
              </w:rPr>
              <w:t>1</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1139BA" w:rsidRDefault="00C6315B" w:rsidP="00C6315B">
            <w:pPr>
              <w:spacing w:after="0" w:line="240" w:lineRule="atLeast"/>
              <w:ind w:left="-108" w:right="-108"/>
              <w:jc w:val="center"/>
              <w:rPr>
                <w:rFonts w:ascii="Times New Roman" w:eastAsia="Times New Roman" w:hAnsi="Times New Roman" w:cs="Times New Roman"/>
                <w:bCs/>
                <w:sz w:val="28"/>
                <w:szCs w:val="28"/>
              </w:rPr>
            </w:pPr>
            <w:r w:rsidRPr="001139BA">
              <w:rPr>
                <w:rFonts w:ascii="Times New Roman" w:eastAsia="Times New Roman" w:hAnsi="Times New Roman" w:cs="Times New Roman"/>
                <w:bCs/>
                <w:sz w:val="28"/>
                <w:szCs w:val="28"/>
              </w:rPr>
              <w:t>3.7.</w:t>
            </w:r>
          </w:p>
        </w:tc>
        <w:tc>
          <w:tcPr>
            <w:tcW w:w="3412" w:type="pct"/>
            <w:tcBorders>
              <w:top w:val="single" w:sz="4" w:space="0" w:color="000000"/>
              <w:left w:val="single" w:sz="4" w:space="0" w:color="000000"/>
              <w:bottom w:val="single" w:sz="4" w:space="0" w:color="000000"/>
              <w:right w:val="single" w:sz="4" w:space="0" w:color="000000"/>
            </w:tcBorders>
          </w:tcPr>
          <w:p w:rsidR="00C6315B" w:rsidRPr="0039086A" w:rsidRDefault="00C6315B" w:rsidP="00A76FA8">
            <w:pPr>
              <w:spacing w:after="0" w:line="240" w:lineRule="atLeast"/>
              <w:ind w:firstLine="344"/>
              <w:rPr>
                <w:rFonts w:ascii="Times New Roman" w:eastAsia="Times New Roman" w:hAnsi="Times New Roman" w:cs="Times New Roman"/>
                <w:b/>
                <w:sz w:val="28"/>
                <w:szCs w:val="28"/>
                <w:lang w:val="kk-KZ"/>
              </w:rPr>
            </w:pPr>
            <w:r>
              <w:rPr>
                <w:rFonts w:ascii="Times New Roman" w:eastAsia="Times New Roman" w:hAnsi="Times New Roman" w:cs="Times New Roman"/>
                <w:color w:val="000000"/>
                <w:sz w:val="28"/>
                <w:szCs w:val="28"/>
              </w:rPr>
              <w:t>Педагогт</w:t>
            </w:r>
            <w:r>
              <w:rPr>
                <w:rFonts w:ascii="Times New Roman" w:eastAsia="Times New Roman" w:hAnsi="Times New Roman" w:cs="Times New Roman"/>
                <w:color w:val="000000"/>
                <w:sz w:val="28"/>
                <w:szCs w:val="28"/>
                <w:lang w:val="kk-KZ"/>
              </w:rPr>
              <w:t>і</w:t>
            </w:r>
            <w:r>
              <w:rPr>
                <w:rFonts w:ascii="Times New Roman" w:eastAsia="Times New Roman" w:hAnsi="Times New Roman" w:cs="Times New Roman"/>
                <w:color w:val="000000"/>
                <w:sz w:val="28"/>
                <w:szCs w:val="28"/>
              </w:rPr>
              <w:t>ң зерттеуқызметіндамыту.</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lang w:val="kk-KZ" w:eastAsia="ru-RU" w:bidi="ru-RU"/>
              </w:rPr>
              <w:t>2</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lang w:val="kk-KZ" w:eastAsia="ru-RU" w:bidi="ru-RU"/>
              </w:rPr>
              <w:t>2</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3</w:t>
            </w:r>
            <w:r w:rsidRPr="0039086A">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39086A">
              <w:rPr>
                <w:rFonts w:ascii="Times New Roman" w:eastAsia="Times New Roman" w:hAnsi="Times New Roman" w:cs="Times New Roman"/>
                <w:sz w:val="28"/>
                <w:szCs w:val="28"/>
              </w:rPr>
              <w:t>.</w:t>
            </w:r>
          </w:p>
        </w:tc>
        <w:tc>
          <w:tcPr>
            <w:tcW w:w="3412" w:type="pct"/>
            <w:tcBorders>
              <w:top w:val="single" w:sz="4" w:space="0" w:color="000000"/>
              <w:left w:val="single" w:sz="4" w:space="0" w:color="000000"/>
              <w:bottom w:val="single" w:sz="4" w:space="0" w:color="000000"/>
              <w:right w:val="single" w:sz="4" w:space="0" w:color="auto"/>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bidi="ru-RU"/>
              </w:rPr>
              <w:t>Авторлық бағдарлама жазуға қойылатын талаптар.</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1</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1139BA" w:rsidRDefault="00C6315B" w:rsidP="00C6315B">
            <w:pPr>
              <w:spacing w:after="0" w:line="240" w:lineRule="atLeast"/>
              <w:ind w:left="-108" w:right="-108"/>
              <w:jc w:val="center"/>
              <w:rPr>
                <w:rFonts w:ascii="Times New Roman" w:eastAsia="Times New Roman" w:hAnsi="Times New Roman" w:cs="Times New Roman"/>
                <w:b/>
                <w:bCs/>
                <w:sz w:val="28"/>
                <w:szCs w:val="28"/>
              </w:rPr>
            </w:pPr>
            <w:r w:rsidRPr="001139BA">
              <w:rPr>
                <w:rFonts w:ascii="Times New Roman" w:eastAsia="Times New Roman" w:hAnsi="Times New Roman" w:cs="Times New Roman"/>
                <w:b/>
                <w:bCs/>
                <w:sz w:val="28"/>
                <w:szCs w:val="28"/>
              </w:rPr>
              <w:t>4.</w:t>
            </w:r>
          </w:p>
        </w:tc>
        <w:tc>
          <w:tcPr>
            <w:tcW w:w="3412" w:type="pct"/>
            <w:tcBorders>
              <w:top w:val="single" w:sz="4" w:space="0" w:color="000000"/>
              <w:left w:val="single" w:sz="4" w:space="0" w:color="000000"/>
              <w:bottom w:val="single" w:sz="4" w:space="0" w:color="000000"/>
              <w:right w:val="single" w:sz="4" w:space="0" w:color="auto"/>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sidRPr="00063D59">
              <w:rPr>
                <w:rFonts w:ascii="Times New Roman" w:eastAsia="Calibri" w:hAnsi="Times New Roman" w:cs="Times New Roman"/>
                <w:b/>
                <w:sz w:val="28"/>
                <w:szCs w:val="28"/>
                <w:lang w:val="kk-KZ"/>
              </w:rPr>
              <w:t>Технологиялық модуль</w:t>
            </w:r>
            <w:r>
              <w:rPr>
                <w:rFonts w:ascii="Times New Roman" w:eastAsia="Calibri" w:hAnsi="Times New Roman" w:cs="Times New Roman"/>
                <w:b/>
                <w:sz w:val="28"/>
                <w:szCs w:val="28"/>
                <w:lang w:val="kk-KZ"/>
              </w:rPr>
              <w:t>.</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0</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0</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bidi="ru-RU"/>
              </w:rPr>
              <w:t>6</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r>
              <w:rPr>
                <w:rFonts w:ascii="Times New Roman" w:eastAsia="Times New Roman" w:hAnsi="Times New Roman" w:cs="Times New Roman"/>
                <w:b/>
                <w:sz w:val="28"/>
                <w:szCs w:val="28"/>
                <w:lang w:val="kk-KZ" w:bidi="ru-RU"/>
              </w:rPr>
              <w:t>3</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bidi="ru-RU"/>
              </w:rPr>
              <w:t>9</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r>
              <w:rPr>
                <w:rFonts w:ascii="Times New Roman" w:eastAsia="Times New Roman" w:hAnsi="Times New Roman" w:cs="Times New Roman"/>
                <w:sz w:val="28"/>
                <w:szCs w:val="28"/>
              </w:rPr>
              <w:t>1</w:t>
            </w:r>
            <w:r w:rsidRPr="0039086A">
              <w:rPr>
                <w:rFonts w:ascii="Times New Roman" w:eastAsia="Times New Roman" w:hAnsi="Times New Roman" w:cs="Times New Roman"/>
                <w:sz w:val="28"/>
                <w:szCs w:val="28"/>
              </w:rPr>
              <w:t>.</w:t>
            </w:r>
          </w:p>
        </w:tc>
        <w:tc>
          <w:tcPr>
            <w:tcW w:w="3412" w:type="pct"/>
            <w:tcBorders>
              <w:top w:val="single" w:sz="4" w:space="0" w:color="000000"/>
              <w:left w:val="single" w:sz="4" w:space="0" w:color="000000"/>
              <w:bottom w:val="single" w:sz="4" w:space="0" w:color="000000"/>
              <w:right w:val="single" w:sz="4" w:space="0" w:color="auto"/>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en-US" w:eastAsia="ru-RU" w:bidi="ru-RU"/>
              </w:rPr>
              <w:t>Swot</w:t>
            </w:r>
            <w:r w:rsidRPr="00681CF4">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xml:space="preserve">анализ жасау, </w:t>
            </w:r>
            <w:r>
              <w:rPr>
                <w:rFonts w:ascii="Times New Roman" w:eastAsia="Times New Roman" w:hAnsi="Times New Roman" w:cs="Times New Roman"/>
                <w:color w:val="000000"/>
                <w:sz w:val="28"/>
                <w:szCs w:val="28"/>
                <w:lang w:val="kk-KZ" w:eastAsia="ru-RU" w:bidi="ru-RU"/>
              </w:rPr>
              <w:t>квест, онлайн-марафондар жоспарлау және өткізу.</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3</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3</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r>
              <w:rPr>
                <w:rFonts w:ascii="Times New Roman" w:eastAsia="Times New Roman" w:hAnsi="Times New Roman" w:cs="Times New Roman"/>
                <w:sz w:val="28"/>
                <w:szCs w:val="28"/>
              </w:rPr>
              <w:t>2</w:t>
            </w:r>
            <w:r w:rsidRPr="0039086A">
              <w:rPr>
                <w:rFonts w:ascii="Times New Roman" w:eastAsia="Times New Roman" w:hAnsi="Times New Roman" w:cs="Times New Roman"/>
                <w:sz w:val="28"/>
                <w:szCs w:val="28"/>
              </w:rPr>
              <w:t>.</w:t>
            </w:r>
          </w:p>
        </w:tc>
        <w:tc>
          <w:tcPr>
            <w:tcW w:w="3412" w:type="pct"/>
            <w:tcBorders>
              <w:top w:val="single" w:sz="4" w:space="0" w:color="000000"/>
              <w:left w:val="single" w:sz="4" w:space="0" w:color="000000"/>
              <w:bottom w:val="single" w:sz="4" w:space="0" w:color="000000"/>
              <w:right w:val="single" w:sz="4" w:space="0" w:color="auto"/>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lang w:val="kk-KZ"/>
              </w:rPr>
            </w:pPr>
            <w:r w:rsidRPr="00063D59">
              <w:rPr>
                <w:rFonts w:ascii="Times New Roman" w:eastAsia="Times New Roman" w:hAnsi="Times New Roman" w:cs="Times New Roman"/>
                <w:color w:val="000000"/>
                <w:sz w:val="28"/>
                <w:szCs w:val="28"/>
                <w:lang w:val="kk-KZ" w:eastAsia="ru-RU" w:bidi="ru-RU"/>
              </w:rPr>
              <w:t>Жаңа технологиялар мен инновациялық идеялар әлемі</w:t>
            </w:r>
            <w:r>
              <w:rPr>
                <w:rFonts w:ascii="Times New Roman" w:eastAsia="Times New Roman" w:hAnsi="Times New Roman" w:cs="Times New Roman"/>
                <w:color w:val="000000"/>
                <w:sz w:val="28"/>
                <w:szCs w:val="28"/>
                <w:lang w:val="kk-KZ" w:eastAsia="ru-RU" w:bidi="ru-RU"/>
              </w:rPr>
              <w:t>.</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r w:rsidRPr="0039086A">
              <w:rPr>
                <w:rFonts w:ascii="Times New Roman" w:eastAsia="Times New Roman" w:hAnsi="Times New Roman" w:cs="Times New Roman"/>
                <w:sz w:val="28"/>
                <w:szCs w:val="28"/>
              </w:rPr>
              <w:t>.</w:t>
            </w:r>
          </w:p>
        </w:tc>
        <w:tc>
          <w:tcPr>
            <w:tcW w:w="3412" w:type="pct"/>
            <w:tcBorders>
              <w:top w:val="single" w:sz="4" w:space="0" w:color="000000"/>
              <w:left w:val="single" w:sz="4" w:space="0" w:color="000000"/>
              <w:bottom w:val="single" w:sz="4" w:space="0" w:color="000000"/>
              <w:right w:val="single" w:sz="4" w:space="0" w:color="auto"/>
            </w:tcBorders>
          </w:tcPr>
          <w:p w:rsidR="00C6315B" w:rsidRPr="0039086A" w:rsidRDefault="00C6315B" w:rsidP="00A76FA8">
            <w:pPr>
              <w:spacing w:after="0" w:line="240" w:lineRule="atLeast"/>
              <w:ind w:firstLine="344"/>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Қорытынды тестілеу</w:t>
            </w:r>
            <w:r>
              <w:rPr>
                <w:rFonts w:ascii="Times New Roman" w:eastAsia="Times New Roman" w:hAnsi="Times New Roman" w:cs="Times New Roman"/>
                <w:color w:val="000000"/>
                <w:sz w:val="28"/>
                <w:szCs w:val="28"/>
                <w:lang w:val="kk-KZ" w:eastAsia="ru-RU" w:bidi="ru-RU"/>
              </w:rPr>
              <w:t>.</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1</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r>
      <w:tr w:rsidR="00C6315B" w:rsidRPr="0039086A" w:rsidTr="00A76FA8">
        <w:trPr>
          <w:trHeight w:val="307"/>
          <w:jc w:val="center"/>
        </w:trPr>
        <w:tc>
          <w:tcPr>
            <w:tcW w:w="276" w:type="pct"/>
            <w:tcBorders>
              <w:top w:val="single" w:sz="4" w:space="0" w:color="000000"/>
              <w:left w:val="single" w:sz="4" w:space="0" w:color="000000"/>
              <w:bottom w:val="single" w:sz="4" w:space="0" w:color="000000"/>
              <w:right w:val="single" w:sz="4" w:space="0" w:color="000000"/>
            </w:tcBorders>
            <w:hideMark/>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r w:rsidRPr="0039086A">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39086A">
              <w:rPr>
                <w:rFonts w:ascii="Times New Roman" w:eastAsia="Times New Roman" w:hAnsi="Times New Roman" w:cs="Times New Roman"/>
                <w:sz w:val="28"/>
                <w:szCs w:val="28"/>
              </w:rPr>
              <w:t>.</w:t>
            </w:r>
          </w:p>
        </w:tc>
        <w:tc>
          <w:tcPr>
            <w:tcW w:w="3412" w:type="pct"/>
            <w:tcBorders>
              <w:top w:val="single" w:sz="4" w:space="0" w:color="000000"/>
              <w:left w:val="single" w:sz="4" w:space="0" w:color="000000"/>
              <w:bottom w:val="single" w:sz="4" w:space="0" w:color="000000"/>
              <w:right w:val="single" w:sz="4" w:space="0" w:color="auto"/>
            </w:tcBorders>
          </w:tcPr>
          <w:p w:rsidR="00C6315B" w:rsidRPr="00451411" w:rsidRDefault="00C6315B" w:rsidP="00A76FA8">
            <w:pPr>
              <w:spacing w:after="0" w:line="240" w:lineRule="atLeast"/>
              <w:ind w:firstLine="344"/>
              <w:rPr>
                <w:rFonts w:ascii="Times New Roman" w:eastAsia="Times New Roman" w:hAnsi="Times New Roman" w:cs="Times New Roman"/>
                <w:i/>
                <w:iCs/>
                <w:sz w:val="28"/>
                <w:szCs w:val="28"/>
              </w:rPr>
            </w:pPr>
            <w:r w:rsidRPr="00063D59">
              <w:rPr>
                <w:rFonts w:ascii="Times New Roman" w:hAnsi="Times New Roman" w:cs="Times New Roman"/>
                <w:sz w:val="28"/>
                <w:szCs w:val="28"/>
                <w:lang w:val="kk-KZ"/>
              </w:rPr>
              <w:t>Жобаны қорғау</w:t>
            </w:r>
            <w:r>
              <w:rPr>
                <w:rFonts w:ascii="Times New Roman" w:hAnsi="Times New Roman" w:cs="Times New Roman"/>
                <w:sz w:val="28"/>
                <w:szCs w:val="28"/>
                <w:lang w:val="kk-KZ"/>
              </w:rPr>
              <w:t>.</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sz w:val="28"/>
                <w:szCs w:val="28"/>
              </w:rPr>
            </w:pP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lang w:val="kk-KZ"/>
              </w:rPr>
            </w:pPr>
            <w:r>
              <w:rPr>
                <w:rFonts w:ascii="Times New Roman" w:eastAsia="Times New Roman" w:hAnsi="Times New Roman" w:cs="Times New Roman"/>
                <w:color w:val="000000"/>
                <w:sz w:val="28"/>
                <w:szCs w:val="28"/>
                <w:lang w:val="kk-KZ" w:eastAsia="ru-RU" w:bidi="ru-RU"/>
              </w:rPr>
              <w:t>3</w:t>
            </w:r>
          </w:p>
        </w:tc>
        <w:tc>
          <w:tcPr>
            <w:tcW w:w="238" w:type="pct"/>
            <w:tcBorders>
              <w:top w:val="single" w:sz="4" w:space="0" w:color="auto"/>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3</w:t>
            </w:r>
          </w:p>
        </w:tc>
      </w:tr>
      <w:tr w:rsidR="00C6315B" w:rsidRPr="0039086A" w:rsidTr="00A76FA8">
        <w:trPr>
          <w:trHeight w:val="307"/>
          <w:jc w:val="center"/>
        </w:trPr>
        <w:tc>
          <w:tcPr>
            <w:tcW w:w="3688" w:type="pct"/>
            <w:gridSpan w:val="2"/>
            <w:tcBorders>
              <w:top w:val="single" w:sz="4" w:space="0" w:color="000000"/>
              <w:left w:val="single" w:sz="4" w:space="0" w:color="000000"/>
              <w:bottom w:val="single" w:sz="4" w:space="0" w:color="000000"/>
              <w:right w:val="single" w:sz="4" w:space="0" w:color="000000"/>
            </w:tcBorders>
          </w:tcPr>
          <w:p w:rsidR="00C6315B" w:rsidRPr="00B267D4" w:rsidRDefault="00C6315B" w:rsidP="00A76FA8">
            <w:pPr>
              <w:spacing w:after="0" w:line="240" w:lineRule="atLeast"/>
              <w:rPr>
                <w:rFonts w:ascii="Times New Roman" w:eastAsia="Times New Roman" w:hAnsi="Times New Roman" w:cs="Times New Roman"/>
                <w:sz w:val="28"/>
                <w:szCs w:val="28"/>
                <w:lang w:val="kk-KZ" w:eastAsia="ru-RU" w:bidi="ru-RU"/>
              </w:rPr>
            </w:pPr>
            <w:r w:rsidRPr="0039086A">
              <w:rPr>
                <w:rFonts w:ascii="Times New Roman" w:eastAsia="Times New Roman" w:hAnsi="Times New Roman" w:cs="Times New Roman"/>
                <w:b/>
                <w:sz w:val="28"/>
                <w:szCs w:val="28"/>
                <w:lang w:val="kk-KZ"/>
              </w:rPr>
              <w:t>Барлығы</w:t>
            </w:r>
            <w:r w:rsidRPr="0039086A">
              <w:rPr>
                <w:rFonts w:ascii="Times New Roman" w:eastAsia="Times New Roman" w:hAnsi="Times New Roman" w:cs="Times New Roman"/>
                <w:b/>
                <w:sz w:val="28"/>
                <w:szCs w:val="28"/>
              </w:rPr>
              <w:t>:</w:t>
            </w:r>
          </w:p>
        </w:tc>
        <w:tc>
          <w:tcPr>
            <w:tcW w:w="238" w:type="pct"/>
            <w:tcBorders>
              <w:top w:val="single" w:sz="4" w:space="0" w:color="000000"/>
              <w:left w:val="single" w:sz="4" w:space="0" w:color="000000"/>
              <w:bottom w:val="single" w:sz="4" w:space="0" w:color="auto"/>
              <w:right w:val="single" w:sz="4" w:space="0" w:color="auto"/>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bidi="ru-RU"/>
              </w:rPr>
              <w:t>7</w:t>
            </w:r>
          </w:p>
        </w:tc>
        <w:tc>
          <w:tcPr>
            <w:tcW w:w="238" w:type="pct"/>
            <w:tcBorders>
              <w:top w:val="single" w:sz="4" w:space="0" w:color="000000"/>
              <w:left w:val="single" w:sz="4" w:space="0" w:color="000000"/>
              <w:bottom w:val="single" w:sz="4" w:space="0" w:color="000000"/>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bidi="ru-RU"/>
              </w:rPr>
              <w:t>2</w:t>
            </w:r>
          </w:p>
        </w:tc>
        <w:tc>
          <w:tcPr>
            <w:tcW w:w="238" w:type="pct"/>
            <w:tcBorders>
              <w:top w:val="single" w:sz="4" w:space="0" w:color="auto"/>
              <w:left w:val="single" w:sz="4" w:space="0" w:color="000000"/>
              <w:bottom w:val="single" w:sz="4" w:space="0" w:color="auto"/>
              <w:right w:val="single" w:sz="4" w:space="0" w:color="auto"/>
            </w:tcBorders>
          </w:tcPr>
          <w:p w:rsidR="00C6315B" w:rsidRPr="00A902DA" w:rsidRDefault="00C6315B" w:rsidP="00C6315B">
            <w:pPr>
              <w:spacing w:after="0" w:line="240" w:lineRule="atLeast"/>
              <w:ind w:left="-108" w:right="-108"/>
              <w:jc w:val="center"/>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b/>
                <w:sz w:val="28"/>
                <w:szCs w:val="28"/>
                <w:lang w:val="kk-KZ" w:bidi="ru-RU"/>
              </w:rPr>
              <w:t>19</w:t>
            </w:r>
          </w:p>
        </w:tc>
        <w:tc>
          <w:tcPr>
            <w:tcW w:w="360" w:type="pct"/>
            <w:tcBorders>
              <w:top w:val="single" w:sz="4" w:space="0" w:color="auto"/>
              <w:left w:val="single" w:sz="4" w:space="0" w:color="000000"/>
              <w:bottom w:val="single" w:sz="4" w:space="0" w:color="auto"/>
              <w:right w:val="single" w:sz="4" w:space="0" w:color="000000"/>
            </w:tcBorders>
          </w:tcPr>
          <w:p w:rsidR="00C6315B" w:rsidRPr="0039086A" w:rsidRDefault="00C6315B" w:rsidP="00C6315B">
            <w:pPr>
              <w:spacing w:after="0" w:line="240" w:lineRule="atLeast"/>
              <w:ind w:left="-108" w:right="-1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bidi="ru-RU"/>
              </w:rPr>
              <w:t>8</w:t>
            </w:r>
          </w:p>
        </w:tc>
        <w:tc>
          <w:tcPr>
            <w:tcW w:w="238" w:type="pct"/>
            <w:tcBorders>
              <w:top w:val="single" w:sz="4" w:space="0" w:color="auto"/>
              <w:left w:val="single" w:sz="4" w:space="0" w:color="000000"/>
              <w:bottom w:val="single" w:sz="4" w:space="0" w:color="auto"/>
              <w:right w:val="single" w:sz="4" w:space="0" w:color="auto"/>
            </w:tcBorders>
          </w:tcPr>
          <w:p w:rsidR="00C6315B" w:rsidRPr="00A902DA" w:rsidRDefault="00C6315B" w:rsidP="00C6315B">
            <w:pPr>
              <w:spacing w:after="0" w:line="240" w:lineRule="atLeast"/>
              <w:ind w:left="-108" w:right="-108"/>
              <w:jc w:val="center"/>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b/>
                <w:sz w:val="28"/>
                <w:szCs w:val="28"/>
                <w:lang w:val="kk-KZ" w:bidi="ru-RU"/>
              </w:rPr>
              <w:t>36</w:t>
            </w:r>
          </w:p>
        </w:tc>
      </w:tr>
    </w:tbl>
    <w:p w:rsidR="00451411" w:rsidRDefault="00451411"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Default="004B18D7" w:rsidP="00C6315B">
      <w:pPr>
        <w:pStyle w:val="a6"/>
        <w:pBdr>
          <w:bottom w:val="single" w:sz="4" w:space="27" w:color="FFFFFF"/>
        </w:pBdr>
        <w:tabs>
          <w:tab w:val="left" w:pos="993"/>
        </w:tabs>
        <w:spacing w:after="0" w:line="240" w:lineRule="atLeast"/>
        <w:ind w:left="0"/>
        <w:jc w:val="center"/>
        <w:rPr>
          <w:rFonts w:ascii="Times New Roman" w:hAnsi="Times New Roman"/>
          <w:b/>
          <w:bCs/>
          <w:sz w:val="28"/>
          <w:szCs w:val="28"/>
          <w:lang w:val="kk-KZ"/>
        </w:rPr>
      </w:pPr>
    </w:p>
    <w:p w:rsidR="004B18D7" w:rsidRPr="00151B07" w:rsidRDefault="004B18D7" w:rsidP="004B18D7">
      <w:pPr>
        <w:shd w:val="clear" w:color="auto" w:fill="FFFFFF"/>
        <w:spacing w:after="0" w:line="240" w:lineRule="atLeast"/>
        <w:jc w:val="center"/>
        <w:textAlignment w:val="baseline"/>
        <w:outlineLvl w:val="2"/>
        <w:rPr>
          <w:rFonts w:ascii="Times New Roman" w:hAnsi="Times New Roman" w:cs="Times New Roman"/>
          <w:b/>
          <w:sz w:val="28"/>
          <w:szCs w:val="28"/>
          <w:lang w:val="kk-KZ"/>
        </w:rPr>
      </w:pPr>
      <w:bookmarkStart w:id="0" w:name="_Hlk142222281"/>
      <w:bookmarkStart w:id="1" w:name="z98"/>
      <w:r w:rsidRPr="00151B07">
        <w:rPr>
          <w:rFonts w:ascii="Times New Roman" w:hAnsi="Times New Roman" w:cs="Times New Roman"/>
          <w:b/>
          <w:sz w:val="28"/>
          <w:szCs w:val="28"/>
          <w:lang w:val="kk-KZ"/>
        </w:rPr>
        <w:lastRenderedPageBreak/>
        <w:t>«ПРОФ СИСТЕМА»</w:t>
      </w:r>
    </w:p>
    <w:p w:rsidR="004B18D7" w:rsidRPr="00151B07" w:rsidRDefault="004B18D7" w:rsidP="004B18D7">
      <w:pPr>
        <w:shd w:val="clear" w:color="auto" w:fill="FFFFFF"/>
        <w:spacing w:after="0" w:line="240" w:lineRule="atLeast"/>
        <w:jc w:val="center"/>
        <w:textAlignment w:val="baseline"/>
        <w:outlineLvl w:val="2"/>
        <w:rPr>
          <w:rFonts w:ascii="Times New Roman" w:eastAsia="Times New Roman" w:hAnsi="Times New Roman" w:cs="Times New Roman"/>
          <w:sz w:val="28"/>
          <w:szCs w:val="28"/>
          <w:lang w:val="kk-KZ" w:eastAsia="ru-RU"/>
        </w:rPr>
      </w:pPr>
      <w:r w:rsidRPr="00151B07">
        <w:rPr>
          <w:rFonts w:ascii="Times New Roman" w:hAnsi="Times New Roman" w:cs="Times New Roman"/>
          <w:b/>
          <w:sz w:val="28"/>
          <w:szCs w:val="28"/>
          <w:lang w:val="kk-KZ"/>
        </w:rPr>
        <w:t>ТОВАРИЩЕСТВО С ОГРАНИЧЕННОЙ ОТВЕТСТВЕННОСТЬЮ</w:t>
      </w: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r w:rsidRPr="00151B07">
        <w:rPr>
          <w:rFonts w:ascii="Times New Roman" w:hAnsi="Times New Roman" w:cs="Times New Roman"/>
          <w:b/>
          <w:bCs/>
          <w:sz w:val="28"/>
          <w:szCs w:val="28"/>
          <w:lang w:val="kk-KZ"/>
        </w:rPr>
        <w:t>Образовательная программа</w:t>
      </w:r>
    </w:p>
    <w:p w:rsidR="004B18D7" w:rsidRPr="00A44A5F"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r w:rsidRPr="00151B07">
        <w:rPr>
          <w:rFonts w:ascii="Times New Roman" w:hAnsi="Times New Roman" w:cs="Times New Roman"/>
          <w:b/>
          <w:bCs/>
          <w:sz w:val="28"/>
          <w:szCs w:val="28"/>
          <w:lang w:val="kk-KZ"/>
        </w:rPr>
        <w:t xml:space="preserve">курсов повышения </w:t>
      </w:r>
      <w:r w:rsidRPr="00A44A5F">
        <w:rPr>
          <w:rFonts w:ascii="Times New Roman" w:hAnsi="Times New Roman" w:cs="Times New Roman"/>
          <w:b/>
          <w:bCs/>
          <w:sz w:val="28"/>
          <w:szCs w:val="28"/>
          <w:lang w:val="kk-KZ"/>
        </w:rPr>
        <w:t>квалификации педагогов:</w:t>
      </w:r>
    </w:p>
    <w:p w:rsidR="004B18D7" w:rsidRPr="00A44A5F"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r w:rsidRPr="00A44A5F">
        <w:rPr>
          <w:rFonts w:ascii="Times New Roman" w:eastAsia="Times New Roman" w:hAnsi="Times New Roman" w:cs="Times New Roman"/>
          <w:b/>
          <w:sz w:val="28"/>
          <w:szCs w:val="28"/>
          <w:lang w:val="kk-KZ" w:eastAsia="ru-RU"/>
        </w:rPr>
        <w:t xml:space="preserve">«Развитие профессиональных компетенций учителей-логопедов и </w:t>
      </w:r>
      <w:r w:rsidR="00A44A5F" w:rsidRPr="00A44A5F">
        <w:rPr>
          <w:rFonts w:ascii="Times New Roman" w:eastAsia="Times New Roman" w:hAnsi="Times New Roman" w:cs="Times New Roman"/>
          <w:b/>
          <w:sz w:val="28"/>
          <w:szCs w:val="28"/>
          <w:lang w:val="kk-KZ" w:eastAsia="ru-RU"/>
        </w:rPr>
        <w:t>учителей-</w:t>
      </w:r>
      <w:r w:rsidRPr="00A44A5F">
        <w:rPr>
          <w:rFonts w:ascii="Times New Roman" w:eastAsia="Times New Roman" w:hAnsi="Times New Roman" w:cs="Times New Roman"/>
          <w:b/>
          <w:sz w:val="28"/>
          <w:szCs w:val="28"/>
          <w:lang w:val="kk-KZ" w:eastAsia="ru-RU"/>
        </w:rPr>
        <w:t>дефектологов».</w:t>
      </w:r>
    </w:p>
    <w:p w:rsidR="004B18D7" w:rsidRPr="00A44A5F" w:rsidRDefault="004B18D7" w:rsidP="004B18D7">
      <w:pPr>
        <w:spacing w:after="0" w:line="240" w:lineRule="atLeast"/>
        <w:jc w:val="center"/>
        <w:rPr>
          <w:rFonts w:ascii="Times New Roman" w:hAnsi="Times New Roman" w:cs="Times New Roman"/>
          <w:sz w:val="28"/>
          <w:szCs w:val="28"/>
        </w:rPr>
      </w:pPr>
    </w:p>
    <w:p w:rsidR="004B18D7" w:rsidRPr="00A44A5F" w:rsidRDefault="004B18D7" w:rsidP="004B18D7">
      <w:pPr>
        <w:spacing w:after="0" w:line="240" w:lineRule="atLeast"/>
        <w:jc w:val="center"/>
        <w:rPr>
          <w:rFonts w:ascii="Times New Roman" w:hAnsi="Times New Roman" w:cs="Times New Roman"/>
          <w:sz w:val="28"/>
          <w:szCs w:val="28"/>
        </w:rPr>
      </w:pPr>
    </w:p>
    <w:p w:rsidR="004B18D7" w:rsidRPr="00A44A5F" w:rsidRDefault="004B18D7" w:rsidP="004B18D7">
      <w:pPr>
        <w:spacing w:after="0" w:line="240" w:lineRule="atLeast"/>
        <w:jc w:val="center"/>
        <w:rPr>
          <w:rFonts w:ascii="Times New Roman" w:hAnsi="Times New Roman" w:cs="Times New Roman"/>
          <w:sz w:val="28"/>
          <w:szCs w:val="28"/>
        </w:rPr>
      </w:pPr>
    </w:p>
    <w:p w:rsidR="004B18D7" w:rsidRPr="00A44A5F" w:rsidRDefault="004B18D7" w:rsidP="004B18D7">
      <w:pPr>
        <w:spacing w:after="0" w:line="240" w:lineRule="atLeast"/>
        <w:jc w:val="center"/>
        <w:rPr>
          <w:rFonts w:ascii="Times New Roman" w:hAnsi="Times New Roman" w:cs="Times New Roman"/>
          <w:sz w:val="28"/>
          <w:szCs w:val="28"/>
          <w:lang w:val="kk-KZ"/>
        </w:rPr>
      </w:pPr>
    </w:p>
    <w:p w:rsidR="004B18D7" w:rsidRPr="00A44A5F" w:rsidRDefault="004B18D7" w:rsidP="004B18D7">
      <w:pPr>
        <w:spacing w:after="0" w:line="240" w:lineRule="atLeast"/>
        <w:jc w:val="center"/>
        <w:rPr>
          <w:rFonts w:ascii="Times New Roman" w:hAnsi="Times New Roman" w:cs="Times New Roman"/>
          <w:sz w:val="28"/>
          <w:szCs w:val="28"/>
          <w:lang w:val="kk-KZ"/>
        </w:rPr>
      </w:pPr>
    </w:p>
    <w:p w:rsidR="004B18D7" w:rsidRPr="00A44A5F" w:rsidRDefault="004B18D7" w:rsidP="004B18D7">
      <w:pPr>
        <w:spacing w:after="0" w:line="240" w:lineRule="atLeast"/>
        <w:jc w:val="center"/>
        <w:rPr>
          <w:rFonts w:ascii="Times New Roman" w:hAnsi="Times New Roman" w:cs="Times New Roman"/>
          <w:sz w:val="28"/>
          <w:szCs w:val="28"/>
          <w:lang w:val="kk-KZ"/>
        </w:rPr>
      </w:pPr>
    </w:p>
    <w:p w:rsidR="004B18D7" w:rsidRPr="00A44A5F" w:rsidRDefault="004B18D7" w:rsidP="004B18D7">
      <w:pPr>
        <w:spacing w:after="0" w:line="240" w:lineRule="atLeast"/>
        <w:jc w:val="center"/>
        <w:rPr>
          <w:rFonts w:ascii="Times New Roman" w:hAnsi="Times New Roman" w:cs="Times New Roman"/>
          <w:sz w:val="28"/>
          <w:szCs w:val="28"/>
          <w:lang w:val="kk-KZ"/>
        </w:rPr>
      </w:pPr>
    </w:p>
    <w:p w:rsidR="004B18D7" w:rsidRPr="00A44A5F" w:rsidRDefault="004B18D7" w:rsidP="004B18D7">
      <w:pPr>
        <w:spacing w:after="0" w:line="240" w:lineRule="atLeast"/>
        <w:jc w:val="center"/>
        <w:rPr>
          <w:rFonts w:ascii="Times New Roman" w:hAnsi="Times New Roman" w:cs="Times New Roman"/>
          <w:sz w:val="28"/>
          <w:szCs w:val="28"/>
          <w:lang w:val="kk-KZ"/>
        </w:rPr>
      </w:pPr>
    </w:p>
    <w:p w:rsidR="004B18D7" w:rsidRPr="00A44A5F" w:rsidRDefault="004B18D7" w:rsidP="004B18D7">
      <w:pPr>
        <w:spacing w:after="0" w:line="240" w:lineRule="atLeast"/>
        <w:jc w:val="center"/>
        <w:rPr>
          <w:rFonts w:ascii="Times New Roman" w:hAnsi="Times New Roman" w:cs="Times New Roman"/>
          <w:sz w:val="28"/>
          <w:szCs w:val="28"/>
          <w:lang w:val="kk-KZ"/>
        </w:rPr>
      </w:pPr>
    </w:p>
    <w:p w:rsidR="004B18D7" w:rsidRPr="00A44A5F" w:rsidRDefault="004B18D7" w:rsidP="004B18D7">
      <w:pPr>
        <w:spacing w:after="0" w:line="240" w:lineRule="atLeast"/>
        <w:jc w:val="right"/>
        <w:rPr>
          <w:rFonts w:ascii="Times New Roman" w:eastAsia="Times New Roman" w:hAnsi="Times New Roman" w:cs="Times New Roman"/>
          <w:b/>
          <w:sz w:val="28"/>
          <w:szCs w:val="28"/>
          <w:lang w:val="kk-KZ" w:eastAsia="ru-RU"/>
        </w:rPr>
      </w:pPr>
    </w:p>
    <w:p w:rsidR="004B18D7" w:rsidRPr="00A44A5F" w:rsidRDefault="004B18D7" w:rsidP="004B18D7">
      <w:pPr>
        <w:spacing w:after="0" w:line="240" w:lineRule="atLeast"/>
        <w:jc w:val="right"/>
        <w:rPr>
          <w:rFonts w:ascii="Times New Roman" w:eastAsia="Times New Roman" w:hAnsi="Times New Roman" w:cs="Times New Roman"/>
          <w:b/>
          <w:color w:val="1E1E1E"/>
          <w:sz w:val="28"/>
          <w:szCs w:val="28"/>
          <w:lang w:val="kk-KZ" w:eastAsia="ru-RU"/>
        </w:rPr>
      </w:pPr>
      <w:r w:rsidRPr="00A44A5F">
        <w:rPr>
          <w:rFonts w:ascii="Times New Roman" w:eastAsia="Times New Roman" w:hAnsi="Times New Roman" w:cs="Times New Roman"/>
          <w:b/>
          <w:sz w:val="28"/>
          <w:szCs w:val="28"/>
          <w:lang w:val="kk-KZ" w:eastAsia="ru-RU"/>
        </w:rPr>
        <w:t>Разработчик:</w:t>
      </w:r>
    </w:p>
    <w:p w:rsidR="004B18D7" w:rsidRPr="00A44A5F" w:rsidRDefault="004B18D7" w:rsidP="004B18D7">
      <w:pPr>
        <w:spacing w:after="0" w:line="240" w:lineRule="atLeast"/>
        <w:jc w:val="right"/>
        <w:rPr>
          <w:rFonts w:ascii="Times New Roman" w:hAnsi="Times New Roman"/>
          <w:b/>
          <w:bCs/>
          <w:sz w:val="28"/>
          <w:szCs w:val="28"/>
          <w:lang w:val="kk-KZ"/>
        </w:rPr>
      </w:pPr>
      <w:r w:rsidRPr="00A44A5F">
        <w:rPr>
          <w:rFonts w:ascii="Times New Roman" w:hAnsi="Times New Roman"/>
          <w:b/>
          <w:bCs/>
          <w:sz w:val="28"/>
          <w:szCs w:val="28"/>
          <w:lang w:val="kk-KZ"/>
        </w:rPr>
        <w:t>Аргинбаева А. М.</w:t>
      </w:r>
    </w:p>
    <w:p w:rsidR="004B18D7" w:rsidRPr="00A44A5F" w:rsidRDefault="00A44A5F" w:rsidP="004B18D7">
      <w:pPr>
        <w:spacing w:after="0" w:line="240" w:lineRule="atLeast"/>
        <w:jc w:val="right"/>
        <w:rPr>
          <w:rFonts w:ascii="Times New Roman" w:hAnsi="Times New Roman"/>
          <w:b/>
          <w:bCs/>
          <w:color w:val="010101"/>
          <w:sz w:val="28"/>
          <w:szCs w:val="28"/>
        </w:rPr>
      </w:pPr>
      <w:r w:rsidRPr="00A44A5F">
        <w:rPr>
          <w:rFonts w:ascii="Times New Roman" w:eastAsia="Times New Roman" w:hAnsi="Times New Roman" w:cs="Times New Roman"/>
          <w:b/>
          <w:sz w:val="28"/>
          <w:szCs w:val="28"/>
          <w:lang w:val="kk-KZ" w:eastAsia="ru-RU"/>
        </w:rPr>
        <w:t>учитель-логопед</w:t>
      </w:r>
    </w:p>
    <w:p w:rsidR="004B18D7" w:rsidRPr="00434D54" w:rsidRDefault="004B18D7" w:rsidP="004B18D7">
      <w:pPr>
        <w:spacing w:after="0" w:line="240" w:lineRule="atLeast"/>
        <w:jc w:val="right"/>
        <w:rPr>
          <w:rFonts w:ascii="Times New Roman" w:eastAsia="Times New Roman" w:hAnsi="Times New Roman" w:cs="Times New Roman"/>
          <w:b/>
          <w:sz w:val="28"/>
          <w:szCs w:val="28"/>
          <w:lang w:val="kk-KZ" w:eastAsia="ru-RU"/>
        </w:rPr>
      </w:pPr>
      <w:r w:rsidRPr="00434D54">
        <w:rPr>
          <w:rFonts w:ascii="Times New Roman" w:hAnsi="Times New Roman"/>
          <w:b/>
          <w:bCs/>
          <w:sz w:val="28"/>
          <w:szCs w:val="28"/>
        </w:rPr>
        <w:t>ГККП «</w:t>
      </w:r>
      <w:r w:rsidRPr="00434D54">
        <w:rPr>
          <w:rFonts w:ascii="Times New Roman" w:hAnsi="Times New Roman"/>
          <w:b/>
          <w:bCs/>
          <w:sz w:val="28"/>
          <w:szCs w:val="28"/>
          <w:shd w:val="clear" w:color="auto" w:fill="FFFFFF"/>
        </w:rPr>
        <w:t>Ясли-сад № 22 «Әлем» акимата города Астаны</w:t>
      </w:r>
      <w:r w:rsidRPr="00434D54">
        <w:rPr>
          <w:rFonts w:ascii="Times New Roman" w:hAnsi="Times New Roman"/>
          <w:b/>
          <w:bCs/>
          <w:sz w:val="28"/>
          <w:szCs w:val="28"/>
        </w:rPr>
        <w:t>»</w:t>
      </w:r>
    </w:p>
    <w:p w:rsidR="004B18D7" w:rsidRPr="00434D54" w:rsidRDefault="004B18D7" w:rsidP="004B18D7">
      <w:pPr>
        <w:spacing w:after="0" w:line="240" w:lineRule="atLeast"/>
        <w:jc w:val="right"/>
        <w:rPr>
          <w:rFonts w:ascii="Times New Roman" w:eastAsia="Times New Roman" w:hAnsi="Times New Roman" w:cs="Times New Roman"/>
          <w:b/>
          <w:sz w:val="28"/>
          <w:szCs w:val="28"/>
          <w:lang w:val="kk-KZ" w:eastAsia="ru-RU"/>
        </w:rPr>
      </w:pPr>
      <w:r w:rsidRPr="00434D54">
        <w:rPr>
          <w:rFonts w:ascii="Times New Roman" w:eastAsia="Times New Roman" w:hAnsi="Times New Roman" w:cs="Times New Roman"/>
          <w:b/>
          <w:sz w:val="28"/>
          <w:szCs w:val="28"/>
          <w:lang w:val="kk-KZ" w:eastAsia="ru-RU"/>
        </w:rPr>
        <w:t>магистр педагогических наук</w:t>
      </w:r>
    </w:p>
    <w:p w:rsidR="004B18D7" w:rsidRPr="00151B07" w:rsidRDefault="004B18D7" w:rsidP="004B18D7">
      <w:pPr>
        <w:tabs>
          <w:tab w:val="left" w:pos="851"/>
          <w:tab w:val="left" w:pos="993"/>
          <w:tab w:val="left" w:pos="1134"/>
        </w:tabs>
        <w:spacing w:after="0" w:line="240" w:lineRule="atLeast"/>
        <w:jc w:val="right"/>
        <w:rPr>
          <w:rFonts w:ascii="Times New Roman" w:hAnsi="Times New Roman" w:cs="Times New Roman"/>
          <w:sz w:val="28"/>
          <w:szCs w:val="28"/>
        </w:rPr>
      </w:pPr>
    </w:p>
    <w:p w:rsidR="004B18D7" w:rsidRPr="00151B07" w:rsidRDefault="004B18D7" w:rsidP="004B18D7">
      <w:pPr>
        <w:spacing w:after="0" w:line="240" w:lineRule="atLeast"/>
        <w:jc w:val="right"/>
        <w:rPr>
          <w:rFonts w:ascii="Times New Roman" w:hAnsi="Times New Roman" w:cs="Times New Roman"/>
          <w:sz w:val="28"/>
          <w:szCs w:val="28"/>
          <w:lang w:val="kk-KZ"/>
        </w:rPr>
      </w:pPr>
    </w:p>
    <w:p w:rsidR="004B18D7" w:rsidRPr="00151B07" w:rsidRDefault="004B18D7" w:rsidP="004B18D7">
      <w:pPr>
        <w:spacing w:after="0" w:line="240" w:lineRule="atLeast"/>
        <w:jc w:val="right"/>
        <w:rPr>
          <w:rFonts w:ascii="Times New Roman" w:hAnsi="Times New Roman" w:cs="Times New Roman"/>
          <w:sz w:val="28"/>
          <w:szCs w:val="28"/>
          <w:lang w:val="kk-KZ"/>
        </w:rPr>
      </w:pPr>
    </w:p>
    <w:p w:rsidR="004B18D7" w:rsidRPr="00151B07" w:rsidRDefault="004B18D7" w:rsidP="004B18D7">
      <w:pPr>
        <w:spacing w:after="0" w:line="240" w:lineRule="atLeast"/>
        <w:jc w:val="right"/>
        <w:rPr>
          <w:rFonts w:ascii="Times New Roman" w:hAnsi="Times New Roman" w:cs="Times New Roman"/>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right"/>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p>
    <w:p w:rsidR="004B18D7" w:rsidRPr="00151B07" w:rsidRDefault="004B18D7" w:rsidP="004B18D7">
      <w:pPr>
        <w:tabs>
          <w:tab w:val="left" w:pos="851"/>
          <w:tab w:val="left" w:pos="993"/>
          <w:tab w:val="left" w:pos="1134"/>
        </w:tabs>
        <w:spacing w:after="0" w:line="240" w:lineRule="atLeast"/>
        <w:jc w:val="center"/>
        <w:rPr>
          <w:rFonts w:ascii="Times New Roman" w:hAnsi="Times New Roman" w:cs="Times New Roman"/>
          <w:b/>
          <w:bCs/>
          <w:sz w:val="28"/>
          <w:szCs w:val="28"/>
          <w:lang w:val="kk-KZ"/>
        </w:rPr>
      </w:pPr>
      <w:r w:rsidRPr="00151B07">
        <w:rPr>
          <w:rFonts w:ascii="Times New Roman" w:hAnsi="Times New Roman" w:cs="Times New Roman"/>
          <w:b/>
          <w:bCs/>
          <w:sz w:val="28"/>
          <w:szCs w:val="28"/>
          <w:lang w:val="kk-KZ"/>
        </w:rPr>
        <w:t>г. Астана, 2023 г.</w:t>
      </w:r>
    </w:p>
    <w:p w:rsidR="004B18D7" w:rsidRPr="00151B07" w:rsidRDefault="004B18D7" w:rsidP="004B18D7">
      <w:pPr>
        <w:spacing w:after="0" w:line="240" w:lineRule="atLeast"/>
        <w:jc w:val="center"/>
        <w:rPr>
          <w:rFonts w:ascii="Times New Roman" w:hAnsi="Times New Roman" w:cs="Times New Roman"/>
          <w:b/>
          <w:bCs/>
          <w:sz w:val="28"/>
          <w:szCs w:val="28"/>
        </w:rPr>
      </w:pPr>
      <w:r w:rsidRPr="00151B07">
        <w:rPr>
          <w:rFonts w:ascii="Times New Roman" w:hAnsi="Times New Roman" w:cs="Times New Roman"/>
          <w:sz w:val="28"/>
          <w:szCs w:val="28"/>
          <w:lang w:val="kk-KZ"/>
        </w:rPr>
        <w:br w:type="page"/>
      </w:r>
      <w:r w:rsidRPr="00151B07">
        <w:rPr>
          <w:rFonts w:ascii="Times New Roman" w:hAnsi="Times New Roman" w:cs="Times New Roman"/>
          <w:b/>
          <w:bCs/>
          <w:sz w:val="28"/>
          <w:szCs w:val="28"/>
        </w:rPr>
        <w:lastRenderedPageBreak/>
        <w:t>Содержание:</w:t>
      </w:r>
    </w:p>
    <w:p w:rsidR="004B18D7" w:rsidRPr="00151B07" w:rsidRDefault="004B18D7" w:rsidP="004B18D7">
      <w:pPr>
        <w:spacing w:after="0" w:line="240" w:lineRule="atLeast"/>
        <w:jc w:val="center"/>
        <w:rPr>
          <w:rFonts w:ascii="Times New Roman" w:hAnsi="Times New Roman" w:cs="Times New Roman"/>
          <w:sz w:val="28"/>
          <w:szCs w:val="28"/>
        </w:rPr>
      </w:pPr>
    </w:p>
    <w:p w:rsidR="004B18D7" w:rsidRPr="00151B07" w:rsidRDefault="004B18D7" w:rsidP="004B18D7">
      <w:pPr>
        <w:spacing w:after="0" w:line="240" w:lineRule="atLeast"/>
        <w:ind w:firstLine="709"/>
        <w:jc w:val="both"/>
        <w:rPr>
          <w:rFonts w:ascii="Times New Roman" w:hAnsi="Times New Roman" w:cs="Times New Roman"/>
          <w:sz w:val="28"/>
          <w:szCs w:val="28"/>
        </w:rPr>
      </w:pPr>
      <w:bookmarkStart w:id="2" w:name="z89"/>
      <w:r w:rsidRPr="00151B07">
        <w:rPr>
          <w:rFonts w:ascii="Times New Roman" w:hAnsi="Times New Roman" w:cs="Times New Roman"/>
          <w:sz w:val="28"/>
          <w:szCs w:val="28"/>
        </w:rPr>
        <w:t>1. Общие положения</w:t>
      </w:r>
      <w:r>
        <w:rPr>
          <w:rFonts w:ascii="Times New Roman" w:hAnsi="Times New Roman" w:cs="Times New Roman"/>
          <w:sz w:val="28"/>
          <w:szCs w:val="28"/>
        </w:rPr>
        <w:t>.</w:t>
      </w:r>
    </w:p>
    <w:p w:rsidR="004B18D7" w:rsidRPr="00151B07" w:rsidRDefault="004B18D7" w:rsidP="004B18D7">
      <w:pPr>
        <w:spacing w:after="0" w:line="240" w:lineRule="atLeast"/>
        <w:ind w:firstLine="709"/>
        <w:jc w:val="both"/>
        <w:rPr>
          <w:rFonts w:ascii="Times New Roman" w:hAnsi="Times New Roman" w:cs="Times New Roman"/>
          <w:sz w:val="28"/>
          <w:szCs w:val="28"/>
        </w:rPr>
      </w:pPr>
      <w:bookmarkStart w:id="3" w:name="z90"/>
      <w:bookmarkEnd w:id="2"/>
      <w:r w:rsidRPr="00151B07">
        <w:rPr>
          <w:rFonts w:ascii="Times New Roman" w:hAnsi="Times New Roman" w:cs="Times New Roman"/>
          <w:sz w:val="28"/>
          <w:szCs w:val="28"/>
        </w:rPr>
        <w:t>2. Глоссарий</w:t>
      </w:r>
      <w:r>
        <w:rPr>
          <w:rFonts w:ascii="Times New Roman" w:hAnsi="Times New Roman" w:cs="Times New Roman"/>
          <w:sz w:val="28"/>
          <w:szCs w:val="28"/>
        </w:rPr>
        <w:t>.</w:t>
      </w:r>
    </w:p>
    <w:p w:rsidR="004B18D7" w:rsidRPr="00151B07" w:rsidRDefault="004B18D7" w:rsidP="004B18D7">
      <w:pPr>
        <w:spacing w:after="0" w:line="240" w:lineRule="atLeast"/>
        <w:ind w:firstLine="709"/>
        <w:jc w:val="both"/>
        <w:rPr>
          <w:rFonts w:ascii="Times New Roman" w:hAnsi="Times New Roman" w:cs="Times New Roman"/>
          <w:sz w:val="28"/>
          <w:szCs w:val="28"/>
        </w:rPr>
      </w:pPr>
      <w:bookmarkStart w:id="4" w:name="z91"/>
      <w:bookmarkEnd w:id="3"/>
      <w:r w:rsidRPr="00151B07">
        <w:rPr>
          <w:rFonts w:ascii="Times New Roman" w:hAnsi="Times New Roman" w:cs="Times New Roman"/>
          <w:sz w:val="28"/>
          <w:szCs w:val="28"/>
        </w:rPr>
        <w:t>3. Тематика Программы</w:t>
      </w:r>
      <w:r>
        <w:rPr>
          <w:rFonts w:ascii="Times New Roman" w:hAnsi="Times New Roman" w:cs="Times New Roman"/>
          <w:sz w:val="28"/>
          <w:szCs w:val="28"/>
        </w:rPr>
        <w:t>.</w:t>
      </w:r>
    </w:p>
    <w:p w:rsidR="004B18D7" w:rsidRPr="00151B07" w:rsidRDefault="004B18D7" w:rsidP="004B18D7">
      <w:pPr>
        <w:spacing w:after="0" w:line="240" w:lineRule="atLeast"/>
        <w:ind w:firstLine="709"/>
        <w:jc w:val="both"/>
        <w:rPr>
          <w:rFonts w:ascii="Times New Roman" w:hAnsi="Times New Roman" w:cs="Times New Roman"/>
          <w:sz w:val="28"/>
          <w:szCs w:val="28"/>
        </w:rPr>
      </w:pPr>
      <w:bookmarkStart w:id="5" w:name="z92"/>
      <w:bookmarkEnd w:id="4"/>
      <w:r w:rsidRPr="00151B07">
        <w:rPr>
          <w:rFonts w:ascii="Times New Roman" w:hAnsi="Times New Roman" w:cs="Times New Roman"/>
          <w:sz w:val="28"/>
          <w:szCs w:val="28"/>
        </w:rPr>
        <w:t xml:space="preserve">4. </w:t>
      </w:r>
      <w:bookmarkStart w:id="6" w:name="_Hlk139287236"/>
      <w:r w:rsidRPr="00151B07">
        <w:rPr>
          <w:rFonts w:ascii="Times New Roman" w:hAnsi="Times New Roman" w:cs="Times New Roman"/>
          <w:sz w:val="28"/>
          <w:szCs w:val="28"/>
        </w:rPr>
        <w:t>Цель, задачи и ожидаемые результаты Программы</w:t>
      </w:r>
      <w:bookmarkEnd w:id="6"/>
      <w:r>
        <w:rPr>
          <w:rFonts w:ascii="Times New Roman" w:hAnsi="Times New Roman" w:cs="Times New Roman"/>
          <w:sz w:val="28"/>
          <w:szCs w:val="28"/>
        </w:rPr>
        <w:t>.</w:t>
      </w:r>
    </w:p>
    <w:p w:rsidR="004B18D7" w:rsidRPr="00151B07" w:rsidRDefault="004B18D7" w:rsidP="004B18D7">
      <w:pPr>
        <w:spacing w:after="0" w:line="240" w:lineRule="atLeast"/>
        <w:ind w:firstLine="709"/>
        <w:jc w:val="both"/>
        <w:rPr>
          <w:rFonts w:ascii="Times New Roman" w:hAnsi="Times New Roman" w:cs="Times New Roman"/>
          <w:sz w:val="28"/>
          <w:szCs w:val="28"/>
        </w:rPr>
      </w:pPr>
      <w:bookmarkStart w:id="7" w:name="z93"/>
      <w:bookmarkEnd w:id="5"/>
      <w:r w:rsidRPr="00151B07">
        <w:rPr>
          <w:rFonts w:ascii="Times New Roman" w:hAnsi="Times New Roman" w:cs="Times New Roman"/>
          <w:sz w:val="28"/>
          <w:szCs w:val="28"/>
        </w:rPr>
        <w:t>5. Структура и содержание Программы</w:t>
      </w:r>
      <w:r>
        <w:rPr>
          <w:rFonts w:ascii="Times New Roman" w:hAnsi="Times New Roman" w:cs="Times New Roman"/>
          <w:sz w:val="28"/>
          <w:szCs w:val="28"/>
        </w:rPr>
        <w:t>.</w:t>
      </w:r>
    </w:p>
    <w:p w:rsidR="004B18D7" w:rsidRPr="00151B07" w:rsidRDefault="004B18D7" w:rsidP="004B18D7">
      <w:pPr>
        <w:spacing w:after="0" w:line="240" w:lineRule="atLeast"/>
        <w:ind w:firstLine="709"/>
        <w:jc w:val="both"/>
        <w:rPr>
          <w:rFonts w:ascii="Times New Roman" w:hAnsi="Times New Roman" w:cs="Times New Roman"/>
          <w:sz w:val="28"/>
          <w:szCs w:val="28"/>
        </w:rPr>
      </w:pPr>
      <w:bookmarkStart w:id="8" w:name="z94"/>
      <w:bookmarkEnd w:id="7"/>
      <w:r w:rsidRPr="00151B07">
        <w:rPr>
          <w:rFonts w:ascii="Times New Roman" w:hAnsi="Times New Roman" w:cs="Times New Roman"/>
          <w:sz w:val="28"/>
          <w:szCs w:val="28"/>
        </w:rPr>
        <w:t>6. Организация учебного процесса</w:t>
      </w:r>
      <w:r>
        <w:rPr>
          <w:rFonts w:ascii="Times New Roman" w:hAnsi="Times New Roman" w:cs="Times New Roman"/>
          <w:sz w:val="28"/>
          <w:szCs w:val="28"/>
        </w:rPr>
        <w:t>.</w:t>
      </w:r>
    </w:p>
    <w:p w:rsidR="004B18D7" w:rsidRPr="00151B07" w:rsidRDefault="004B18D7" w:rsidP="004B18D7">
      <w:pPr>
        <w:spacing w:after="0" w:line="240" w:lineRule="atLeast"/>
        <w:ind w:firstLine="709"/>
        <w:jc w:val="both"/>
        <w:rPr>
          <w:rFonts w:ascii="Times New Roman" w:hAnsi="Times New Roman" w:cs="Times New Roman"/>
          <w:sz w:val="28"/>
          <w:szCs w:val="28"/>
        </w:rPr>
      </w:pPr>
      <w:bookmarkStart w:id="9" w:name="z95"/>
      <w:bookmarkEnd w:id="8"/>
      <w:r w:rsidRPr="00151B07">
        <w:rPr>
          <w:rFonts w:ascii="Times New Roman" w:hAnsi="Times New Roman" w:cs="Times New Roman"/>
          <w:sz w:val="28"/>
          <w:szCs w:val="28"/>
        </w:rPr>
        <w:t>7. Учебно-методическое обеспечение Программы</w:t>
      </w:r>
      <w:r>
        <w:rPr>
          <w:rFonts w:ascii="Times New Roman" w:hAnsi="Times New Roman" w:cs="Times New Roman"/>
          <w:sz w:val="28"/>
          <w:szCs w:val="28"/>
        </w:rPr>
        <w:t>.</w:t>
      </w:r>
    </w:p>
    <w:p w:rsidR="004B18D7" w:rsidRPr="00151B07" w:rsidRDefault="004B18D7" w:rsidP="004B18D7">
      <w:pPr>
        <w:spacing w:after="0" w:line="240" w:lineRule="atLeast"/>
        <w:ind w:firstLine="709"/>
        <w:jc w:val="both"/>
        <w:rPr>
          <w:rFonts w:ascii="Times New Roman" w:hAnsi="Times New Roman" w:cs="Times New Roman"/>
          <w:sz w:val="28"/>
          <w:szCs w:val="28"/>
        </w:rPr>
      </w:pPr>
      <w:bookmarkStart w:id="10" w:name="z96"/>
      <w:bookmarkEnd w:id="9"/>
      <w:r w:rsidRPr="00151B07">
        <w:rPr>
          <w:rFonts w:ascii="Times New Roman" w:hAnsi="Times New Roman" w:cs="Times New Roman"/>
          <w:sz w:val="28"/>
          <w:szCs w:val="28"/>
        </w:rPr>
        <w:t>8. Оценивание результатов обучения</w:t>
      </w:r>
      <w:r>
        <w:rPr>
          <w:rFonts w:ascii="Times New Roman" w:hAnsi="Times New Roman" w:cs="Times New Roman"/>
          <w:sz w:val="28"/>
          <w:szCs w:val="28"/>
        </w:rPr>
        <w:t>.</w:t>
      </w:r>
    </w:p>
    <w:p w:rsidR="004B18D7" w:rsidRPr="00151B07" w:rsidRDefault="004B18D7" w:rsidP="004B18D7">
      <w:pPr>
        <w:spacing w:after="0" w:line="240" w:lineRule="atLeast"/>
        <w:ind w:firstLine="709"/>
        <w:jc w:val="both"/>
        <w:rPr>
          <w:rFonts w:ascii="Times New Roman" w:hAnsi="Times New Roman" w:cs="Times New Roman"/>
          <w:sz w:val="28"/>
          <w:szCs w:val="28"/>
        </w:rPr>
      </w:pPr>
      <w:bookmarkStart w:id="11" w:name="z97"/>
      <w:bookmarkEnd w:id="10"/>
      <w:r w:rsidRPr="00151B07">
        <w:rPr>
          <w:rFonts w:ascii="Times New Roman" w:hAnsi="Times New Roman" w:cs="Times New Roman"/>
          <w:sz w:val="28"/>
          <w:szCs w:val="28"/>
        </w:rPr>
        <w:t>9. Посткурсовое сопровождение</w:t>
      </w:r>
      <w:r>
        <w:rPr>
          <w:rFonts w:ascii="Times New Roman" w:hAnsi="Times New Roman" w:cs="Times New Roman"/>
          <w:sz w:val="28"/>
          <w:szCs w:val="28"/>
        </w:rPr>
        <w:t>.</w:t>
      </w:r>
    </w:p>
    <w:bookmarkEnd w:id="11"/>
    <w:p w:rsidR="004B18D7" w:rsidRPr="00151B07" w:rsidRDefault="004B18D7" w:rsidP="004B18D7">
      <w:pPr>
        <w:spacing w:after="0" w:line="240" w:lineRule="atLeast"/>
        <w:ind w:firstLine="709"/>
        <w:jc w:val="both"/>
        <w:rPr>
          <w:rFonts w:ascii="Times New Roman" w:hAnsi="Times New Roman" w:cs="Times New Roman"/>
          <w:sz w:val="28"/>
          <w:szCs w:val="28"/>
        </w:rPr>
      </w:pPr>
      <w:r w:rsidRPr="00151B07">
        <w:rPr>
          <w:rFonts w:ascii="Times New Roman" w:hAnsi="Times New Roman" w:cs="Times New Roman"/>
          <w:sz w:val="28"/>
          <w:szCs w:val="28"/>
        </w:rPr>
        <w:t>10. Список основной и дополнительной литературы</w:t>
      </w:r>
      <w:r>
        <w:rPr>
          <w:rFonts w:ascii="Times New Roman" w:hAnsi="Times New Roman" w:cs="Times New Roman"/>
          <w:sz w:val="28"/>
          <w:szCs w:val="28"/>
        </w:rPr>
        <w:t>.</w:t>
      </w:r>
    </w:p>
    <w:p w:rsidR="004B18D7" w:rsidRPr="00151B07" w:rsidRDefault="004B18D7" w:rsidP="004B18D7">
      <w:pPr>
        <w:spacing w:after="0" w:line="240" w:lineRule="atLeast"/>
        <w:ind w:firstLine="709"/>
        <w:jc w:val="both"/>
        <w:rPr>
          <w:rFonts w:ascii="Times New Roman" w:hAnsi="Times New Roman" w:cs="Times New Roman"/>
          <w:sz w:val="28"/>
          <w:szCs w:val="28"/>
        </w:rPr>
      </w:pPr>
      <w:r w:rsidRPr="00151B07">
        <w:rPr>
          <w:rFonts w:ascii="Times New Roman" w:hAnsi="Times New Roman" w:cs="Times New Roman"/>
          <w:sz w:val="28"/>
          <w:szCs w:val="28"/>
        </w:rPr>
        <w:t>11. Приложения</w:t>
      </w:r>
      <w:r>
        <w:rPr>
          <w:rFonts w:ascii="Times New Roman" w:hAnsi="Times New Roman" w:cs="Times New Roman"/>
          <w:sz w:val="28"/>
          <w:szCs w:val="28"/>
        </w:rPr>
        <w:t>.</w:t>
      </w:r>
    </w:p>
    <w:p w:rsidR="004B18D7" w:rsidRPr="00151B07" w:rsidRDefault="004B18D7" w:rsidP="004B18D7">
      <w:pPr>
        <w:spacing w:after="0" w:line="240" w:lineRule="atLeast"/>
        <w:jc w:val="both"/>
        <w:rPr>
          <w:rFonts w:ascii="Times New Roman" w:hAnsi="Times New Roman" w:cs="Times New Roman"/>
          <w:sz w:val="28"/>
          <w:szCs w:val="28"/>
        </w:rPr>
      </w:pPr>
    </w:p>
    <w:bookmarkEnd w:id="0"/>
    <w:p w:rsidR="004B18D7" w:rsidRPr="00151B07" w:rsidRDefault="004B18D7" w:rsidP="004B18D7">
      <w:pPr>
        <w:pStyle w:val="a6"/>
        <w:spacing w:line="240" w:lineRule="atLeast"/>
        <w:ind w:left="780"/>
        <w:jc w:val="both"/>
        <w:rPr>
          <w:sz w:val="28"/>
          <w:szCs w:val="28"/>
        </w:rPr>
      </w:pPr>
    </w:p>
    <w:p w:rsidR="004B18D7" w:rsidRPr="00151B07" w:rsidRDefault="004B18D7" w:rsidP="004B18D7">
      <w:pPr>
        <w:pStyle w:val="a6"/>
        <w:spacing w:line="240" w:lineRule="atLeast"/>
        <w:ind w:left="780"/>
        <w:jc w:val="both"/>
        <w:rPr>
          <w:sz w:val="28"/>
          <w:szCs w:val="28"/>
        </w:rPr>
      </w:pPr>
    </w:p>
    <w:p w:rsidR="004B18D7" w:rsidRPr="00151B07" w:rsidRDefault="004B18D7" w:rsidP="004B18D7">
      <w:pPr>
        <w:pStyle w:val="a6"/>
        <w:spacing w:line="240" w:lineRule="atLeast"/>
        <w:ind w:left="780"/>
        <w:jc w:val="both"/>
        <w:rPr>
          <w:sz w:val="28"/>
          <w:szCs w:val="28"/>
        </w:rPr>
      </w:pPr>
    </w:p>
    <w:p w:rsidR="004B18D7" w:rsidRPr="00151B07" w:rsidRDefault="004B18D7" w:rsidP="004B18D7">
      <w:pPr>
        <w:pStyle w:val="a6"/>
        <w:spacing w:line="240" w:lineRule="atLeast"/>
        <w:ind w:left="780"/>
        <w:jc w:val="both"/>
        <w:rPr>
          <w:sz w:val="28"/>
          <w:szCs w:val="28"/>
        </w:rPr>
      </w:pPr>
    </w:p>
    <w:p w:rsidR="004B18D7" w:rsidRPr="00151B07" w:rsidRDefault="004B18D7" w:rsidP="004B18D7">
      <w:pPr>
        <w:pStyle w:val="a6"/>
        <w:spacing w:line="240" w:lineRule="atLeast"/>
        <w:ind w:left="780"/>
        <w:jc w:val="both"/>
        <w:rPr>
          <w:sz w:val="28"/>
          <w:szCs w:val="28"/>
        </w:rPr>
      </w:pPr>
    </w:p>
    <w:p w:rsidR="004B18D7" w:rsidRPr="00151B07" w:rsidRDefault="004B18D7" w:rsidP="004B18D7">
      <w:pPr>
        <w:pStyle w:val="a6"/>
        <w:spacing w:line="240" w:lineRule="atLeast"/>
        <w:ind w:left="780"/>
        <w:jc w:val="both"/>
        <w:rPr>
          <w:sz w:val="28"/>
          <w:szCs w:val="28"/>
        </w:rPr>
      </w:pPr>
    </w:p>
    <w:bookmarkEnd w:id="1"/>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p w:rsidR="004B18D7" w:rsidRDefault="004B18D7" w:rsidP="004B18D7">
      <w:pPr>
        <w:shd w:val="clear" w:color="auto" w:fill="FFFFFF"/>
        <w:spacing w:after="0" w:line="240" w:lineRule="auto"/>
        <w:jc w:val="center"/>
        <w:textAlignment w:val="baseline"/>
        <w:outlineLvl w:val="2"/>
        <w:rPr>
          <w:rFonts w:ascii="Times New Roman" w:eastAsia="Times New Roman" w:hAnsi="Times New Roman" w:cs="Times New Roman"/>
          <w:b/>
          <w:sz w:val="28"/>
          <w:szCs w:val="28"/>
          <w:highlight w:val="yellow"/>
          <w:lang w:val="kk-KZ" w:eastAsia="ru-RU"/>
        </w:rPr>
      </w:pPr>
      <w:r w:rsidRPr="00151B07">
        <w:rPr>
          <w:rFonts w:ascii="Times New Roman" w:hAnsi="Times New Roman"/>
          <w:b/>
          <w:bCs/>
          <w:sz w:val="28"/>
          <w:szCs w:val="28"/>
        </w:rPr>
        <w:lastRenderedPageBreak/>
        <w:t>Раздел 1. Общие положения.</w:t>
      </w:r>
    </w:p>
    <w:p w:rsidR="004B18D7" w:rsidRDefault="004B18D7" w:rsidP="004B18D7">
      <w:pPr>
        <w:shd w:val="clear" w:color="auto" w:fill="FFFFFF"/>
        <w:spacing w:after="0" w:line="240" w:lineRule="auto"/>
        <w:jc w:val="center"/>
        <w:textAlignment w:val="baseline"/>
        <w:outlineLvl w:val="2"/>
        <w:rPr>
          <w:rFonts w:ascii="Times New Roman" w:eastAsia="Times New Roman" w:hAnsi="Times New Roman" w:cs="Times New Roman"/>
          <w:b/>
          <w:sz w:val="28"/>
          <w:szCs w:val="28"/>
          <w:highlight w:val="yellow"/>
          <w:lang w:val="kk-KZ" w:eastAsia="ru-RU"/>
        </w:rPr>
      </w:pPr>
    </w:p>
    <w:p w:rsidR="004B18D7" w:rsidRPr="00E04188" w:rsidRDefault="004B18D7" w:rsidP="004B18D7">
      <w:pPr>
        <w:pStyle w:val="a6"/>
        <w:spacing w:after="0" w:line="240" w:lineRule="auto"/>
        <w:ind w:left="0" w:firstLine="709"/>
        <w:jc w:val="both"/>
        <w:rPr>
          <w:rFonts w:ascii="Times New Roman" w:eastAsia="Times New Roman" w:hAnsi="Times New Roman" w:cs="Times New Roman"/>
          <w:sz w:val="28"/>
          <w:szCs w:val="28"/>
          <w:lang w:val="kk-KZ" w:eastAsia="zh-CN"/>
        </w:rPr>
      </w:pPr>
      <w:r>
        <w:rPr>
          <w:rFonts w:ascii="Times New Roman" w:eastAsia="Times New Roman" w:hAnsi="Times New Roman" w:cs="Times New Roman"/>
          <w:sz w:val="28"/>
          <w:szCs w:val="28"/>
          <w:lang w:val="kk-KZ" w:eastAsia="zh-CN"/>
        </w:rPr>
        <w:t>О</w:t>
      </w:r>
      <w:r w:rsidRPr="00E04188">
        <w:rPr>
          <w:rFonts w:ascii="Times New Roman" w:eastAsia="Times New Roman" w:hAnsi="Times New Roman" w:cs="Times New Roman"/>
          <w:sz w:val="28"/>
          <w:szCs w:val="28"/>
          <w:lang w:val="kk-KZ" w:eastAsia="zh-CN"/>
        </w:rPr>
        <w:t xml:space="preserve">бразовательная программа курса повышения квалификации для </w:t>
      </w:r>
      <w:r w:rsidRPr="00A44A5F">
        <w:rPr>
          <w:rFonts w:ascii="Times New Roman" w:eastAsia="Times New Roman" w:hAnsi="Times New Roman" w:cs="Times New Roman"/>
          <w:sz w:val="28"/>
          <w:szCs w:val="28"/>
          <w:lang w:val="kk-KZ" w:eastAsia="zh-CN"/>
        </w:rPr>
        <w:t xml:space="preserve">учителей-логопедов и </w:t>
      </w:r>
      <w:r w:rsidR="00A44A5F" w:rsidRPr="00A44A5F">
        <w:rPr>
          <w:rFonts w:ascii="Times New Roman" w:eastAsia="Times New Roman" w:hAnsi="Times New Roman" w:cs="Times New Roman"/>
          <w:sz w:val="28"/>
          <w:szCs w:val="28"/>
          <w:lang w:val="kk-KZ" w:eastAsia="zh-CN"/>
        </w:rPr>
        <w:t>учителей-</w:t>
      </w:r>
      <w:r w:rsidRPr="00A44A5F">
        <w:rPr>
          <w:rFonts w:ascii="Times New Roman" w:eastAsia="Times New Roman" w:hAnsi="Times New Roman" w:cs="Times New Roman"/>
          <w:sz w:val="28"/>
          <w:szCs w:val="28"/>
          <w:lang w:val="kk-KZ" w:eastAsia="zh-CN"/>
        </w:rPr>
        <w:t>дефектологов организаций образования, реализующих программы дошкольного, начального, основного среднего и</w:t>
      </w:r>
      <w:r w:rsidRPr="00E04188">
        <w:rPr>
          <w:rFonts w:ascii="Times New Roman" w:eastAsia="Times New Roman" w:hAnsi="Times New Roman" w:cs="Times New Roman"/>
          <w:sz w:val="28"/>
          <w:szCs w:val="28"/>
          <w:lang w:val="kk-KZ" w:eastAsia="zh-CN"/>
        </w:rPr>
        <w:t xml:space="preserve"> общего среднего образования, с</w:t>
      </w:r>
      <w:r>
        <w:rPr>
          <w:rFonts w:ascii="Times New Roman" w:eastAsia="Times New Roman" w:hAnsi="Times New Roman" w:cs="Times New Roman"/>
          <w:sz w:val="28"/>
          <w:szCs w:val="28"/>
          <w:lang w:val="kk-KZ" w:eastAsia="zh-CN"/>
        </w:rPr>
        <w:t>пециального образования «Р</w:t>
      </w:r>
      <w:r w:rsidRPr="00E04188">
        <w:rPr>
          <w:rFonts w:ascii="Times New Roman" w:eastAsia="Times New Roman" w:hAnsi="Times New Roman" w:cs="Times New Roman"/>
          <w:sz w:val="28"/>
          <w:szCs w:val="28"/>
          <w:lang w:val="kk-KZ" w:eastAsia="zh-CN"/>
        </w:rPr>
        <w:t xml:space="preserve">азвитие профессиональных компетенций </w:t>
      </w:r>
      <w:r>
        <w:rPr>
          <w:rFonts w:ascii="Times New Roman" w:eastAsia="Times New Roman" w:hAnsi="Times New Roman" w:cs="Times New Roman"/>
          <w:sz w:val="28"/>
          <w:szCs w:val="28"/>
          <w:lang w:val="kk-KZ" w:eastAsia="zh-CN"/>
        </w:rPr>
        <w:t>«Учителей-логопедов</w:t>
      </w:r>
      <w:r w:rsidR="00A76FA8">
        <w:rPr>
          <w:rFonts w:ascii="Times New Roman" w:eastAsia="Times New Roman" w:hAnsi="Times New Roman" w:cs="Times New Roman"/>
          <w:sz w:val="28"/>
          <w:szCs w:val="28"/>
          <w:lang w:val="kk-KZ" w:eastAsia="zh-CN"/>
        </w:rPr>
        <w:t>»</w:t>
      </w:r>
      <w:r>
        <w:rPr>
          <w:rFonts w:ascii="Times New Roman" w:eastAsia="Times New Roman" w:hAnsi="Times New Roman" w:cs="Times New Roman"/>
          <w:sz w:val="28"/>
          <w:szCs w:val="28"/>
          <w:lang w:val="kk-KZ" w:eastAsia="zh-CN"/>
        </w:rPr>
        <w:t xml:space="preserve"> и «</w:t>
      </w:r>
      <w:r w:rsidRPr="00E04188">
        <w:rPr>
          <w:rFonts w:ascii="Times New Roman" w:eastAsia="Times New Roman" w:hAnsi="Times New Roman" w:cs="Times New Roman"/>
          <w:sz w:val="28"/>
          <w:szCs w:val="28"/>
          <w:lang w:val="kk-KZ" w:eastAsia="zh-CN"/>
        </w:rPr>
        <w:t>Дефектолог</w:t>
      </w:r>
      <w:r>
        <w:rPr>
          <w:rFonts w:ascii="Times New Roman" w:eastAsia="Times New Roman" w:hAnsi="Times New Roman" w:cs="Times New Roman"/>
          <w:sz w:val="28"/>
          <w:szCs w:val="28"/>
          <w:lang w:val="kk-KZ" w:eastAsia="zh-CN"/>
        </w:rPr>
        <w:t>ов» (далее – П</w:t>
      </w:r>
      <w:r w:rsidRPr="00E04188">
        <w:rPr>
          <w:rFonts w:ascii="Times New Roman" w:eastAsia="Times New Roman" w:hAnsi="Times New Roman" w:cs="Times New Roman"/>
          <w:sz w:val="28"/>
          <w:szCs w:val="28"/>
          <w:lang w:val="kk-KZ" w:eastAsia="zh-CN"/>
        </w:rPr>
        <w:t>рограмма) углубляет теоретические, практические знания педагогов, направлена на формирование навыков гуманизации образования и развитие профессиональных компетенций.</w:t>
      </w:r>
    </w:p>
    <w:p w:rsidR="004B18D7" w:rsidRDefault="004B18D7" w:rsidP="004B18D7">
      <w:pPr>
        <w:pStyle w:val="a6"/>
        <w:spacing w:after="0" w:line="240" w:lineRule="auto"/>
        <w:ind w:left="0" w:firstLine="709"/>
        <w:jc w:val="both"/>
        <w:rPr>
          <w:rFonts w:ascii="Times New Roman" w:eastAsia="Times New Roman" w:hAnsi="Times New Roman" w:cs="Times New Roman"/>
          <w:sz w:val="28"/>
          <w:szCs w:val="28"/>
          <w:lang w:val="kk-KZ" w:eastAsia="zh-CN"/>
        </w:rPr>
      </w:pPr>
      <w:r w:rsidRPr="00E04188">
        <w:rPr>
          <w:rFonts w:ascii="Times New Roman" w:eastAsia="Times New Roman" w:hAnsi="Times New Roman" w:cs="Times New Roman"/>
          <w:sz w:val="28"/>
          <w:szCs w:val="28"/>
          <w:lang w:val="kk-KZ" w:eastAsia="zh-CN"/>
        </w:rPr>
        <w:t>Программа направлена на повышение уровня профессионального мастерства учителей-логопедов и дефектологов организаций образования, реализующих программы дошкольного, основного среднего и общего среднего образования, специального образования в области передовых технологий образования и обучения.</w:t>
      </w:r>
    </w:p>
    <w:p w:rsidR="004B18D7" w:rsidRDefault="004B18D7" w:rsidP="004B18D7">
      <w:pPr>
        <w:pStyle w:val="a6"/>
        <w:spacing w:after="0" w:line="240" w:lineRule="auto"/>
        <w:ind w:left="0" w:firstLine="709"/>
        <w:jc w:val="both"/>
        <w:rPr>
          <w:rFonts w:ascii="Times New Roman" w:eastAsia="Times New Roman" w:hAnsi="Times New Roman" w:cs="Times New Roman"/>
          <w:sz w:val="28"/>
          <w:szCs w:val="28"/>
          <w:lang w:val="kk-KZ" w:eastAsia="zh-CN"/>
        </w:rPr>
      </w:pPr>
    </w:p>
    <w:p w:rsidR="004B18D7" w:rsidRPr="00151B07" w:rsidRDefault="004B18D7" w:rsidP="004B18D7">
      <w:pPr>
        <w:spacing w:after="0" w:line="240" w:lineRule="atLeast"/>
        <w:jc w:val="center"/>
        <w:rPr>
          <w:rFonts w:ascii="Times New Roman" w:hAnsi="Times New Roman" w:cs="Times New Roman"/>
          <w:b/>
          <w:color w:val="000000"/>
          <w:sz w:val="28"/>
          <w:szCs w:val="28"/>
        </w:rPr>
      </w:pPr>
      <w:r w:rsidRPr="00151B07">
        <w:rPr>
          <w:rFonts w:ascii="Times New Roman" w:hAnsi="Times New Roman"/>
          <w:b/>
          <w:bCs/>
          <w:sz w:val="28"/>
          <w:szCs w:val="28"/>
        </w:rPr>
        <w:t xml:space="preserve">Раздел </w:t>
      </w:r>
      <w:r w:rsidRPr="00151B07">
        <w:rPr>
          <w:rFonts w:ascii="Times New Roman" w:hAnsi="Times New Roman" w:cs="Times New Roman"/>
          <w:b/>
          <w:color w:val="000000"/>
          <w:sz w:val="28"/>
          <w:szCs w:val="28"/>
        </w:rPr>
        <w:t>2. Глоссарий.</w:t>
      </w:r>
    </w:p>
    <w:p w:rsidR="004B18D7" w:rsidRPr="00151B07" w:rsidRDefault="004B18D7" w:rsidP="004B18D7">
      <w:pPr>
        <w:spacing w:after="0" w:line="240" w:lineRule="atLeast"/>
        <w:ind w:firstLine="709"/>
        <w:jc w:val="both"/>
        <w:rPr>
          <w:rFonts w:ascii="Times New Roman" w:hAnsi="Times New Roman" w:cs="Times New Roman"/>
          <w:b/>
          <w:color w:val="000000"/>
          <w:sz w:val="28"/>
          <w:szCs w:val="28"/>
        </w:rPr>
      </w:pPr>
    </w:p>
    <w:p w:rsidR="004B18D7" w:rsidRPr="000F7AB0" w:rsidRDefault="004B18D7" w:rsidP="004B18D7">
      <w:pPr>
        <w:spacing w:after="0" w:line="240" w:lineRule="atLeast"/>
        <w:ind w:firstLine="709"/>
        <w:jc w:val="both"/>
        <w:rPr>
          <w:rFonts w:ascii="Times New Roman" w:hAnsi="Times New Roman" w:cs="Times New Roman"/>
          <w:color w:val="000000"/>
          <w:sz w:val="28"/>
          <w:szCs w:val="28"/>
        </w:rPr>
      </w:pPr>
      <w:r w:rsidRPr="000F7AB0">
        <w:rPr>
          <w:rFonts w:ascii="Times New Roman" w:hAnsi="Times New Roman" w:cs="Times New Roman"/>
          <w:color w:val="000000"/>
          <w:sz w:val="28"/>
          <w:szCs w:val="28"/>
        </w:rPr>
        <w:t>Термины, используемые в Программе:</w:t>
      </w:r>
    </w:p>
    <w:p w:rsidR="004B18D7" w:rsidRPr="000F7AB0" w:rsidRDefault="004B18D7" w:rsidP="004B18D7">
      <w:pPr>
        <w:spacing w:after="0" w:line="240" w:lineRule="atLeast"/>
        <w:ind w:firstLine="709"/>
        <w:jc w:val="both"/>
        <w:rPr>
          <w:rFonts w:ascii="Times New Roman" w:hAnsi="Times New Roman" w:cs="Times New Roman"/>
          <w:color w:val="000000"/>
          <w:sz w:val="28"/>
          <w:szCs w:val="28"/>
        </w:rPr>
      </w:pPr>
      <w:r w:rsidRPr="000F7AB0">
        <w:rPr>
          <w:rFonts w:ascii="Times New Roman" w:hAnsi="Times New Roman" w:cs="Times New Roman"/>
          <w:i/>
          <w:iCs/>
          <w:color w:val="000000"/>
          <w:sz w:val="28"/>
          <w:szCs w:val="28"/>
        </w:rPr>
        <w:t>Закон Республики Казахстан «Об образовании»</w:t>
      </w:r>
      <w:r w:rsidRPr="000F7AB0">
        <w:rPr>
          <w:rFonts w:ascii="Times New Roman" w:hAnsi="Times New Roman" w:cs="Times New Roman"/>
          <w:color w:val="000000"/>
          <w:sz w:val="28"/>
          <w:szCs w:val="28"/>
        </w:rPr>
        <w:t>–нормативно правовой акт, призванный обеспечить конституционное право граждан республики на образование.</w:t>
      </w:r>
    </w:p>
    <w:p w:rsidR="004B18D7" w:rsidRPr="000F7AB0" w:rsidRDefault="004B18D7" w:rsidP="004B18D7">
      <w:pPr>
        <w:spacing w:after="0" w:line="240" w:lineRule="atLeast"/>
        <w:ind w:firstLine="709"/>
        <w:jc w:val="both"/>
        <w:rPr>
          <w:rFonts w:ascii="Times New Roman" w:hAnsi="Times New Roman" w:cs="Times New Roman"/>
          <w:color w:val="000000"/>
          <w:sz w:val="28"/>
          <w:szCs w:val="28"/>
        </w:rPr>
      </w:pPr>
      <w:r w:rsidRPr="000F7AB0">
        <w:rPr>
          <w:rFonts w:ascii="Times New Roman" w:hAnsi="Times New Roman" w:cs="Times New Roman"/>
          <w:i/>
          <w:iCs/>
          <w:color w:val="000000"/>
          <w:sz w:val="28"/>
          <w:szCs w:val="28"/>
        </w:rPr>
        <w:t>Государственные общеобязательные стандарты образования</w:t>
      </w:r>
      <w:r w:rsidRPr="000F7AB0">
        <w:rPr>
          <w:rFonts w:ascii="Times New Roman" w:hAnsi="Times New Roman" w:cs="Times New Roman"/>
          <w:color w:val="000000"/>
          <w:sz w:val="28"/>
          <w:szCs w:val="28"/>
        </w:rPr>
        <w:t xml:space="preserve"> – определяют требования к содержанию воспитания и обучения, ориентированные на результаты воспитания и обучения, максимальному объему учебной нагрузки воспитанников, срокам воспитания и обучения.</w:t>
      </w:r>
    </w:p>
    <w:p w:rsidR="004B18D7" w:rsidRPr="000F7AB0" w:rsidRDefault="004B18D7" w:rsidP="004B18D7">
      <w:pPr>
        <w:spacing w:after="0" w:line="240" w:lineRule="atLeast"/>
        <w:ind w:firstLine="709"/>
        <w:jc w:val="both"/>
        <w:rPr>
          <w:rFonts w:ascii="Times New Roman" w:hAnsi="Times New Roman" w:cs="Times New Roman"/>
          <w:color w:val="000000"/>
          <w:sz w:val="28"/>
          <w:szCs w:val="28"/>
          <w:lang w:val="kk-KZ"/>
        </w:rPr>
      </w:pPr>
      <w:r w:rsidRPr="000F7AB0">
        <w:rPr>
          <w:rFonts w:ascii="Times New Roman" w:hAnsi="Times New Roman" w:cs="Times New Roman"/>
          <w:i/>
          <w:iCs/>
          <w:sz w:val="28"/>
          <w:szCs w:val="28"/>
          <w:lang w:val="kk-KZ"/>
        </w:rPr>
        <w:t>О</w:t>
      </w:r>
      <w:r w:rsidRPr="000F7AB0">
        <w:rPr>
          <w:rFonts w:ascii="Times New Roman" w:hAnsi="Times New Roman" w:cs="Times New Roman"/>
          <w:i/>
          <w:iCs/>
          <w:color w:val="000000"/>
          <w:sz w:val="28"/>
          <w:szCs w:val="28"/>
          <w:lang w:val="kk-KZ"/>
        </w:rPr>
        <w:t xml:space="preserve">бразовательная программа </w:t>
      </w:r>
      <w:r w:rsidRPr="000F7AB0">
        <w:rPr>
          <w:rFonts w:ascii="Times New Roman" w:hAnsi="Times New Roman" w:cs="Times New Roman"/>
          <w:color w:val="000000"/>
          <w:sz w:val="28"/>
          <w:szCs w:val="28"/>
        </w:rPr>
        <w:t xml:space="preserve">– </w:t>
      </w:r>
      <w:r w:rsidRPr="000F7AB0">
        <w:rPr>
          <w:rFonts w:ascii="Times New Roman" w:hAnsi="Times New Roman" w:cs="Times New Roman"/>
          <w:color w:val="000000"/>
          <w:sz w:val="28"/>
          <w:szCs w:val="28"/>
          <w:lang w:val="kk-KZ"/>
        </w:rPr>
        <w:t>единый набор основных характеристик образования в зависимости от целей, результатов и содержания образования, организации образовательного процесса, методов и способов их реализации, критериев оценки результатов обучения.</w:t>
      </w:r>
    </w:p>
    <w:p w:rsidR="004B18D7" w:rsidRPr="00AF0C2A" w:rsidRDefault="004B18D7" w:rsidP="004B18D7">
      <w:pPr>
        <w:spacing w:after="0" w:line="240" w:lineRule="auto"/>
        <w:ind w:firstLine="708"/>
        <w:jc w:val="both"/>
        <w:rPr>
          <w:rFonts w:ascii="Times New Roman" w:eastAsia="Calibri" w:hAnsi="Times New Roman" w:cs="Times New Roman"/>
          <w:sz w:val="28"/>
          <w:szCs w:val="28"/>
          <w:lang w:val="kk-KZ"/>
        </w:rPr>
      </w:pPr>
      <w:r w:rsidRPr="00AF0C2A">
        <w:rPr>
          <w:rFonts w:ascii="Times New Roman" w:eastAsia="Calibri" w:hAnsi="Times New Roman" w:cs="Times New Roman"/>
          <w:i/>
          <w:sz w:val="28"/>
          <w:szCs w:val="28"/>
          <w:lang w:val="kk-KZ"/>
        </w:rPr>
        <w:t>Особая образовательная потребность</w:t>
      </w:r>
      <w:r>
        <w:rPr>
          <w:rFonts w:ascii="Times New Roman" w:eastAsia="Calibri" w:hAnsi="Times New Roman" w:cs="Times New Roman"/>
          <w:sz w:val="28"/>
          <w:szCs w:val="28"/>
          <w:lang w:val="kk-KZ"/>
        </w:rPr>
        <w:t xml:space="preserve"> – </w:t>
      </w:r>
      <w:r w:rsidRPr="00AF0C2A">
        <w:rPr>
          <w:rFonts w:ascii="Times New Roman" w:eastAsia="Calibri" w:hAnsi="Times New Roman" w:cs="Times New Roman"/>
          <w:sz w:val="28"/>
          <w:szCs w:val="28"/>
          <w:lang w:val="kk-KZ"/>
        </w:rPr>
        <w:t>потребность в качественной образовательной помощи и деятельности в учебно-развивающем процессе;</w:t>
      </w:r>
    </w:p>
    <w:p w:rsidR="004B18D7" w:rsidRPr="00AF0C2A" w:rsidRDefault="004B18D7" w:rsidP="004B18D7">
      <w:pPr>
        <w:spacing w:after="0" w:line="240" w:lineRule="auto"/>
        <w:ind w:firstLine="708"/>
        <w:jc w:val="both"/>
        <w:rPr>
          <w:rFonts w:ascii="Times New Roman" w:eastAsia="Calibri" w:hAnsi="Times New Roman" w:cs="Times New Roman"/>
          <w:sz w:val="28"/>
          <w:szCs w:val="28"/>
          <w:lang w:val="kk-KZ"/>
        </w:rPr>
      </w:pPr>
      <w:r w:rsidRPr="00AF0C2A">
        <w:rPr>
          <w:rFonts w:ascii="Times New Roman" w:eastAsia="Calibri" w:hAnsi="Times New Roman" w:cs="Times New Roman"/>
          <w:i/>
          <w:sz w:val="28"/>
          <w:szCs w:val="28"/>
          <w:lang w:val="kk-KZ"/>
        </w:rPr>
        <w:t>Специальные условия для получения образования</w:t>
      </w:r>
      <w:r>
        <w:rPr>
          <w:rFonts w:ascii="Times New Roman" w:eastAsia="Calibri" w:hAnsi="Times New Roman" w:cs="Times New Roman"/>
          <w:sz w:val="28"/>
          <w:szCs w:val="28"/>
          <w:lang w:val="kk-KZ"/>
        </w:rPr>
        <w:t xml:space="preserve"> – </w:t>
      </w:r>
      <w:r w:rsidRPr="00AF0C2A">
        <w:rPr>
          <w:rFonts w:ascii="Times New Roman" w:eastAsia="Calibri" w:hAnsi="Times New Roman" w:cs="Times New Roman"/>
          <w:sz w:val="28"/>
          <w:szCs w:val="28"/>
          <w:lang w:val="kk-KZ"/>
        </w:rPr>
        <w:t>условия, при которых лица (дети) с особыми образовательными потребностями не могут без них осваивать общеобразовательные учебные и образовательные программы, специальные учебные программы и методы обучения, технические и иные средства, жизнедеятельность, а также медицинские, социальные и иные услуги;</w:t>
      </w:r>
    </w:p>
    <w:p w:rsidR="004B18D7" w:rsidRPr="00AF0C2A" w:rsidRDefault="004B18D7" w:rsidP="004B18D7">
      <w:pPr>
        <w:spacing w:after="0" w:line="240" w:lineRule="auto"/>
        <w:ind w:firstLine="708"/>
        <w:jc w:val="both"/>
        <w:rPr>
          <w:rFonts w:ascii="Times New Roman" w:eastAsia="Calibri" w:hAnsi="Times New Roman" w:cs="Times New Roman"/>
          <w:sz w:val="28"/>
          <w:szCs w:val="28"/>
          <w:lang w:val="kk-KZ"/>
        </w:rPr>
      </w:pPr>
      <w:r w:rsidRPr="00AF0C2A">
        <w:rPr>
          <w:rFonts w:ascii="Times New Roman" w:eastAsia="Calibri" w:hAnsi="Times New Roman" w:cs="Times New Roman"/>
          <w:i/>
          <w:sz w:val="28"/>
          <w:szCs w:val="28"/>
          <w:lang w:val="kk-KZ"/>
        </w:rPr>
        <w:t>Психолого-педагогическое сопровождение</w:t>
      </w:r>
      <w:r>
        <w:rPr>
          <w:rFonts w:ascii="Times New Roman" w:eastAsia="Calibri" w:hAnsi="Times New Roman" w:cs="Times New Roman"/>
          <w:sz w:val="28"/>
          <w:szCs w:val="28"/>
          <w:lang w:val="kk-KZ"/>
        </w:rPr>
        <w:t xml:space="preserve"> – </w:t>
      </w:r>
      <w:r w:rsidRPr="00AF0C2A">
        <w:rPr>
          <w:rFonts w:ascii="Times New Roman" w:eastAsia="Calibri" w:hAnsi="Times New Roman" w:cs="Times New Roman"/>
          <w:sz w:val="28"/>
          <w:szCs w:val="28"/>
          <w:lang w:val="kk-KZ"/>
        </w:rPr>
        <w:t>системно организованная деятельность педагогов и специалистов, в ходе которой создаются социально-психологические и педагогические условия для успешного обучения и развития ребенка в соответствии с его возможностями и потребностями;</w:t>
      </w:r>
    </w:p>
    <w:p w:rsidR="004B18D7" w:rsidRPr="00AF0C2A" w:rsidRDefault="004B18D7" w:rsidP="004B18D7">
      <w:pPr>
        <w:spacing w:after="0" w:line="240" w:lineRule="auto"/>
        <w:ind w:firstLine="708"/>
        <w:jc w:val="both"/>
        <w:rPr>
          <w:rFonts w:ascii="Times New Roman" w:eastAsia="Calibri" w:hAnsi="Times New Roman" w:cs="Times New Roman"/>
          <w:sz w:val="28"/>
          <w:szCs w:val="28"/>
          <w:lang w:val="kk-KZ"/>
        </w:rPr>
      </w:pPr>
      <w:r w:rsidRPr="00AF0C2A">
        <w:rPr>
          <w:rFonts w:ascii="Times New Roman" w:eastAsia="Calibri" w:hAnsi="Times New Roman" w:cs="Times New Roman"/>
          <w:i/>
          <w:sz w:val="28"/>
          <w:szCs w:val="28"/>
          <w:lang w:val="kk-KZ"/>
        </w:rPr>
        <w:t>Специальный кабинет</w:t>
      </w:r>
      <w:r>
        <w:rPr>
          <w:rFonts w:ascii="Times New Roman" w:eastAsia="Calibri" w:hAnsi="Times New Roman" w:cs="Times New Roman"/>
          <w:sz w:val="28"/>
          <w:szCs w:val="28"/>
          <w:lang w:val="kk-KZ"/>
        </w:rPr>
        <w:t xml:space="preserve"> – </w:t>
      </w:r>
      <w:r w:rsidRPr="00AF0C2A">
        <w:rPr>
          <w:rFonts w:ascii="Times New Roman" w:eastAsia="Calibri" w:hAnsi="Times New Roman" w:cs="Times New Roman"/>
          <w:sz w:val="28"/>
          <w:szCs w:val="28"/>
          <w:lang w:val="kk-KZ"/>
        </w:rPr>
        <w:t>комната (классная комната), оборудованная для проведения групповых и индивидуальных занятий для оказания психолого-педагогической поддержки детям с особыми образовательными потребностями;</w:t>
      </w:r>
    </w:p>
    <w:p w:rsidR="004B18D7" w:rsidRPr="00AF0C2A" w:rsidRDefault="004B18D7" w:rsidP="004B18D7">
      <w:pPr>
        <w:spacing w:after="0" w:line="240" w:lineRule="auto"/>
        <w:ind w:firstLine="708"/>
        <w:jc w:val="both"/>
        <w:rPr>
          <w:rFonts w:ascii="Times New Roman" w:eastAsia="Calibri" w:hAnsi="Times New Roman" w:cs="Times New Roman"/>
          <w:sz w:val="28"/>
          <w:szCs w:val="28"/>
          <w:lang w:val="kk-KZ"/>
        </w:rPr>
      </w:pPr>
      <w:r w:rsidRPr="00BC4F56">
        <w:rPr>
          <w:rFonts w:ascii="Times New Roman" w:eastAsia="Calibri" w:hAnsi="Times New Roman" w:cs="Times New Roman"/>
          <w:i/>
          <w:sz w:val="28"/>
          <w:szCs w:val="28"/>
          <w:lang w:val="kk-KZ"/>
        </w:rPr>
        <w:t>Сокращенная учебная программа</w:t>
      </w:r>
      <w:r>
        <w:rPr>
          <w:rFonts w:ascii="Times New Roman" w:eastAsia="Calibri" w:hAnsi="Times New Roman" w:cs="Times New Roman"/>
          <w:sz w:val="28"/>
          <w:szCs w:val="28"/>
          <w:lang w:val="kk-KZ"/>
        </w:rPr>
        <w:t xml:space="preserve"> – </w:t>
      </w:r>
      <w:r w:rsidRPr="00AF0C2A">
        <w:rPr>
          <w:rFonts w:ascii="Times New Roman" w:eastAsia="Calibri" w:hAnsi="Times New Roman" w:cs="Times New Roman"/>
          <w:sz w:val="28"/>
          <w:szCs w:val="28"/>
          <w:lang w:val="kk-KZ"/>
        </w:rPr>
        <w:t>учебная программа, созданная на основе государственного общеобязательного стандарта образования с учетом индивидуальных возможностей учащегося;</w:t>
      </w:r>
    </w:p>
    <w:p w:rsidR="004B18D7" w:rsidRPr="00063D59" w:rsidRDefault="004B18D7" w:rsidP="004B18D7">
      <w:pPr>
        <w:spacing w:after="0" w:line="240" w:lineRule="auto"/>
        <w:ind w:firstLine="708"/>
        <w:jc w:val="both"/>
        <w:rPr>
          <w:rFonts w:ascii="Times New Roman" w:eastAsia="Calibri" w:hAnsi="Times New Roman" w:cs="Times New Roman"/>
          <w:sz w:val="28"/>
          <w:szCs w:val="28"/>
          <w:lang w:val="kk-KZ"/>
        </w:rPr>
      </w:pPr>
      <w:r w:rsidRPr="00BC4F56">
        <w:rPr>
          <w:rFonts w:ascii="Times New Roman" w:eastAsia="Calibri" w:hAnsi="Times New Roman" w:cs="Times New Roman"/>
          <w:i/>
          <w:sz w:val="28"/>
          <w:szCs w:val="28"/>
          <w:lang w:val="kk-KZ"/>
        </w:rPr>
        <w:lastRenderedPageBreak/>
        <w:t>Индивидуальная учебная</w:t>
      </w:r>
      <w:r w:rsidR="002D770F">
        <w:rPr>
          <w:rFonts w:ascii="Times New Roman" w:eastAsia="Calibri" w:hAnsi="Times New Roman" w:cs="Times New Roman"/>
          <w:i/>
          <w:sz w:val="28"/>
          <w:szCs w:val="28"/>
          <w:lang w:val="kk-KZ"/>
        </w:rPr>
        <w:t xml:space="preserve"> </w:t>
      </w:r>
      <w:r w:rsidRPr="00BC4F56">
        <w:rPr>
          <w:rFonts w:ascii="Times New Roman" w:eastAsia="Calibri" w:hAnsi="Times New Roman" w:cs="Times New Roman"/>
          <w:i/>
          <w:sz w:val="28"/>
          <w:szCs w:val="28"/>
          <w:lang w:val="kk-KZ"/>
        </w:rPr>
        <w:t>программа</w:t>
      </w:r>
      <w:r w:rsidR="002D770F">
        <w:rPr>
          <w:rFonts w:ascii="Times New Roman" w:eastAsia="Calibri" w:hAnsi="Times New Roman" w:cs="Times New Roman"/>
          <w:i/>
          <w:sz w:val="28"/>
          <w:szCs w:val="28"/>
          <w:lang w:val="kk-KZ"/>
        </w:rPr>
        <w:t xml:space="preserve"> </w:t>
      </w:r>
      <w:r>
        <w:rPr>
          <w:rFonts w:ascii="Times New Roman" w:eastAsia="Calibri" w:hAnsi="Times New Roman" w:cs="Times New Roman"/>
          <w:sz w:val="28"/>
          <w:szCs w:val="28"/>
          <w:lang w:val="kk-KZ"/>
        </w:rPr>
        <w:t xml:space="preserve">– </w:t>
      </w:r>
      <w:r w:rsidRPr="00AF0C2A">
        <w:rPr>
          <w:rFonts w:ascii="Times New Roman" w:eastAsia="Calibri" w:hAnsi="Times New Roman" w:cs="Times New Roman"/>
          <w:sz w:val="28"/>
          <w:szCs w:val="28"/>
          <w:lang w:val="kk-KZ"/>
        </w:rPr>
        <w:t>учебная программа, составленная с учетом индивидуальных возможностей учащегося с повреждением интеллекта</w:t>
      </w:r>
      <w:r>
        <w:rPr>
          <w:rFonts w:ascii="Times New Roman" w:eastAsia="Calibri" w:hAnsi="Times New Roman" w:cs="Times New Roman"/>
          <w:sz w:val="28"/>
          <w:szCs w:val="28"/>
          <w:lang w:val="kk-KZ"/>
        </w:rPr>
        <w:t>.</w:t>
      </w:r>
    </w:p>
    <w:p w:rsidR="004B18D7" w:rsidRPr="00151B07" w:rsidRDefault="004B18D7" w:rsidP="004B18D7">
      <w:pPr>
        <w:spacing w:after="0" w:line="240" w:lineRule="atLeast"/>
        <w:jc w:val="center"/>
        <w:rPr>
          <w:rFonts w:ascii="Times New Roman" w:eastAsia="Times New Roman" w:hAnsi="Times New Roman" w:cs="Times New Roman"/>
          <w:b/>
          <w:sz w:val="28"/>
          <w:szCs w:val="28"/>
          <w:lang w:eastAsia="ru-RU"/>
        </w:rPr>
      </w:pPr>
    </w:p>
    <w:p w:rsidR="004B18D7" w:rsidRPr="00151B07" w:rsidRDefault="004B18D7" w:rsidP="004B18D7">
      <w:pPr>
        <w:spacing w:after="0" w:line="240" w:lineRule="atLeast"/>
        <w:jc w:val="center"/>
        <w:rPr>
          <w:rFonts w:ascii="Times New Roman" w:eastAsia="Times New Roman" w:hAnsi="Times New Roman" w:cs="Times New Roman"/>
          <w:b/>
          <w:sz w:val="28"/>
          <w:szCs w:val="28"/>
          <w:lang w:eastAsia="ru-RU"/>
        </w:rPr>
      </w:pPr>
      <w:r w:rsidRPr="00151B07">
        <w:rPr>
          <w:rFonts w:ascii="Times New Roman" w:eastAsia="Times New Roman" w:hAnsi="Times New Roman" w:cs="Times New Roman"/>
          <w:b/>
          <w:sz w:val="28"/>
          <w:szCs w:val="28"/>
          <w:lang w:eastAsia="ru-RU"/>
        </w:rPr>
        <w:t>Раздел 3. Тематика Программы.</w:t>
      </w:r>
    </w:p>
    <w:p w:rsidR="004B18D7" w:rsidRPr="00151B07" w:rsidRDefault="004B18D7" w:rsidP="004B18D7">
      <w:pPr>
        <w:spacing w:after="0" w:line="240" w:lineRule="atLeast"/>
        <w:ind w:firstLine="709"/>
        <w:jc w:val="both"/>
        <w:rPr>
          <w:rFonts w:ascii="Times New Roman" w:hAnsi="Times New Roman" w:cs="Times New Roman"/>
          <w:sz w:val="28"/>
          <w:szCs w:val="28"/>
        </w:rPr>
      </w:pPr>
      <w:bookmarkStart w:id="12" w:name="_Hlk143444516"/>
    </w:p>
    <w:p w:rsidR="004B18D7" w:rsidRPr="00151B07" w:rsidRDefault="004B18D7" w:rsidP="004B18D7">
      <w:pPr>
        <w:spacing w:after="0" w:line="240" w:lineRule="atLeast"/>
        <w:ind w:firstLine="709"/>
        <w:jc w:val="both"/>
        <w:rPr>
          <w:rFonts w:ascii="Times New Roman" w:hAnsi="Times New Roman" w:cs="Times New Roman"/>
          <w:sz w:val="28"/>
          <w:szCs w:val="28"/>
        </w:rPr>
      </w:pPr>
      <w:r w:rsidRPr="00151B07">
        <w:rPr>
          <w:rFonts w:ascii="Times New Roman" w:hAnsi="Times New Roman" w:cs="Times New Roman"/>
          <w:sz w:val="28"/>
          <w:szCs w:val="28"/>
        </w:rPr>
        <w:t>В Программу включены следующие модули:</w:t>
      </w:r>
    </w:p>
    <w:p w:rsidR="004B18D7" w:rsidRPr="00151B07" w:rsidRDefault="004B18D7" w:rsidP="004B18D7">
      <w:pPr>
        <w:spacing w:after="0" w:line="240" w:lineRule="atLeast"/>
        <w:ind w:firstLine="709"/>
        <w:jc w:val="both"/>
        <w:rPr>
          <w:rFonts w:ascii="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3"/>
        <w:gridCol w:w="9114"/>
      </w:tblGrid>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4B18D7" w:rsidRPr="000F7AB0" w:rsidRDefault="004B18D7" w:rsidP="0035327A">
            <w:pPr>
              <w:spacing w:after="0" w:line="240" w:lineRule="atLeast"/>
              <w:ind w:left="-108" w:right="-108"/>
              <w:jc w:val="center"/>
              <w:rPr>
                <w:rFonts w:ascii="Times New Roman" w:eastAsia="Times New Roman" w:hAnsi="Times New Roman" w:cs="Times New Roman"/>
                <w:b/>
                <w:sz w:val="28"/>
                <w:szCs w:val="28"/>
              </w:rPr>
            </w:pPr>
            <w:r w:rsidRPr="000F7AB0">
              <w:rPr>
                <w:rFonts w:ascii="Times New Roman" w:eastAsia="Times New Roman" w:hAnsi="Times New Roman" w:cs="Times New Roman"/>
                <w:b/>
                <w:sz w:val="28"/>
                <w:szCs w:val="28"/>
              </w:rPr>
              <w:t>1.</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center"/>
              <w:rPr>
                <w:rFonts w:ascii="Times New Roman" w:eastAsia="Times New Roman" w:hAnsi="Times New Roman" w:cs="Times New Roman"/>
                <w:b/>
                <w:sz w:val="28"/>
                <w:szCs w:val="28"/>
                <w:lang w:val="kk-KZ"/>
              </w:rPr>
            </w:pPr>
            <w:r w:rsidRPr="000F7AB0">
              <w:rPr>
                <w:rFonts w:ascii="Times New Roman" w:eastAsia="Times New Roman" w:hAnsi="Times New Roman" w:cs="Times New Roman"/>
                <w:b/>
                <w:sz w:val="28"/>
                <w:szCs w:val="28"/>
                <w:lang w:val="kk-KZ"/>
              </w:rPr>
              <w:t>Модуль 1.</w:t>
            </w:r>
          </w:p>
          <w:p w:rsidR="004B18D7" w:rsidRPr="000F7AB0" w:rsidRDefault="004B18D7" w:rsidP="0035327A">
            <w:pPr>
              <w:spacing w:after="0" w:line="240" w:lineRule="atLeast"/>
              <w:jc w:val="center"/>
              <w:rPr>
                <w:rFonts w:ascii="Times New Roman" w:eastAsia="Times New Roman" w:hAnsi="Times New Roman" w:cs="Times New Roman"/>
                <w:b/>
                <w:sz w:val="28"/>
                <w:szCs w:val="28"/>
                <w:lang w:val="kk-KZ"/>
              </w:rPr>
            </w:pPr>
            <w:r w:rsidRPr="000F7AB0">
              <w:rPr>
                <w:rFonts w:ascii="Times New Roman" w:eastAsia="Times New Roman" w:hAnsi="Times New Roman" w:cs="Times New Roman"/>
                <w:b/>
                <w:sz w:val="28"/>
                <w:szCs w:val="28"/>
                <w:lang w:val="kk-KZ"/>
              </w:rPr>
              <w:t>Трудовые правоотношения в организациях образования.</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bCs/>
                <w:sz w:val="28"/>
                <w:szCs w:val="28"/>
              </w:rPr>
            </w:pPr>
            <w:r w:rsidRPr="000F7AB0">
              <w:rPr>
                <w:rFonts w:ascii="Times New Roman" w:eastAsia="Times New Roman" w:hAnsi="Times New Roman" w:cs="Times New Roman"/>
                <w:bCs/>
                <w:sz w:val="28"/>
                <w:szCs w:val="28"/>
              </w:rPr>
              <w:t>1.1.</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b/>
                <w:sz w:val="28"/>
                <w:szCs w:val="28"/>
              </w:rPr>
            </w:pPr>
            <w:r w:rsidRPr="000F7AB0">
              <w:rPr>
                <w:rFonts w:ascii="Times New Roman" w:eastAsia="Times New Roman" w:hAnsi="Times New Roman" w:cs="Times New Roman"/>
                <w:bCs/>
                <w:sz w:val="28"/>
                <w:szCs w:val="28"/>
                <w:lang w:val="kk-KZ"/>
              </w:rPr>
              <w:t xml:space="preserve">Трудовые правоотношения в организациях образования. </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bCs/>
                <w:sz w:val="28"/>
                <w:szCs w:val="28"/>
              </w:rPr>
            </w:pPr>
            <w:r w:rsidRPr="000F7AB0">
              <w:rPr>
                <w:rFonts w:ascii="Times New Roman" w:eastAsia="Times New Roman" w:hAnsi="Times New Roman" w:cs="Times New Roman"/>
                <w:bCs/>
                <w:sz w:val="28"/>
                <w:szCs w:val="28"/>
              </w:rPr>
              <w:t>1.2.</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b/>
                <w:sz w:val="28"/>
                <w:szCs w:val="28"/>
              </w:rPr>
            </w:pPr>
            <w:r w:rsidRPr="000F7AB0">
              <w:rPr>
                <w:rFonts w:ascii="Times New Roman" w:eastAsia="Times New Roman" w:hAnsi="Times New Roman" w:cs="Times New Roman"/>
                <w:bCs/>
                <w:sz w:val="28"/>
                <w:szCs w:val="28"/>
                <w:lang w:val="kk-KZ"/>
              </w:rPr>
              <w:t>Система оплаты труда в организациях образования.</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bCs/>
                <w:sz w:val="28"/>
                <w:szCs w:val="28"/>
              </w:rPr>
            </w:pPr>
            <w:r w:rsidRPr="000F7AB0">
              <w:rPr>
                <w:rFonts w:ascii="Times New Roman" w:eastAsia="Times New Roman" w:hAnsi="Times New Roman" w:cs="Times New Roman"/>
                <w:bCs/>
                <w:sz w:val="28"/>
                <w:szCs w:val="28"/>
              </w:rPr>
              <w:t>1.3.</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b/>
                <w:sz w:val="28"/>
                <w:szCs w:val="28"/>
              </w:rPr>
            </w:pPr>
            <w:r w:rsidRPr="000F7AB0">
              <w:rPr>
                <w:rFonts w:ascii="Times New Roman" w:eastAsia="Times New Roman" w:hAnsi="Times New Roman" w:cs="Times New Roman"/>
                <w:bCs/>
                <w:sz w:val="28"/>
                <w:szCs w:val="28"/>
                <w:lang w:val="kk-KZ"/>
              </w:rPr>
              <w:t xml:space="preserve">Статус педагога Казахстана. </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4B18D7" w:rsidRPr="000F7AB0" w:rsidRDefault="004B18D7" w:rsidP="0035327A">
            <w:pPr>
              <w:spacing w:after="0" w:line="240" w:lineRule="atLeast"/>
              <w:ind w:left="-108" w:right="-108"/>
              <w:jc w:val="center"/>
              <w:rPr>
                <w:rFonts w:ascii="Times New Roman" w:eastAsia="Times New Roman" w:hAnsi="Times New Roman" w:cs="Times New Roman"/>
                <w:b/>
                <w:sz w:val="28"/>
                <w:szCs w:val="28"/>
              </w:rPr>
            </w:pPr>
            <w:r w:rsidRPr="000F7AB0">
              <w:rPr>
                <w:rFonts w:ascii="Times New Roman" w:eastAsia="Times New Roman" w:hAnsi="Times New Roman" w:cs="Times New Roman"/>
                <w:b/>
                <w:sz w:val="28"/>
                <w:szCs w:val="28"/>
              </w:rPr>
              <w:t>2.</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center"/>
              <w:rPr>
                <w:rFonts w:ascii="Times New Roman" w:hAnsi="Times New Roman" w:cs="Times New Roman"/>
                <w:b/>
                <w:sz w:val="28"/>
                <w:szCs w:val="28"/>
              </w:rPr>
            </w:pPr>
            <w:r w:rsidRPr="000F7AB0">
              <w:rPr>
                <w:rFonts w:ascii="Times New Roman" w:eastAsia="Times New Roman" w:hAnsi="Times New Roman" w:cs="Times New Roman"/>
                <w:b/>
                <w:sz w:val="28"/>
                <w:szCs w:val="28"/>
                <w:lang w:val="kk-KZ"/>
              </w:rPr>
              <w:t>Модуль 2.</w:t>
            </w:r>
          </w:p>
          <w:p w:rsidR="004B18D7" w:rsidRPr="000F7AB0" w:rsidRDefault="004B18D7" w:rsidP="0035327A">
            <w:pPr>
              <w:spacing w:after="0" w:line="240" w:lineRule="atLeast"/>
              <w:jc w:val="center"/>
              <w:rPr>
                <w:rFonts w:ascii="Times New Roman" w:eastAsia="Times New Roman" w:hAnsi="Times New Roman" w:cs="Times New Roman"/>
                <w:b/>
                <w:sz w:val="28"/>
                <w:szCs w:val="28"/>
              </w:rPr>
            </w:pPr>
            <w:r w:rsidRPr="000F7AB0">
              <w:rPr>
                <w:rFonts w:ascii="Times New Roman" w:hAnsi="Times New Roman" w:cs="Times New Roman"/>
                <w:b/>
                <w:sz w:val="28"/>
                <w:szCs w:val="28"/>
              </w:rPr>
              <w:t>Психолого-педагогический модуль.</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hAnsi="Times New Roman" w:cs="Times New Roman"/>
                <w:sz w:val="28"/>
                <w:szCs w:val="28"/>
              </w:rPr>
            </w:pPr>
            <w:r w:rsidRPr="000F7AB0">
              <w:rPr>
                <w:rFonts w:ascii="Times New Roman" w:hAnsi="Times New Roman" w:cs="Times New Roman"/>
                <w:sz w:val="28"/>
                <w:szCs w:val="28"/>
              </w:rPr>
              <w:t>2.1.</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hAnsi="Times New Roman" w:cs="Times New Roman"/>
                <w:sz w:val="28"/>
                <w:szCs w:val="28"/>
              </w:rPr>
            </w:pPr>
            <w:r w:rsidRPr="000F7AB0">
              <w:rPr>
                <w:rFonts w:ascii="Times New Roman" w:eastAsia="Times New Roman" w:hAnsi="Times New Roman" w:cs="Times New Roman"/>
                <w:bCs/>
                <w:iCs/>
                <w:sz w:val="28"/>
                <w:szCs w:val="28"/>
                <w:bdr w:val="none" w:sz="0" w:space="0" w:color="auto" w:frame="1"/>
                <w:lang w:eastAsia="ru-RU"/>
              </w:rPr>
              <w:t>Определение особых образовательных потребностей. Группа детей с особыми образовательными потребностями.</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hAnsi="Times New Roman" w:cs="Times New Roman"/>
                <w:sz w:val="28"/>
                <w:szCs w:val="28"/>
              </w:rPr>
            </w:pPr>
            <w:r w:rsidRPr="000F7AB0">
              <w:rPr>
                <w:rFonts w:ascii="Times New Roman" w:hAnsi="Times New Roman" w:cs="Times New Roman"/>
                <w:sz w:val="28"/>
                <w:szCs w:val="28"/>
              </w:rPr>
              <w:t>2.2.</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hAnsi="Times New Roman" w:cs="Times New Roman"/>
                <w:sz w:val="28"/>
                <w:szCs w:val="28"/>
              </w:rPr>
            </w:pPr>
            <w:r w:rsidRPr="000F7AB0">
              <w:rPr>
                <w:rFonts w:ascii="Times New Roman" w:eastAsia="Times New Roman" w:hAnsi="Times New Roman" w:cs="Times New Roman"/>
                <w:sz w:val="28"/>
                <w:szCs w:val="28"/>
                <w:bdr w:val="none" w:sz="0" w:space="0" w:color="auto" w:frame="1"/>
                <w:lang w:val="kk-KZ" w:eastAsia="ru-RU"/>
              </w:rPr>
              <w:t>Характер особых образовательных потребностей.</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hAnsi="Times New Roman" w:cs="Times New Roman"/>
                <w:sz w:val="28"/>
                <w:szCs w:val="28"/>
              </w:rPr>
            </w:pPr>
            <w:r w:rsidRPr="000F7AB0">
              <w:rPr>
                <w:rFonts w:ascii="Times New Roman" w:hAnsi="Times New Roman" w:cs="Times New Roman"/>
                <w:sz w:val="28"/>
                <w:szCs w:val="28"/>
              </w:rPr>
              <w:t>2.3.</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hAnsi="Times New Roman" w:cs="Times New Roman"/>
                <w:sz w:val="28"/>
                <w:szCs w:val="28"/>
              </w:rPr>
            </w:pPr>
            <w:r w:rsidRPr="000F7AB0">
              <w:rPr>
                <w:rFonts w:ascii="Times New Roman" w:eastAsia="Times New Roman" w:hAnsi="Times New Roman" w:cs="Times New Roman"/>
                <w:sz w:val="28"/>
                <w:szCs w:val="28"/>
                <w:bdr w:val="none" w:sz="0" w:space="0" w:color="auto" w:frame="1"/>
                <w:lang w:val="kk-KZ" w:eastAsia="ru-RU"/>
              </w:rPr>
              <w:t>Оценка детей с особыми образовательными потребностями.</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hAnsi="Times New Roman" w:cs="Times New Roman"/>
                <w:sz w:val="28"/>
                <w:szCs w:val="28"/>
              </w:rPr>
            </w:pPr>
            <w:r w:rsidRPr="000F7AB0">
              <w:rPr>
                <w:rFonts w:ascii="Times New Roman" w:hAnsi="Times New Roman" w:cs="Times New Roman"/>
                <w:sz w:val="28"/>
                <w:szCs w:val="28"/>
              </w:rPr>
              <w:t>2.4.</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hAnsi="Times New Roman" w:cs="Times New Roman"/>
                <w:sz w:val="28"/>
                <w:szCs w:val="28"/>
              </w:rPr>
            </w:pPr>
            <w:r w:rsidRPr="000F7AB0">
              <w:rPr>
                <w:rFonts w:ascii="Times New Roman" w:hAnsi="Times New Roman" w:cs="Times New Roman"/>
                <w:color w:val="000000"/>
                <w:sz w:val="28"/>
                <w:szCs w:val="28"/>
                <w:lang w:val="kk-KZ"/>
              </w:rPr>
              <w:t>Специальная психология.</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vAlign w:val="center"/>
            <w:hideMark/>
          </w:tcPr>
          <w:p w:rsidR="004B18D7" w:rsidRPr="000F7AB0" w:rsidRDefault="004B18D7" w:rsidP="0035327A">
            <w:pPr>
              <w:spacing w:after="0" w:line="240" w:lineRule="atLeast"/>
              <w:ind w:left="-108" w:right="-108"/>
              <w:jc w:val="center"/>
              <w:rPr>
                <w:rFonts w:ascii="Times New Roman" w:eastAsia="Times New Roman" w:hAnsi="Times New Roman" w:cs="Times New Roman"/>
                <w:b/>
                <w:sz w:val="28"/>
                <w:szCs w:val="28"/>
              </w:rPr>
            </w:pPr>
            <w:r w:rsidRPr="000F7AB0">
              <w:rPr>
                <w:rFonts w:ascii="Times New Roman" w:eastAsia="Times New Roman" w:hAnsi="Times New Roman" w:cs="Times New Roman"/>
                <w:b/>
                <w:sz w:val="28"/>
                <w:szCs w:val="28"/>
              </w:rPr>
              <w:t>3.</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widowControl w:val="0"/>
              <w:tabs>
                <w:tab w:val="left" w:pos="2410"/>
                <w:tab w:val="left" w:pos="3686"/>
              </w:tabs>
              <w:autoSpaceDE w:val="0"/>
              <w:autoSpaceDN w:val="0"/>
              <w:spacing w:after="0" w:line="240" w:lineRule="atLeast"/>
              <w:ind w:left="-933" w:firstLine="709"/>
              <w:jc w:val="center"/>
              <w:rPr>
                <w:rFonts w:ascii="Times New Roman" w:eastAsia="Calibri" w:hAnsi="Times New Roman" w:cs="Times New Roman"/>
                <w:b/>
                <w:sz w:val="28"/>
                <w:szCs w:val="28"/>
                <w:lang w:val="kk-KZ"/>
              </w:rPr>
            </w:pPr>
            <w:r w:rsidRPr="000F7AB0">
              <w:rPr>
                <w:rFonts w:ascii="Times New Roman" w:eastAsia="Times New Roman" w:hAnsi="Times New Roman" w:cs="Times New Roman"/>
                <w:b/>
                <w:sz w:val="28"/>
                <w:szCs w:val="28"/>
                <w:lang w:val="kk-KZ"/>
              </w:rPr>
              <w:t>Модуль 3.</w:t>
            </w:r>
          </w:p>
          <w:p w:rsidR="004B18D7" w:rsidRPr="000F7AB0" w:rsidRDefault="004B18D7" w:rsidP="0035327A">
            <w:pPr>
              <w:widowControl w:val="0"/>
              <w:tabs>
                <w:tab w:val="left" w:pos="2410"/>
                <w:tab w:val="left" w:pos="3686"/>
              </w:tabs>
              <w:autoSpaceDE w:val="0"/>
              <w:autoSpaceDN w:val="0"/>
              <w:spacing w:after="0" w:line="240" w:lineRule="atLeast"/>
              <w:ind w:left="-933" w:firstLine="709"/>
              <w:jc w:val="center"/>
              <w:rPr>
                <w:rFonts w:ascii="Times New Roman" w:eastAsia="Times New Roman" w:hAnsi="Times New Roman" w:cs="Times New Roman"/>
                <w:b/>
                <w:sz w:val="28"/>
                <w:szCs w:val="28"/>
              </w:rPr>
            </w:pPr>
            <w:r w:rsidRPr="000F7AB0">
              <w:rPr>
                <w:rFonts w:ascii="Times New Roman" w:eastAsia="Calibri" w:hAnsi="Times New Roman" w:cs="Times New Roman"/>
                <w:b/>
                <w:sz w:val="28"/>
                <w:szCs w:val="28"/>
                <w:lang w:val="kk-KZ"/>
              </w:rPr>
              <w:t>Содержательный модуль.</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3.1.</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Times New Roman" w:hAnsi="Times New Roman" w:cs="Times New Roman"/>
                <w:color w:val="000000"/>
                <w:sz w:val="28"/>
                <w:szCs w:val="28"/>
                <w:lang w:val="kk-KZ" w:eastAsia="ru-RU" w:bidi="ru-RU"/>
              </w:rPr>
              <w:t>Документальная номенклатура логопеда и дефектолога.</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3.2.</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bdr w:val="none" w:sz="0" w:space="0" w:color="auto" w:frame="1"/>
                <w:lang w:val="kk-KZ" w:eastAsia="ru-RU"/>
              </w:rPr>
              <w:t>Организация поддержки детей, нуждающихся в особом дошкольном и школьном образовании.</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3.3.</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Times New Roman" w:hAnsi="Times New Roman" w:cs="Times New Roman"/>
                <w:color w:val="000000"/>
                <w:sz w:val="28"/>
                <w:szCs w:val="28"/>
                <w:lang w:val="kk-KZ" w:eastAsia="ru-RU" w:bidi="ru-RU"/>
              </w:rPr>
              <w:t>Индивидуальная коррекционная программа.</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3.4.</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Times New Roman" w:hAnsi="Times New Roman" w:cs="Times New Roman"/>
                <w:color w:val="000000"/>
                <w:sz w:val="28"/>
                <w:szCs w:val="28"/>
                <w:lang w:val="kk-KZ" w:eastAsia="ru-RU" w:bidi="ru-RU"/>
              </w:rPr>
              <w:t>Перспективный план.</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3.5.</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SimSun" w:hAnsi="Times New Roman" w:cs="Times New Roman"/>
                <w:sz w:val="28"/>
                <w:szCs w:val="28"/>
                <w:lang w:val="kk-KZ"/>
              </w:rPr>
              <w:t>Компетентность применения информационно-коммуникационных технологий в учебном процессе.</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3.6.</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Times New Roman" w:hAnsi="Times New Roman" w:cs="Times New Roman"/>
                <w:color w:val="000000"/>
                <w:sz w:val="28"/>
                <w:szCs w:val="28"/>
                <w:lang w:val="kk-KZ" w:eastAsia="ru-RU" w:bidi="ru-RU"/>
              </w:rPr>
              <w:t>Планирование, контроль и анализ урока.</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3.7.</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Times New Roman" w:hAnsi="Times New Roman" w:cs="Times New Roman"/>
                <w:color w:val="000000"/>
                <w:sz w:val="28"/>
                <w:szCs w:val="28"/>
              </w:rPr>
              <w:t>Развитие исследовательской деятельности педагога.</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3.8.</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Times New Roman" w:hAnsi="Times New Roman" w:cs="Times New Roman"/>
                <w:color w:val="000000"/>
                <w:sz w:val="28"/>
                <w:szCs w:val="28"/>
                <w:lang w:val="kk-KZ" w:eastAsia="ru-RU" w:bidi="ru-RU"/>
              </w:rPr>
              <w:t>Требования к написанию авторской программы.</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b/>
                <w:bCs/>
                <w:sz w:val="28"/>
                <w:szCs w:val="28"/>
              </w:rPr>
            </w:pPr>
            <w:r w:rsidRPr="000F7AB0">
              <w:rPr>
                <w:rFonts w:ascii="Times New Roman" w:eastAsia="Times New Roman" w:hAnsi="Times New Roman" w:cs="Times New Roman"/>
                <w:b/>
                <w:bCs/>
                <w:sz w:val="28"/>
                <w:szCs w:val="28"/>
              </w:rPr>
              <w:t>4.</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center"/>
              <w:rPr>
                <w:rFonts w:ascii="Times New Roman" w:eastAsia="Calibri" w:hAnsi="Times New Roman" w:cs="Times New Roman"/>
                <w:b/>
                <w:sz w:val="28"/>
                <w:szCs w:val="28"/>
                <w:lang w:val="kk-KZ"/>
              </w:rPr>
            </w:pPr>
            <w:r w:rsidRPr="000F7AB0">
              <w:rPr>
                <w:rFonts w:ascii="Times New Roman" w:eastAsia="Times New Roman" w:hAnsi="Times New Roman" w:cs="Times New Roman"/>
                <w:b/>
                <w:sz w:val="28"/>
                <w:szCs w:val="28"/>
                <w:lang w:val="kk-KZ"/>
              </w:rPr>
              <w:t>Модуль 4.</w:t>
            </w:r>
          </w:p>
          <w:p w:rsidR="004B18D7" w:rsidRPr="000F7AB0" w:rsidRDefault="004B18D7" w:rsidP="0035327A">
            <w:pPr>
              <w:spacing w:after="0" w:line="240" w:lineRule="atLeast"/>
              <w:jc w:val="center"/>
              <w:rPr>
                <w:rFonts w:ascii="Times New Roman" w:eastAsia="Times New Roman" w:hAnsi="Times New Roman" w:cs="Times New Roman"/>
                <w:sz w:val="28"/>
                <w:szCs w:val="28"/>
              </w:rPr>
            </w:pPr>
            <w:r w:rsidRPr="000F7AB0">
              <w:rPr>
                <w:rFonts w:ascii="Times New Roman" w:eastAsia="Calibri" w:hAnsi="Times New Roman" w:cs="Times New Roman"/>
                <w:b/>
                <w:sz w:val="28"/>
                <w:szCs w:val="28"/>
                <w:lang w:val="kk-KZ"/>
              </w:rPr>
              <w:t>Технологический модуль.</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4.1.</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Times New Roman" w:hAnsi="Times New Roman" w:cs="Times New Roman"/>
                <w:color w:val="000000"/>
                <w:sz w:val="28"/>
                <w:szCs w:val="28"/>
                <w:lang w:val="en-US" w:eastAsia="ru-RU" w:bidi="ru-RU"/>
              </w:rPr>
              <w:t>Swot</w:t>
            </w:r>
            <w:r w:rsidRPr="000F7AB0">
              <w:rPr>
                <w:rFonts w:ascii="Times New Roman" w:eastAsia="Times New Roman" w:hAnsi="Times New Roman" w:cs="Times New Roman"/>
                <w:color w:val="000000"/>
                <w:sz w:val="28"/>
                <w:szCs w:val="28"/>
                <w:lang w:eastAsia="ru-RU" w:bidi="ru-RU"/>
              </w:rPr>
              <w:t>-анализ, планирование и проведение квестов, онлайн-марафонов.</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4.2.</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Times New Roman" w:hAnsi="Times New Roman" w:cs="Times New Roman"/>
                <w:color w:val="000000"/>
                <w:sz w:val="28"/>
                <w:szCs w:val="28"/>
                <w:lang w:val="kk-KZ" w:eastAsia="ru-RU" w:bidi="ru-RU"/>
              </w:rPr>
              <w:t>Мир новых технологий и инновационных идей.</w:t>
            </w:r>
          </w:p>
        </w:tc>
      </w:tr>
      <w:tr w:rsidR="004B18D7" w:rsidRPr="000F7AB0"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4.3.</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eastAsia="Times New Roman" w:hAnsi="Times New Roman" w:cs="Times New Roman"/>
                <w:color w:val="000000"/>
                <w:sz w:val="28"/>
                <w:szCs w:val="28"/>
                <w:lang w:val="kk-KZ" w:eastAsia="ru-RU" w:bidi="ru-RU"/>
              </w:rPr>
              <w:t>Итоговое тестирование.</w:t>
            </w:r>
          </w:p>
        </w:tc>
      </w:tr>
      <w:tr w:rsidR="004B18D7" w:rsidRPr="00270508" w:rsidTr="0035327A">
        <w:trPr>
          <w:trHeight w:val="307"/>
          <w:jc w:val="center"/>
        </w:trPr>
        <w:tc>
          <w:tcPr>
            <w:tcW w:w="377" w:type="pct"/>
            <w:tcBorders>
              <w:top w:val="single" w:sz="4" w:space="0" w:color="000000"/>
              <w:left w:val="single" w:sz="4" w:space="0" w:color="000000"/>
              <w:bottom w:val="single" w:sz="4" w:space="0" w:color="000000"/>
              <w:right w:val="single" w:sz="4" w:space="0" w:color="000000"/>
            </w:tcBorders>
          </w:tcPr>
          <w:p w:rsidR="004B18D7" w:rsidRPr="000F7AB0" w:rsidRDefault="004B18D7" w:rsidP="0035327A">
            <w:pPr>
              <w:spacing w:after="0" w:line="240" w:lineRule="atLeast"/>
              <w:ind w:left="-108" w:right="-108"/>
              <w:jc w:val="center"/>
              <w:rPr>
                <w:rFonts w:ascii="Times New Roman" w:eastAsia="Times New Roman" w:hAnsi="Times New Roman" w:cs="Times New Roman"/>
                <w:sz w:val="28"/>
                <w:szCs w:val="28"/>
              </w:rPr>
            </w:pPr>
            <w:r w:rsidRPr="000F7AB0">
              <w:rPr>
                <w:rFonts w:ascii="Times New Roman" w:eastAsia="Times New Roman" w:hAnsi="Times New Roman" w:cs="Times New Roman"/>
                <w:sz w:val="28"/>
                <w:szCs w:val="28"/>
              </w:rPr>
              <w:t>4.4.</w:t>
            </w:r>
          </w:p>
        </w:tc>
        <w:tc>
          <w:tcPr>
            <w:tcW w:w="4623" w:type="pct"/>
            <w:tcBorders>
              <w:top w:val="single" w:sz="4" w:space="0" w:color="000000"/>
              <w:left w:val="single" w:sz="4" w:space="0" w:color="000000"/>
              <w:bottom w:val="single" w:sz="4" w:space="0" w:color="000000"/>
              <w:right w:val="single" w:sz="4" w:space="0" w:color="auto"/>
            </w:tcBorders>
          </w:tcPr>
          <w:p w:rsidR="004B18D7" w:rsidRPr="000F7AB0" w:rsidRDefault="004B18D7" w:rsidP="0035327A">
            <w:pPr>
              <w:spacing w:after="0" w:line="240" w:lineRule="atLeast"/>
              <w:jc w:val="both"/>
              <w:rPr>
                <w:rFonts w:ascii="Times New Roman" w:eastAsia="Times New Roman" w:hAnsi="Times New Roman" w:cs="Times New Roman"/>
                <w:sz w:val="28"/>
                <w:szCs w:val="28"/>
              </w:rPr>
            </w:pPr>
            <w:r w:rsidRPr="000F7AB0">
              <w:rPr>
                <w:rFonts w:ascii="Times New Roman" w:hAnsi="Times New Roman" w:cs="Times New Roman"/>
                <w:sz w:val="28"/>
                <w:szCs w:val="28"/>
                <w:lang w:val="kk-KZ"/>
              </w:rPr>
              <w:t>Защита проекта.</w:t>
            </w:r>
          </w:p>
        </w:tc>
      </w:tr>
    </w:tbl>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p>
    <w:bookmarkEnd w:id="12"/>
    <w:p w:rsidR="004B18D7" w:rsidRPr="00151B07" w:rsidRDefault="004B18D7" w:rsidP="004B18D7">
      <w:pPr>
        <w:pStyle w:val="13"/>
        <w:tabs>
          <w:tab w:val="left" w:pos="851"/>
          <w:tab w:val="left" w:pos="993"/>
          <w:tab w:val="left" w:pos="1134"/>
        </w:tabs>
        <w:spacing w:after="0" w:line="240" w:lineRule="atLeast"/>
        <w:ind w:left="0"/>
        <w:jc w:val="center"/>
        <w:rPr>
          <w:rFonts w:ascii="Times New Roman" w:hAnsi="Times New Roman"/>
          <w:b/>
          <w:bCs/>
          <w:sz w:val="28"/>
          <w:szCs w:val="28"/>
          <w:lang w:val="ru-RU"/>
        </w:rPr>
      </w:pPr>
      <w:r w:rsidRPr="00151B07">
        <w:rPr>
          <w:rFonts w:ascii="Times New Roman" w:hAnsi="Times New Roman"/>
          <w:b/>
          <w:bCs/>
          <w:sz w:val="28"/>
          <w:szCs w:val="28"/>
          <w:lang w:val="ru-RU"/>
        </w:rPr>
        <w:t>Раздел 4. Цель, задачи и ожидаемые результаты Программы.</w:t>
      </w:r>
    </w:p>
    <w:p w:rsidR="004B18D7" w:rsidRPr="00151B07" w:rsidRDefault="004B18D7" w:rsidP="004B18D7">
      <w:pPr>
        <w:spacing w:after="0" w:line="240" w:lineRule="atLeast"/>
        <w:ind w:firstLine="709"/>
        <w:jc w:val="center"/>
        <w:rPr>
          <w:rFonts w:ascii="Times New Roman" w:eastAsia="SimSun" w:hAnsi="Times New Roman" w:cs="Times New Roman"/>
          <w:sz w:val="28"/>
          <w:szCs w:val="28"/>
        </w:rPr>
      </w:pPr>
    </w:p>
    <w:p w:rsidR="004B18D7" w:rsidRPr="00270508" w:rsidRDefault="004B18D7" w:rsidP="004B18D7">
      <w:pPr>
        <w:spacing w:after="0" w:line="240" w:lineRule="auto"/>
        <w:ind w:firstLine="709"/>
        <w:jc w:val="both"/>
        <w:rPr>
          <w:rFonts w:ascii="Times New Roman" w:eastAsia="SimSun" w:hAnsi="Times New Roman" w:cs="Times New Roman"/>
          <w:sz w:val="28"/>
          <w:szCs w:val="28"/>
          <w:lang w:val="kk-KZ"/>
        </w:rPr>
      </w:pPr>
      <w:r w:rsidRPr="00270508">
        <w:rPr>
          <w:rFonts w:ascii="Times New Roman" w:eastAsia="SimSun" w:hAnsi="Times New Roman" w:cs="Times New Roman"/>
          <w:b/>
          <w:bCs/>
          <w:i/>
          <w:iCs/>
          <w:sz w:val="28"/>
          <w:szCs w:val="28"/>
          <w:lang w:val="kk-KZ"/>
        </w:rPr>
        <w:t>Цель Программы:</w:t>
      </w:r>
      <w:r w:rsidRPr="00270508">
        <w:rPr>
          <w:rFonts w:ascii="Times New Roman" w:eastAsia="SimSun" w:hAnsi="Times New Roman" w:cs="Times New Roman"/>
          <w:sz w:val="28"/>
          <w:szCs w:val="28"/>
          <w:lang w:val="kk-KZ"/>
        </w:rPr>
        <w:t xml:space="preserve"> является развитие профессиональных компетенций </w:t>
      </w:r>
      <w:r w:rsidR="00A44A5F" w:rsidRPr="00A44A5F">
        <w:rPr>
          <w:rFonts w:ascii="Times New Roman" w:eastAsia="Times New Roman" w:hAnsi="Times New Roman" w:cs="Times New Roman"/>
          <w:sz w:val="28"/>
          <w:szCs w:val="28"/>
          <w:lang w:val="kk-KZ" w:eastAsia="zh-CN"/>
        </w:rPr>
        <w:t>учителей-логопедов и учителей-дефектологов</w:t>
      </w:r>
      <w:r w:rsidR="002D770F">
        <w:rPr>
          <w:rFonts w:ascii="Times New Roman" w:eastAsia="Times New Roman" w:hAnsi="Times New Roman" w:cs="Times New Roman"/>
          <w:sz w:val="28"/>
          <w:szCs w:val="28"/>
          <w:lang w:val="kk-KZ" w:eastAsia="zh-CN"/>
        </w:rPr>
        <w:t xml:space="preserve"> </w:t>
      </w:r>
      <w:r w:rsidRPr="00270508">
        <w:rPr>
          <w:rFonts w:ascii="Times New Roman" w:eastAsia="SimSun" w:hAnsi="Times New Roman" w:cs="Times New Roman"/>
          <w:sz w:val="28"/>
          <w:szCs w:val="28"/>
          <w:lang w:val="kk-KZ"/>
        </w:rPr>
        <w:t>организаций образования, реализующих программы дошкольного, начального основного среднего и общего среднего образования, специального образования в обновленном содержании и тексте образования.</w:t>
      </w:r>
    </w:p>
    <w:p w:rsidR="004B18D7" w:rsidRPr="00151B07" w:rsidRDefault="002D770F" w:rsidP="004B18D7">
      <w:pPr>
        <w:spacing w:after="0" w:line="240" w:lineRule="atLeast"/>
        <w:ind w:firstLine="709"/>
        <w:jc w:val="both"/>
        <w:rPr>
          <w:rFonts w:ascii="Times New Roman" w:eastAsia="SimSun" w:hAnsi="Times New Roman" w:cs="Times New Roman"/>
          <w:sz w:val="28"/>
          <w:szCs w:val="28"/>
          <w:lang w:val="kk-KZ"/>
        </w:rPr>
      </w:pPr>
      <w:r>
        <w:rPr>
          <w:rFonts w:ascii="Times New Roman" w:eastAsia="SimSun" w:hAnsi="Times New Roman" w:cs="Times New Roman"/>
          <w:b/>
          <w:bCs/>
          <w:i/>
          <w:iCs/>
          <w:sz w:val="28"/>
          <w:szCs w:val="28"/>
          <w:lang w:val="kk-KZ"/>
        </w:rPr>
        <w:t xml:space="preserve">Задачи </w:t>
      </w:r>
      <w:r w:rsidR="004B18D7" w:rsidRPr="00151B07">
        <w:rPr>
          <w:rFonts w:ascii="Times New Roman" w:eastAsia="SimSun" w:hAnsi="Times New Roman" w:cs="Times New Roman"/>
          <w:b/>
          <w:bCs/>
          <w:i/>
          <w:iCs/>
          <w:sz w:val="28"/>
          <w:szCs w:val="28"/>
          <w:lang w:val="kk-KZ"/>
        </w:rPr>
        <w:t>Программы:</w:t>
      </w:r>
    </w:p>
    <w:p w:rsidR="004B18D7" w:rsidRPr="00653C86" w:rsidRDefault="004B18D7" w:rsidP="004B18D7">
      <w:pPr>
        <w:spacing w:after="0" w:line="240" w:lineRule="auto"/>
        <w:ind w:firstLine="709"/>
        <w:jc w:val="both"/>
        <w:rPr>
          <w:rFonts w:ascii="Times New Roman" w:eastAsia="SimSun" w:hAnsi="Times New Roman" w:cs="Times New Roman"/>
          <w:sz w:val="28"/>
          <w:szCs w:val="28"/>
          <w:lang w:val="kk-KZ"/>
        </w:rPr>
      </w:pPr>
      <w:r w:rsidRPr="00653C86">
        <w:rPr>
          <w:rFonts w:ascii="Times New Roman" w:eastAsia="SimSun" w:hAnsi="Times New Roman" w:cs="Times New Roman"/>
          <w:sz w:val="28"/>
          <w:szCs w:val="28"/>
          <w:lang w:val="kk-KZ"/>
        </w:rPr>
        <w:lastRenderedPageBreak/>
        <w:t xml:space="preserve">1) дать представление об основных нормативных правовых документах, регулирующих обязанности и права педагогов в рамках учебных модулей настоящей </w:t>
      </w:r>
      <w:r>
        <w:rPr>
          <w:rFonts w:ascii="Times New Roman" w:eastAsia="SimSun" w:hAnsi="Times New Roman" w:cs="Times New Roman"/>
          <w:sz w:val="28"/>
          <w:szCs w:val="28"/>
          <w:lang w:val="kk-KZ"/>
        </w:rPr>
        <w:t>П</w:t>
      </w:r>
      <w:r w:rsidRPr="00653C86">
        <w:rPr>
          <w:rFonts w:ascii="Times New Roman" w:eastAsia="SimSun" w:hAnsi="Times New Roman" w:cs="Times New Roman"/>
          <w:sz w:val="28"/>
          <w:szCs w:val="28"/>
          <w:lang w:val="kk-KZ"/>
        </w:rPr>
        <w:t>рограммы;</w:t>
      </w:r>
    </w:p>
    <w:p w:rsidR="004B18D7" w:rsidRPr="00653C86" w:rsidRDefault="004B18D7" w:rsidP="004B18D7">
      <w:pPr>
        <w:spacing w:after="0" w:line="240" w:lineRule="auto"/>
        <w:ind w:firstLine="709"/>
        <w:jc w:val="both"/>
        <w:rPr>
          <w:rFonts w:ascii="Times New Roman" w:eastAsia="SimSun" w:hAnsi="Times New Roman" w:cs="Times New Roman"/>
          <w:sz w:val="28"/>
          <w:szCs w:val="28"/>
          <w:lang w:val="kk-KZ"/>
        </w:rPr>
      </w:pPr>
      <w:r w:rsidRPr="00653C86">
        <w:rPr>
          <w:rFonts w:ascii="Times New Roman" w:eastAsia="SimSun" w:hAnsi="Times New Roman" w:cs="Times New Roman"/>
          <w:sz w:val="28"/>
          <w:szCs w:val="28"/>
          <w:lang w:val="kk-KZ"/>
        </w:rPr>
        <w:t>2) формирование целостного представления о достижениях мировой науки и практики психолого-педагогического сопровождения профессионального развития педагогов;</w:t>
      </w:r>
    </w:p>
    <w:p w:rsidR="004B18D7" w:rsidRPr="00653C86" w:rsidRDefault="004B18D7" w:rsidP="004B18D7">
      <w:pPr>
        <w:spacing w:after="0" w:line="240" w:lineRule="auto"/>
        <w:ind w:firstLine="709"/>
        <w:jc w:val="both"/>
        <w:rPr>
          <w:rFonts w:ascii="Times New Roman" w:eastAsia="SimSun" w:hAnsi="Times New Roman" w:cs="Times New Roman"/>
          <w:sz w:val="28"/>
          <w:szCs w:val="28"/>
          <w:lang w:val="kk-KZ"/>
        </w:rPr>
      </w:pPr>
      <w:r w:rsidRPr="00653C86">
        <w:rPr>
          <w:rFonts w:ascii="Times New Roman" w:eastAsia="SimSun" w:hAnsi="Times New Roman" w:cs="Times New Roman"/>
          <w:sz w:val="28"/>
          <w:szCs w:val="28"/>
          <w:lang w:val="kk-KZ"/>
        </w:rPr>
        <w:t>3) предоставление путей контроля и оценки знаний, деловых, навыков обучающихся;</w:t>
      </w:r>
    </w:p>
    <w:p w:rsidR="004B18D7" w:rsidRPr="00653C86" w:rsidRDefault="004B18D7" w:rsidP="004B18D7">
      <w:pPr>
        <w:spacing w:after="0" w:line="240" w:lineRule="auto"/>
        <w:ind w:firstLine="709"/>
        <w:jc w:val="both"/>
        <w:rPr>
          <w:rFonts w:ascii="Times New Roman" w:eastAsia="SimSun" w:hAnsi="Times New Roman" w:cs="Times New Roman"/>
          <w:sz w:val="28"/>
          <w:szCs w:val="28"/>
          <w:lang w:val="kk-KZ"/>
        </w:rPr>
      </w:pPr>
      <w:r w:rsidRPr="00653C86">
        <w:rPr>
          <w:rFonts w:ascii="Times New Roman" w:eastAsia="SimSun" w:hAnsi="Times New Roman" w:cs="Times New Roman"/>
          <w:sz w:val="28"/>
          <w:szCs w:val="28"/>
          <w:lang w:val="kk-KZ"/>
        </w:rPr>
        <w:t xml:space="preserve">4) </w:t>
      </w:r>
      <w:r w:rsidRPr="008A5A91">
        <w:rPr>
          <w:rFonts w:ascii="Times New Roman" w:eastAsia="SimSun" w:hAnsi="Times New Roman" w:cs="Times New Roman"/>
          <w:sz w:val="28"/>
          <w:szCs w:val="28"/>
          <w:lang w:val="kk-KZ"/>
        </w:rPr>
        <w:t>формирование у педагогов умения рефлексии собственного опыта и опыта коллег;</w:t>
      </w:r>
    </w:p>
    <w:p w:rsidR="004B18D7" w:rsidRPr="00653C86" w:rsidRDefault="004B18D7" w:rsidP="004B18D7">
      <w:pPr>
        <w:spacing w:after="0" w:line="240" w:lineRule="auto"/>
        <w:ind w:firstLine="709"/>
        <w:jc w:val="both"/>
        <w:rPr>
          <w:rFonts w:ascii="Times New Roman" w:eastAsia="SimSun" w:hAnsi="Times New Roman" w:cs="Times New Roman"/>
          <w:sz w:val="28"/>
          <w:szCs w:val="28"/>
          <w:lang w:val="kk-KZ"/>
        </w:rPr>
      </w:pPr>
      <w:r w:rsidRPr="00653C86">
        <w:rPr>
          <w:rFonts w:ascii="Times New Roman" w:eastAsia="SimSun" w:hAnsi="Times New Roman" w:cs="Times New Roman"/>
          <w:sz w:val="28"/>
          <w:szCs w:val="28"/>
          <w:lang w:val="kk-KZ"/>
        </w:rPr>
        <w:t>5) формирование навыков гуманизации образования;</w:t>
      </w:r>
    </w:p>
    <w:p w:rsidR="004B18D7" w:rsidRPr="00653C86" w:rsidRDefault="004B18D7" w:rsidP="004B18D7">
      <w:pPr>
        <w:spacing w:after="0" w:line="240" w:lineRule="auto"/>
        <w:ind w:firstLine="709"/>
        <w:jc w:val="both"/>
        <w:rPr>
          <w:rFonts w:ascii="Times New Roman" w:eastAsia="SimSun" w:hAnsi="Times New Roman" w:cs="Times New Roman"/>
          <w:sz w:val="28"/>
          <w:szCs w:val="28"/>
          <w:lang w:val="kk-KZ"/>
        </w:rPr>
      </w:pPr>
      <w:r w:rsidRPr="00653C86">
        <w:rPr>
          <w:rFonts w:ascii="Times New Roman" w:eastAsia="SimSun" w:hAnsi="Times New Roman" w:cs="Times New Roman"/>
          <w:sz w:val="28"/>
          <w:szCs w:val="28"/>
          <w:lang w:val="kk-KZ"/>
        </w:rPr>
        <w:t>6) развитие навыков SWOT-анализа, составления перспективного плана в связи с аттестацией педагогов;</w:t>
      </w:r>
    </w:p>
    <w:p w:rsidR="004B18D7" w:rsidRPr="00190DD9" w:rsidRDefault="004B18D7" w:rsidP="004B18D7">
      <w:pPr>
        <w:spacing w:after="0" w:line="240" w:lineRule="auto"/>
        <w:ind w:firstLine="709"/>
        <w:jc w:val="both"/>
        <w:rPr>
          <w:rFonts w:ascii="Times New Roman" w:eastAsia="SimSun" w:hAnsi="Times New Roman" w:cs="Times New Roman"/>
          <w:sz w:val="28"/>
          <w:szCs w:val="28"/>
          <w:lang w:val="kk-KZ"/>
        </w:rPr>
      </w:pPr>
      <w:r w:rsidRPr="00190DD9">
        <w:rPr>
          <w:rFonts w:ascii="Times New Roman" w:eastAsia="SimSun" w:hAnsi="Times New Roman" w:cs="Times New Roman"/>
          <w:sz w:val="28"/>
          <w:szCs w:val="28"/>
          <w:lang w:val="kk-KZ"/>
        </w:rPr>
        <w:t>7) учить способам составления заданий для сложных учебных целей;</w:t>
      </w:r>
    </w:p>
    <w:p w:rsidR="004B18D7" w:rsidRPr="00190DD9" w:rsidRDefault="004B18D7" w:rsidP="004B18D7">
      <w:pPr>
        <w:spacing w:after="0" w:line="240" w:lineRule="auto"/>
        <w:ind w:firstLine="709"/>
        <w:jc w:val="both"/>
        <w:rPr>
          <w:rFonts w:ascii="Times New Roman" w:eastAsia="SimSun" w:hAnsi="Times New Roman" w:cs="Times New Roman"/>
          <w:sz w:val="28"/>
          <w:szCs w:val="28"/>
          <w:lang w:val="kk-KZ"/>
        </w:rPr>
      </w:pPr>
      <w:r w:rsidRPr="00190DD9">
        <w:rPr>
          <w:rFonts w:ascii="Times New Roman" w:eastAsia="SimSun" w:hAnsi="Times New Roman" w:cs="Times New Roman"/>
          <w:sz w:val="28"/>
          <w:szCs w:val="28"/>
          <w:lang w:val="kk-KZ"/>
        </w:rPr>
        <w:t>8) развитие компетенций по применению информационно-коммуникационных технологий в образовательном процессе;</w:t>
      </w:r>
    </w:p>
    <w:p w:rsidR="004B18D7" w:rsidRDefault="004B18D7" w:rsidP="004B18D7">
      <w:pPr>
        <w:spacing w:after="0" w:line="240" w:lineRule="auto"/>
        <w:ind w:firstLine="709"/>
        <w:jc w:val="both"/>
        <w:rPr>
          <w:rFonts w:ascii="Times New Roman" w:eastAsia="SimSun" w:hAnsi="Times New Roman" w:cs="Times New Roman"/>
          <w:sz w:val="28"/>
          <w:szCs w:val="28"/>
          <w:lang w:val="kk-KZ"/>
        </w:rPr>
      </w:pPr>
      <w:r w:rsidRPr="00190DD9">
        <w:rPr>
          <w:rFonts w:ascii="Times New Roman" w:eastAsia="SimSun" w:hAnsi="Times New Roman" w:cs="Times New Roman"/>
          <w:sz w:val="28"/>
          <w:szCs w:val="28"/>
          <w:lang w:val="kk-KZ"/>
        </w:rPr>
        <w:t>9) совершенствование навыков коллаборативного обучения в учебной и исследовательской деятельности, а также на основе личностно-деятельностного и компетентностного подходов;</w:t>
      </w:r>
    </w:p>
    <w:p w:rsidR="004B18D7" w:rsidRPr="00190DD9" w:rsidRDefault="004B18D7" w:rsidP="004B18D7">
      <w:pPr>
        <w:spacing w:after="0" w:line="240" w:lineRule="auto"/>
        <w:ind w:firstLine="709"/>
        <w:jc w:val="both"/>
        <w:rPr>
          <w:rFonts w:ascii="Times New Roman" w:eastAsia="SimSun" w:hAnsi="Times New Roman" w:cs="Times New Roman"/>
          <w:sz w:val="28"/>
          <w:szCs w:val="28"/>
          <w:lang w:val="kk-KZ"/>
        </w:rPr>
      </w:pPr>
      <w:r w:rsidRPr="00190DD9">
        <w:rPr>
          <w:rFonts w:ascii="Times New Roman" w:eastAsia="SimSun" w:hAnsi="Times New Roman" w:cs="Times New Roman"/>
          <w:sz w:val="28"/>
          <w:szCs w:val="28"/>
          <w:lang w:val="kk-KZ"/>
        </w:rPr>
        <w:t>10) формирование умения использовать инновационные идеи и новые технологии и активные методы и приемы в образовательном процессе;</w:t>
      </w:r>
    </w:p>
    <w:p w:rsidR="004B18D7" w:rsidRPr="00190DD9" w:rsidRDefault="004B18D7" w:rsidP="004B18D7">
      <w:pPr>
        <w:spacing w:after="0" w:line="240" w:lineRule="auto"/>
        <w:ind w:firstLine="709"/>
        <w:jc w:val="both"/>
        <w:rPr>
          <w:rFonts w:ascii="Times New Roman" w:eastAsia="SimSun" w:hAnsi="Times New Roman" w:cs="Times New Roman"/>
          <w:sz w:val="28"/>
          <w:szCs w:val="28"/>
          <w:lang w:val="kk-KZ"/>
        </w:rPr>
      </w:pPr>
      <w:r w:rsidRPr="00190DD9">
        <w:rPr>
          <w:rFonts w:ascii="Times New Roman" w:eastAsia="SimSun" w:hAnsi="Times New Roman" w:cs="Times New Roman"/>
          <w:sz w:val="28"/>
          <w:szCs w:val="28"/>
          <w:lang w:val="kk-KZ"/>
        </w:rPr>
        <w:t>11) развитие у педагогов навыков креативного мышления, формирования умения формулировать и решать проблемные задачи и ситуации;</w:t>
      </w:r>
    </w:p>
    <w:p w:rsidR="004B18D7" w:rsidRPr="00270508" w:rsidRDefault="004B18D7" w:rsidP="004B18D7">
      <w:pPr>
        <w:tabs>
          <w:tab w:val="left" w:pos="993"/>
        </w:tabs>
        <w:spacing w:after="0" w:line="240" w:lineRule="auto"/>
        <w:ind w:firstLine="709"/>
        <w:jc w:val="both"/>
        <w:rPr>
          <w:rFonts w:ascii="Times New Roman" w:eastAsia="SimSun" w:hAnsi="Times New Roman" w:cs="Times New Roman"/>
          <w:sz w:val="28"/>
          <w:szCs w:val="28"/>
        </w:rPr>
      </w:pPr>
      <w:r w:rsidRPr="00270508">
        <w:rPr>
          <w:rFonts w:ascii="Times New Roman" w:eastAsia="SimSun" w:hAnsi="Times New Roman" w:cs="Times New Roman"/>
          <w:sz w:val="28"/>
          <w:szCs w:val="28"/>
          <w:lang w:val="kk-KZ"/>
        </w:rPr>
        <w:t>П</w:t>
      </w:r>
      <w:r w:rsidRPr="00270508">
        <w:rPr>
          <w:rFonts w:ascii="Times New Roman" w:eastAsia="SimSun" w:hAnsi="Times New Roman" w:cs="Times New Roman"/>
          <w:sz w:val="28"/>
          <w:szCs w:val="28"/>
        </w:rPr>
        <w:t xml:space="preserve">о окончании курса слушатели: </w:t>
      </w:r>
    </w:p>
    <w:p w:rsidR="004B18D7" w:rsidRPr="00AF6363" w:rsidRDefault="00266FF8" w:rsidP="004B18D7">
      <w:pPr>
        <w:tabs>
          <w:tab w:val="left" w:pos="993"/>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2D770F">
        <w:rPr>
          <w:rFonts w:ascii="Times New Roman" w:eastAsia="SimSun" w:hAnsi="Times New Roman" w:cs="Times New Roman"/>
          <w:sz w:val="28"/>
          <w:szCs w:val="28"/>
        </w:rPr>
        <w:t xml:space="preserve"> </w:t>
      </w:r>
      <w:r w:rsidR="004B18D7">
        <w:rPr>
          <w:rFonts w:ascii="Times New Roman" w:eastAsia="SimSun" w:hAnsi="Times New Roman" w:cs="Times New Roman"/>
          <w:sz w:val="28"/>
          <w:szCs w:val="28"/>
          <w:lang w:val="kk-KZ"/>
        </w:rPr>
        <w:t>в</w:t>
      </w:r>
      <w:r w:rsidR="004B18D7" w:rsidRPr="00AF6363">
        <w:rPr>
          <w:rFonts w:ascii="Times New Roman" w:eastAsia="SimSun" w:hAnsi="Times New Roman" w:cs="Times New Roman"/>
          <w:sz w:val="28"/>
          <w:szCs w:val="28"/>
        </w:rPr>
        <w:t xml:space="preserve"> рамках учебных модулей настоящей </w:t>
      </w:r>
      <w:r w:rsidR="004B18D7">
        <w:rPr>
          <w:rFonts w:ascii="Times New Roman" w:eastAsia="SimSun" w:hAnsi="Times New Roman" w:cs="Times New Roman"/>
          <w:sz w:val="28"/>
          <w:szCs w:val="28"/>
        </w:rPr>
        <w:t>П</w:t>
      </w:r>
      <w:r w:rsidR="004B18D7" w:rsidRPr="00AF6363">
        <w:rPr>
          <w:rFonts w:ascii="Times New Roman" w:eastAsia="SimSun" w:hAnsi="Times New Roman" w:cs="Times New Roman"/>
          <w:sz w:val="28"/>
          <w:szCs w:val="28"/>
        </w:rPr>
        <w:t xml:space="preserve">рограммы у учителей-логопедов и дефектологов организаций образования, реализующих </w:t>
      </w:r>
      <w:r w:rsidR="004B18D7">
        <w:rPr>
          <w:rFonts w:ascii="Times New Roman" w:eastAsia="SimSun" w:hAnsi="Times New Roman" w:cs="Times New Roman"/>
          <w:sz w:val="28"/>
          <w:szCs w:val="28"/>
        </w:rPr>
        <w:t>п</w:t>
      </w:r>
      <w:r w:rsidR="004B18D7" w:rsidRPr="00AF6363">
        <w:rPr>
          <w:rFonts w:ascii="Times New Roman" w:eastAsia="SimSun" w:hAnsi="Times New Roman" w:cs="Times New Roman"/>
          <w:sz w:val="28"/>
          <w:szCs w:val="28"/>
        </w:rPr>
        <w:t>рограммы дошкольного, начального, основного среднего и общего среднего образования, специального образования формируется единое представление о достижениях мировой науки и практики психолого-педагогического сопровождения профессионального развития;</w:t>
      </w:r>
    </w:p>
    <w:p w:rsidR="004B18D7" w:rsidRDefault="00266FF8" w:rsidP="004B18D7">
      <w:pPr>
        <w:tabs>
          <w:tab w:val="left" w:pos="993"/>
        </w:tabs>
        <w:spacing w:after="0" w:line="240" w:lineRule="auto"/>
        <w:ind w:firstLine="709"/>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w:t>
      </w:r>
      <w:r w:rsidR="004B18D7" w:rsidRPr="0021122D">
        <w:rPr>
          <w:rFonts w:ascii="Times New Roman" w:eastAsia="SimSun" w:hAnsi="Times New Roman" w:cs="Times New Roman"/>
          <w:sz w:val="28"/>
          <w:szCs w:val="28"/>
          <w:lang w:val="kk-KZ"/>
        </w:rPr>
        <w:t xml:space="preserve"> знакомятся с Трудовым кодексом РК и другими нормативными правовыми актами сферы образования, а также государственными</w:t>
      </w:r>
      <w:r w:rsidR="004B18D7" w:rsidRPr="00151B07">
        <w:rPr>
          <w:rFonts w:ascii="Times New Roman" w:eastAsia="SimSun" w:hAnsi="Times New Roman" w:cs="Times New Roman"/>
          <w:sz w:val="28"/>
          <w:szCs w:val="28"/>
          <w:lang w:val="kk-KZ"/>
        </w:rPr>
        <w:t xml:space="preserve"> общеобязательными стандартами образования;</w:t>
      </w:r>
    </w:p>
    <w:p w:rsidR="004B18D7" w:rsidRDefault="00266FF8" w:rsidP="004B18D7">
      <w:pPr>
        <w:tabs>
          <w:tab w:val="left" w:pos="993"/>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4B18D7" w:rsidRPr="00AF6363">
        <w:rPr>
          <w:rFonts w:ascii="Times New Roman" w:eastAsia="SimSun" w:hAnsi="Times New Roman" w:cs="Times New Roman"/>
          <w:sz w:val="28"/>
          <w:szCs w:val="28"/>
        </w:rPr>
        <w:t xml:space="preserve"> психолого-педагогическое сопровождение детей с особыми образовательными потребностями в общеобразо</w:t>
      </w:r>
      <w:r w:rsidR="004B18D7">
        <w:rPr>
          <w:rFonts w:ascii="Times New Roman" w:eastAsia="SimSun" w:hAnsi="Times New Roman" w:cs="Times New Roman"/>
          <w:sz w:val="28"/>
          <w:szCs w:val="28"/>
        </w:rPr>
        <w:t>вательной школе и детском саду:</w:t>
      </w:r>
    </w:p>
    <w:p w:rsidR="004B18D7" w:rsidRDefault="00266FF8" w:rsidP="004B18D7">
      <w:pPr>
        <w:tabs>
          <w:tab w:val="left" w:pos="993"/>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4B18D7" w:rsidRPr="00AF6363">
        <w:rPr>
          <w:rFonts w:ascii="Times New Roman" w:eastAsia="SimSun" w:hAnsi="Times New Roman" w:cs="Times New Roman"/>
          <w:sz w:val="28"/>
          <w:szCs w:val="28"/>
        </w:rPr>
        <w:t xml:space="preserve"> на основе образовательной программы разработать индивидуальную коррекционно-развивающую программу с учетом психолого-педагогического заключения каждого ребенка и научиться планировать организацию и проведение ко</w:t>
      </w:r>
      <w:r w:rsidR="004B18D7">
        <w:rPr>
          <w:rFonts w:ascii="Times New Roman" w:eastAsia="SimSun" w:hAnsi="Times New Roman" w:cs="Times New Roman"/>
          <w:sz w:val="28"/>
          <w:szCs w:val="28"/>
        </w:rPr>
        <w:t>ррекционно-развивающих занятий;</w:t>
      </w:r>
    </w:p>
    <w:p w:rsidR="004B18D7" w:rsidRDefault="00266FF8" w:rsidP="004B18D7">
      <w:pPr>
        <w:tabs>
          <w:tab w:val="left" w:pos="993"/>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4B18D7" w:rsidRPr="00AF6363">
        <w:rPr>
          <w:rFonts w:ascii="Times New Roman" w:eastAsia="SimSun" w:hAnsi="Times New Roman" w:cs="Times New Roman"/>
          <w:sz w:val="28"/>
          <w:szCs w:val="28"/>
        </w:rPr>
        <w:t xml:space="preserve"> знает пути формирования у </w:t>
      </w:r>
      <w:r w:rsidR="004B18D7">
        <w:rPr>
          <w:rFonts w:ascii="Times New Roman" w:eastAsia="SimSun" w:hAnsi="Times New Roman" w:cs="Times New Roman"/>
          <w:sz w:val="28"/>
          <w:szCs w:val="28"/>
        </w:rPr>
        <w:t>детей ценностей в ходе занятий;</w:t>
      </w:r>
    </w:p>
    <w:p w:rsidR="004B18D7" w:rsidRDefault="00266FF8" w:rsidP="004B18D7">
      <w:pPr>
        <w:tabs>
          <w:tab w:val="left" w:pos="993"/>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4B18D7" w:rsidRPr="00AF6363">
        <w:rPr>
          <w:rFonts w:ascii="Times New Roman" w:eastAsia="SimSun" w:hAnsi="Times New Roman" w:cs="Times New Roman"/>
          <w:sz w:val="28"/>
          <w:szCs w:val="28"/>
        </w:rPr>
        <w:t xml:space="preserve"> активно делится</w:t>
      </w:r>
      <w:r w:rsidR="004B18D7">
        <w:rPr>
          <w:rFonts w:ascii="Times New Roman" w:eastAsia="SimSun" w:hAnsi="Times New Roman" w:cs="Times New Roman"/>
          <w:sz w:val="28"/>
          <w:szCs w:val="28"/>
        </w:rPr>
        <w:t xml:space="preserve"> методами, обменивается опытом;</w:t>
      </w:r>
    </w:p>
    <w:p w:rsidR="004B18D7" w:rsidRDefault="00266FF8" w:rsidP="004B18D7">
      <w:pPr>
        <w:tabs>
          <w:tab w:val="left" w:pos="993"/>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4B18D7" w:rsidRPr="00AF6363">
        <w:rPr>
          <w:rFonts w:ascii="Times New Roman" w:eastAsia="SimSun" w:hAnsi="Times New Roman" w:cs="Times New Roman"/>
          <w:sz w:val="28"/>
          <w:szCs w:val="28"/>
        </w:rPr>
        <w:t xml:space="preserve"> знает перечень обязательных документов, которые ведут специальные педагоги организаций обр</w:t>
      </w:r>
      <w:r w:rsidR="004B18D7">
        <w:rPr>
          <w:rFonts w:ascii="Times New Roman" w:eastAsia="SimSun" w:hAnsi="Times New Roman" w:cs="Times New Roman"/>
          <w:sz w:val="28"/>
          <w:szCs w:val="28"/>
        </w:rPr>
        <w:t>азования, правильно использует.</w:t>
      </w:r>
    </w:p>
    <w:p w:rsidR="004B18D7" w:rsidRDefault="00266FF8" w:rsidP="004B18D7">
      <w:pPr>
        <w:tabs>
          <w:tab w:val="left" w:pos="993"/>
        </w:tabs>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w:t>
      </w:r>
      <w:r w:rsidR="002D770F">
        <w:rPr>
          <w:rFonts w:ascii="Times New Roman" w:eastAsia="SimSun" w:hAnsi="Times New Roman" w:cs="Times New Roman"/>
          <w:sz w:val="28"/>
          <w:szCs w:val="28"/>
        </w:rPr>
        <w:t xml:space="preserve"> </w:t>
      </w:r>
      <w:r w:rsidR="004B18D7">
        <w:rPr>
          <w:rFonts w:ascii="Times New Roman" w:eastAsia="SimSun" w:hAnsi="Times New Roman" w:cs="Times New Roman"/>
          <w:sz w:val="28"/>
          <w:szCs w:val="28"/>
          <w:lang w:val="kk-KZ"/>
        </w:rPr>
        <w:t xml:space="preserve">владеет навыками </w:t>
      </w:r>
      <w:r w:rsidR="004B18D7" w:rsidRPr="00AF6363">
        <w:rPr>
          <w:rFonts w:ascii="Times New Roman" w:eastAsia="SimSun" w:hAnsi="Times New Roman" w:cs="Times New Roman"/>
          <w:sz w:val="28"/>
          <w:szCs w:val="28"/>
        </w:rPr>
        <w:t xml:space="preserve">применения инновационных образовательных технологий, включая информационно-коммуникационные технологии, оценки </w:t>
      </w:r>
      <w:r w:rsidR="004B18D7" w:rsidRPr="00AF6363">
        <w:rPr>
          <w:rFonts w:ascii="Times New Roman" w:eastAsia="SimSun" w:hAnsi="Times New Roman" w:cs="Times New Roman"/>
          <w:sz w:val="28"/>
          <w:szCs w:val="28"/>
        </w:rPr>
        <w:lastRenderedPageBreak/>
        <w:t>достижений обучающихся, профессионального самоанализа и самооценки, способностью создавать и решать проблемные задачи и ситуации.</w:t>
      </w:r>
    </w:p>
    <w:p w:rsidR="004B18D7" w:rsidRDefault="004B18D7" w:rsidP="004B18D7">
      <w:pPr>
        <w:tabs>
          <w:tab w:val="left" w:pos="993"/>
        </w:tabs>
        <w:spacing w:after="0" w:line="240" w:lineRule="auto"/>
        <w:ind w:firstLine="709"/>
        <w:jc w:val="both"/>
        <w:rPr>
          <w:rFonts w:ascii="Times New Roman" w:eastAsia="SimSun" w:hAnsi="Times New Roman" w:cs="Times New Roman"/>
          <w:sz w:val="28"/>
          <w:szCs w:val="28"/>
        </w:rPr>
      </w:pPr>
    </w:p>
    <w:p w:rsidR="004B18D7" w:rsidRDefault="004B18D7" w:rsidP="004B18D7">
      <w:pPr>
        <w:keepNext/>
        <w:tabs>
          <w:tab w:val="left" w:pos="0"/>
        </w:tabs>
        <w:spacing w:after="0" w:line="240" w:lineRule="auto"/>
        <w:ind w:left="397"/>
        <w:jc w:val="center"/>
        <w:outlineLvl w:val="0"/>
        <w:rPr>
          <w:rFonts w:ascii="Times New Roman" w:eastAsia="Calibri" w:hAnsi="Times New Roman" w:cs="Times New Roman"/>
          <w:b/>
          <w:bCs/>
          <w:kern w:val="32"/>
          <w:sz w:val="28"/>
          <w:szCs w:val="28"/>
          <w:lang w:val="kk-KZ" w:eastAsia="ru-RU"/>
        </w:rPr>
      </w:pPr>
      <w:r w:rsidRPr="00151B07">
        <w:rPr>
          <w:rFonts w:ascii="Times New Roman" w:hAnsi="Times New Roman"/>
          <w:b/>
          <w:bCs/>
          <w:sz w:val="28"/>
          <w:szCs w:val="28"/>
        </w:rPr>
        <w:t xml:space="preserve">Раздел </w:t>
      </w:r>
      <w:r>
        <w:rPr>
          <w:rFonts w:ascii="Times New Roman" w:eastAsia="Calibri" w:hAnsi="Times New Roman" w:cs="Times New Roman"/>
          <w:b/>
          <w:bCs/>
          <w:kern w:val="32"/>
          <w:sz w:val="28"/>
          <w:szCs w:val="28"/>
          <w:lang w:val="kk-KZ" w:eastAsia="ru-RU"/>
        </w:rPr>
        <w:t>5</w:t>
      </w:r>
      <w:r w:rsidRPr="00AF6363">
        <w:rPr>
          <w:rFonts w:ascii="Times New Roman" w:eastAsia="Calibri" w:hAnsi="Times New Roman" w:cs="Times New Roman"/>
          <w:b/>
          <w:bCs/>
          <w:kern w:val="32"/>
          <w:sz w:val="28"/>
          <w:szCs w:val="28"/>
          <w:lang w:val="kk-KZ" w:eastAsia="ru-RU"/>
        </w:rPr>
        <w:t xml:space="preserve">. Структура и содержание </w:t>
      </w:r>
      <w:r>
        <w:rPr>
          <w:rFonts w:ascii="Times New Roman" w:eastAsia="Calibri" w:hAnsi="Times New Roman" w:cs="Times New Roman"/>
          <w:b/>
          <w:bCs/>
          <w:kern w:val="32"/>
          <w:sz w:val="28"/>
          <w:szCs w:val="28"/>
          <w:lang w:val="kk-KZ" w:eastAsia="ru-RU"/>
        </w:rPr>
        <w:t>П</w:t>
      </w:r>
      <w:r w:rsidRPr="00AF6363">
        <w:rPr>
          <w:rFonts w:ascii="Times New Roman" w:eastAsia="Calibri" w:hAnsi="Times New Roman" w:cs="Times New Roman"/>
          <w:b/>
          <w:bCs/>
          <w:kern w:val="32"/>
          <w:sz w:val="28"/>
          <w:szCs w:val="28"/>
          <w:lang w:val="kk-KZ" w:eastAsia="ru-RU"/>
        </w:rPr>
        <w:t>рограммы</w:t>
      </w:r>
      <w:r>
        <w:rPr>
          <w:rFonts w:ascii="Times New Roman" w:eastAsia="Calibri" w:hAnsi="Times New Roman" w:cs="Times New Roman"/>
          <w:b/>
          <w:bCs/>
          <w:kern w:val="32"/>
          <w:sz w:val="28"/>
          <w:szCs w:val="28"/>
          <w:lang w:val="kk-KZ" w:eastAsia="ru-RU"/>
        </w:rPr>
        <w:t>.</w:t>
      </w:r>
    </w:p>
    <w:p w:rsidR="004B18D7" w:rsidRPr="00AF6363" w:rsidRDefault="004B18D7" w:rsidP="004B18D7">
      <w:pPr>
        <w:keepNext/>
        <w:tabs>
          <w:tab w:val="left" w:pos="0"/>
        </w:tabs>
        <w:spacing w:after="0" w:line="240" w:lineRule="auto"/>
        <w:ind w:left="397"/>
        <w:jc w:val="center"/>
        <w:outlineLvl w:val="0"/>
        <w:rPr>
          <w:rFonts w:ascii="Times New Roman" w:eastAsia="Calibri" w:hAnsi="Times New Roman" w:cs="Times New Roman"/>
          <w:b/>
          <w:bCs/>
          <w:kern w:val="32"/>
          <w:sz w:val="28"/>
          <w:szCs w:val="28"/>
          <w:lang w:val="kk-KZ" w:eastAsia="ru-RU"/>
        </w:rPr>
      </w:pPr>
    </w:p>
    <w:p w:rsidR="004B18D7" w:rsidRPr="005B5B54" w:rsidRDefault="004B18D7" w:rsidP="004B18D7">
      <w:pPr>
        <w:keepNext/>
        <w:tabs>
          <w:tab w:val="left" w:pos="0"/>
        </w:tabs>
        <w:spacing w:after="0" w:line="240" w:lineRule="auto"/>
        <w:ind w:firstLine="709"/>
        <w:outlineLvl w:val="0"/>
        <w:rPr>
          <w:rFonts w:ascii="Times New Roman" w:eastAsia="Calibri" w:hAnsi="Times New Roman" w:cs="Times New Roman"/>
          <w:bCs/>
          <w:kern w:val="32"/>
          <w:sz w:val="28"/>
          <w:szCs w:val="28"/>
          <w:lang w:val="kk-KZ" w:eastAsia="ru-RU"/>
        </w:rPr>
      </w:pPr>
      <w:r w:rsidRPr="005B5B54">
        <w:rPr>
          <w:rFonts w:ascii="Times New Roman" w:eastAsia="Calibri" w:hAnsi="Times New Roman" w:cs="Times New Roman"/>
          <w:bCs/>
          <w:kern w:val="32"/>
          <w:sz w:val="28"/>
          <w:szCs w:val="28"/>
          <w:lang w:val="kk-KZ" w:eastAsia="ru-RU"/>
        </w:rPr>
        <w:t xml:space="preserve">Содержание </w:t>
      </w:r>
      <w:r>
        <w:rPr>
          <w:rFonts w:ascii="Times New Roman" w:eastAsia="Calibri" w:hAnsi="Times New Roman" w:cs="Times New Roman"/>
          <w:bCs/>
          <w:kern w:val="32"/>
          <w:sz w:val="28"/>
          <w:szCs w:val="28"/>
          <w:lang w:val="kk-KZ" w:eastAsia="ru-RU"/>
        </w:rPr>
        <w:t>П</w:t>
      </w:r>
      <w:r w:rsidRPr="005B5B54">
        <w:rPr>
          <w:rFonts w:ascii="Times New Roman" w:eastAsia="Calibri" w:hAnsi="Times New Roman" w:cs="Times New Roman"/>
          <w:bCs/>
          <w:kern w:val="32"/>
          <w:sz w:val="28"/>
          <w:szCs w:val="28"/>
          <w:lang w:val="kk-KZ" w:eastAsia="ru-RU"/>
        </w:rPr>
        <w:t>рограммы состоит из 4 модулей:</w:t>
      </w:r>
    </w:p>
    <w:p w:rsidR="004B18D7" w:rsidRPr="005B5B54" w:rsidRDefault="004B18D7" w:rsidP="004B18D7">
      <w:pPr>
        <w:keepNext/>
        <w:tabs>
          <w:tab w:val="left" w:pos="0"/>
        </w:tabs>
        <w:spacing w:after="0" w:line="240" w:lineRule="auto"/>
        <w:ind w:firstLine="709"/>
        <w:outlineLvl w:val="0"/>
        <w:rPr>
          <w:rFonts w:ascii="Times New Roman" w:eastAsia="Calibri" w:hAnsi="Times New Roman" w:cs="Times New Roman"/>
          <w:bCs/>
          <w:kern w:val="32"/>
          <w:sz w:val="28"/>
          <w:szCs w:val="28"/>
          <w:lang w:val="kk-KZ" w:eastAsia="ru-RU"/>
        </w:rPr>
      </w:pPr>
      <w:r w:rsidRPr="005B5B54">
        <w:rPr>
          <w:rFonts w:ascii="Times New Roman" w:eastAsia="Calibri" w:hAnsi="Times New Roman" w:cs="Times New Roman"/>
          <w:bCs/>
          <w:kern w:val="32"/>
          <w:sz w:val="28"/>
          <w:szCs w:val="28"/>
          <w:lang w:val="kk-KZ" w:eastAsia="ru-RU"/>
        </w:rPr>
        <w:t xml:space="preserve">1 модуль. </w:t>
      </w:r>
      <w:r w:rsidRPr="005B5B54">
        <w:rPr>
          <w:rFonts w:ascii="Times New Roman" w:eastAsia="Times New Roman" w:hAnsi="Times New Roman" w:cs="Times New Roman"/>
          <w:bCs/>
          <w:sz w:val="28"/>
          <w:szCs w:val="28"/>
          <w:lang w:val="kk-KZ"/>
        </w:rPr>
        <w:t>Трудовые правоотношения в организациях образования</w:t>
      </w:r>
      <w:r w:rsidRPr="005B5B54">
        <w:rPr>
          <w:rFonts w:ascii="Times New Roman" w:eastAsia="Calibri" w:hAnsi="Times New Roman" w:cs="Times New Roman"/>
          <w:bCs/>
          <w:kern w:val="32"/>
          <w:sz w:val="28"/>
          <w:szCs w:val="28"/>
          <w:lang w:val="kk-KZ" w:eastAsia="ru-RU"/>
        </w:rPr>
        <w:t>.</w:t>
      </w:r>
    </w:p>
    <w:p w:rsidR="004B18D7" w:rsidRPr="005B5B54" w:rsidRDefault="004B18D7" w:rsidP="004B18D7">
      <w:pPr>
        <w:keepNext/>
        <w:tabs>
          <w:tab w:val="left" w:pos="0"/>
        </w:tabs>
        <w:spacing w:after="0" w:line="240" w:lineRule="auto"/>
        <w:ind w:firstLine="709"/>
        <w:outlineLvl w:val="0"/>
        <w:rPr>
          <w:rFonts w:ascii="Times New Roman" w:eastAsia="Calibri" w:hAnsi="Times New Roman" w:cs="Times New Roman"/>
          <w:bCs/>
          <w:kern w:val="32"/>
          <w:sz w:val="28"/>
          <w:szCs w:val="28"/>
          <w:lang w:val="kk-KZ" w:eastAsia="ru-RU"/>
        </w:rPr>
      </w:pPr>
      <w:r w:rsidRPr="005B5B54">
        <w:rPr>
          <w:rFonts w:ascii="Times New Roman" w:eastAsia="Calibri" w:hAnsi="Times New Roman" w:cs="Times New Roman"/>
          <w:bCs/>
          <w:kern w:val="32"/>
          <w:sz w:val="28"/>
          <w:szCs w:val="28"/>
          <w:lang w:val="kk-KZ" w:eastAsia="ru-RU"/>
        </w:rPr>
        <w:t>2 модуль. Психолого-педагогический модуль.</w:t>
      </w:r>
    </w:p>
    <w:p w:rsidR="004B18D7" w:rsidRPr="005B5B54" w:rsidRDefault="004B18D7" w:rsidP="004B18D7">
      <w:pPr>
        <w:keepNext/>
        <w:tabs>
          <w:tab w:val="left" w:pos="0"/>
        </w:tabs>
        <w:spacing w:after="0" w:line="240" w:lineRule="auto"/>
        <w:ind w:firstLine="709"/>
        <w:outlineLvl w:val="0"/>
        <w:rPr>
          <w:rFonts w:ascii="Times New Roman" w:eastAsia="Calibri" w:hAnsi="Times New Roman" w:cs="Times New Roman"/>
          <w:bCs/>
          <w:kern w:val="32"/>
          <w:sz w:val="28"/>
          <w:szCs w:val="28"/>
          <w:lang w:val="kk-KZ" w:eastAsia="ru-RU"/>
        </w:rPr>
      </w:pPr>
      <w:r w:rsidRPr="005B5B54">
        <w:rPr>
          <w:rFonts w:ascii="Times New Roman" w:eastAsia="Calibri" w:hAnsi="Times New Roman" w:cs="Times New Roman"/>
          <w:bCs/>
          <w:kern w:val="32"/>
          <w:sz w:val="28"/>
          <w:szCs w:val="28"/>
          <w:lang w:val="kk-KZ" w:eastAsia="ru-RU"/>
        </w:rPr>
        <w:t>3 модуль. Содержательный модуль</w:t>
      </w:r>
      <w:r>
        <w:rPr>
          <w:rFonts w:ascii="Times New Roman" w:eastAsia="Calibri" w:hAnsi="Times New Roman" w:cs="Times New Roman"/>
          <w:bCs/>
          <w:kern w:val="32"/>
          <w:sz w:val="28"/>
          <w:szCs w:val="28"/>
          <w:lang w:val="kk-KZ" w:eastAsia="ru-RU"/>
        </w:rPr>
        <w:t>.</w:t>
      </w:r>
    </w:p>
    <w:p w:rsidR="004B18D7" w:rsidRPr="005B5B54" w:rsidRDefault="004B18D7" w:rsidP="004B18D7">
      <w:pPr>
        <w:keepNext/>
        <w:tabs>
          <w:tab w:val="left" w:pos="0"/>
        </w:tabs>
        <w:spacing w:after="0" w:line="240" w:lineRule="auto"/>
        <w:ind w:firstLine="709"/>
        <w:outlineLvl w:val="0"/>
        <w:rPr>
          <w:rFonts w:ascii="Times New Roman" w:eastAsia="Calibri" w:hAnsi="Times New Roman" w:cs="Times New Roman"/>
          <w:bCs/>
          <w:kern w:val="32"/>
          <w:sz w:val="28"/>
          <w:szCs w:val="28"/>
          <w:lang w:val="kk-KZ" w:eastAsia="ru-RU"/>
        </w:rPr>
      </w:pPr>
      <w:r w:rsidRPr="005B5B54">
        <w:rPr>
          <w:rFonts w:ascii="Times New Roman" w:eastAsia="Calibri" w:hAnsi="Times New Roman" w:cs="Times New Roman"/>
          <w:bCs/>
          <w:kern w:val="32"/>
          <w:sz w:val="28"/>
          <w:szCs w:val="28"/>
          <w:lang w:val="kk-KZ" w:eastAsia="ru-RU"/>
        </w:rPr>
        <w:t>4 модуль. Технологический модуль.</w:t>
      </w:r>
    </w:p>
    <w:p w:rsidR="004B18D7" w:rsidRPr="005B5B54" w:rsidRDefault="004B18D7" w:rsidP="004B18D7">
      <w:pPr>
        <w:keepNext/>
        <w:tabs>
          <w:tab w:val="left" w:pos="0"/>
        </w:tabs>
        <w:spacing w:after="0" w:line="240" w:lineRule="auto"/>
        <w:ind w:firstLine="709"/>
        <w:jc w:val="both"/>
        <w:outlineLvl w:val="0"/>
        <w:rPr>
          <w:rFonts w:ascii="Times New Roman" w:eastAsia="Calibri" w:hAnsi="Times New Roman" w:cs="Times New Roman"/>
          <w:bCs/>
          <w:kern w:val="32"/>
          <w:sz w:val="28"/>
          <w:szCs w:val="28"/>
          <w:lang w:val="kk-KZ" w:eastAsia="ru-RU"/>
        </w:rPr>
      </w:pPr>
      <w:r w:rsidRPr="005B5B54">
        <w:rPr>
          <w:rFonts w:ascii="Times New Roman" w:eastAsia="Calibri" w:hAnsi="Times New Roman" w:cs="Times New Roman"/>
          <w:b/>
          <w:kern w:val="32"/>
          <w:sz w:val="28"/>
          <w:szCs w:val="28"/>
          <w:lang w:val="kk-KZ" w:eastAsia="ru-RU"/>
        </w:rPr>
        <w:t>1 модуль</w:t>
      </w:r>
      <w:r w:rsidR="00A76FA8">
        <w:rPr>
          <w:rFonts w:ascii="Times New Roman" w:eastAsia="Calibri" w:hAnsi="Times New Roman" w:cs="Times New Roman"/>
          <w:b/>
          <w:kern w:val="32"/>
          <w:sz w:val="28"/>
          <w:szCs w:val="28"/>
          <w:lang w:val="kk-KZ" w:eastAsia="ru-RU"/>
        </w:rPr>
        <w:t xml:space="preserve"> </w:t>
      </w:r>
      <w:r w:rsidRPr="005B5B54">
        <w:rPr>
          <w:rFonts w:ascii="Times New Roman" w:eastAsia="Calibri" w:hAnsi="Times New Roman" w:cs="Times New Roman"/>
          <w:bCs/>
          <w:kern w:val="32"/>
          <w:sz w:val="28"/>
          <w:szCs w:val="28"/>
          <w:lang w:val="kk-KZ" w:eastAsia="ru-RU"/>
        </w:rPr>
        <w:t>(для педагогов-логопедов и дефетологов организаций, реализующих программы дошкольного, начального, основного среднего и общего среднего, специального образования) направлен на обучение основным нормативным правовым документам, регулирующим обязанности и права педагогов, и законодательным и нормативным правовым актам, регулирующим проведение аттестации педагогов</w:t>
      </w:r>
      <w:r>
        <w:rPr>
          <w:rFonts w:ascii="Times New Roman" w:eastAsia="Calibri" w:hAnsi="Times New Roman" w:cs="Times New Roman"/>
          <w:bCs/>
          <w:kern w:val="32"/>
          <w:sz w:val="28"/>
          <w:szCs w:val="28"/>
          <w:lang w:val="kk-KZ" w:eastAsia="ru-RU"/>
        </w:rPr>
        <w:t>.</w:t>
      </w:r>
    </w:p>
    <w:p w:rsidR="004B18D7" w:rsidRDefault="004B18D7" w:rsidP="004B18D7">
      <w:pPr>
        <w:keepNext/>
        <w:tabs>
          <w:tab w:val="left" w:pos="0"/>
        </w:tabs>
        <w:spacing w:after="0" w:line="240" w:lineRule="auto"/>
        <w:ind w:firstLine="709"/>
        <w:jc w:val="both"/>
        <w:outlineLvl w:val="0"/>
        <w:rPr>
          <w:rFonts w:ascii="Times New Roman" w:eastAsia="Calibri" w:hAnsi="Times New Roman" w:cs="Times New Roman"/>
          <w:b/>
          <w:bCs/>
          <w:kern w:val="32"/>
          <w:sz w:val="28"/>
          <w:szCs w:val="28"/>
          <w:lang w:val="kk-KZ" w:eastAsia="ru-RU"/>
        </w:rPr>
      </w:pPr>
      <w:r w:rsidRPr="005B5B54">
        <w:rPr>
          <w:rFonts w:ascii="Times New Roman" w:eastAsia="Calibri" w:hAnsi="Times New Roman" w:cs="Times New Roman"/>
          <w:b/>
          <w:kern w:val="32"/>
          <w:sz w:val="28"/>
          <w:szCs w:val="28"/>
          <w:lang w:val="kk-KZ" w:eastAsia="ru-RU"/>
        </w:rPr>
        <w:t>2 модуль</w:t>
      </w:r>
      <w:r w:rsidR="00A76FA8">
        <w:rPr>
          <w:rFonts w:ascii="Times New Roman" w:eastAsia="Calibri" w:hAnsi="Times New Roman" w:cs="Times New Roman"/>
          <w:b/>
          <w:kern w:val="32"/>
          <w:sz w:val="28"/>
          <w:szCs w:val="28"/>
          <w:lang w:val="kk-KZ" w:eastAsia="ru-RU"/>
        </w:rPr>
        <w:t xml:space="preserve"> </w:t>
      </w:r>
      <w:r w:rsidRPr="00AF6363">
        <w:rPr>
          <w:rFonts w:ascii="Times New Roman" w:eastAsia="Calibri" w:hAnsi="Times New Roman" w:cs="Times New Roman"/>
          <w:bCs/>
          <w:kern w:val="32"/>
          <w:sz w:val="28"/>
          <w:szCs w:val="28"/>
          <w:lang w:val="kk-KZ" w:eastAsia="ru-RU"/>
        </w:rPr>
        <w:t>предусматривает овладение слушателями вопросами гуманизации образования посредством осуществления формирующего оценивания, рефлексии на практику, формирования сотрудничества «учитель, обучающийся, родитель</w:t>
      </w:r>
      <w:r>
        <w:rPr>
          <w:rFonts w:ascii="Times New Roman" w:eastAsia="Calibri" w:hAnsi="Times New Roman" w:cs="Times New Roman"/>
          <w:bCs/>
          <w:kern w:val="32"/>
          <w:sz w:val="28"/>
          <w:szCs w:val="28"/>
          <w:lang w:val="kk-KZ" w:eastAsia="ru-RU"/>
        </w:rPr>
        <w:t>».</w:t>
      </w:r>
    </w:p>
    <w:p w:rsidR="004B18D7" w:rsidRPr="00AF0C2A" w:rsidRDefault="004B18D7" w:rsidP="004B18D7">
      <w:pPr>
        <w:pBdr>
          <w:bottom w:val="single" w:sz="4" w:space="27" w:color="FFFFFF"/>
        </w:pBd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Calibri" w:hAnsi="Times New Roman" w:cs="Times New Roman"/>
          <w:b/>
          <w:kern w:val="32"/>
          <w:sz w:val="28"/>
          <w:szCs w:val="28"/>
          <w:lang w:val="kk-KZ" w:eastAsia="ru-RU"/>
        </w:rPr>
        <w:t>3</w:t>
      </w:r>
      <w:r w:rsidRPr="005B5B54">
        <w:rPr>
          <w:rFonts w:ascii="Times New Roman" w:eastAsia="Calibri" w:hAnsi="Times New Roman" w:cs="Times New Roman"/>
          <w:b/>
          <w:kern w:val="32"/>
          <w:sz w:val="28"/>
          <w:szCs w:val="28"/>
          <w:lang w:val="kk-KZ" w:eastAsia="ru-RU"/>
        </w:rPr>
        <w:t xml:space="preserve"> модул</w:t>
      </w:r>
      <w:r>
        <w:rPr>
          <w:rFonts w:ascii="Times New Roman" w:eastAsia="Calibri" w:hAnsi="Times New Roman" w:cs="Times New Roman"/>
          <w:b/>
          <w:kern w:val="32"/>
          <w:sz w:val="28"/>
          <w:szCs w:val="28"/>
          <w:lang w:val="kk-KZ" w:eastAsia="ru-RU"/>
        </w:rPr>
        <w:t>е</w:t>
      </w:r>
      <w:r w:rsidRPr="00AF0C2A">
        <w:rPr>
          <w:rFonts w:ascii="Times New Roman" w:eastAsia="Times New Roman" w:hAnsi="Times New Roman" w:cs="Times New Roman"/>
          <w:sz w:val="28"/>
          <w:szCs w:val="28"/>
          <w:lang w:val="kk-KZ"/>
        </w:rPr>
        <w:t xml:space="preserve"> как механизм подготовки к аттестации направлен на анализ собственного опыта педагога, освоение составления перспективного плана, разработку индивидуальной коррекционной программы с учетом психолого-педагогического заключения каждого ребенка, планирование организации и проведения коррекционных занятий. Также в рамках данного модуля ознакомится с требованиями к написанию авторской программы и будет освоена методика работы с ИКТ. Предлагаются способы эффективного использования сложных целей обучения.</w:t>
      </w:r>
    </w:p>
    <w:p w:rsidR="004B18D7" w:rsidRDefault="004B18D7" w:rsidP="004B18D7">
      <w:pPr>
        <w:pBdr>
          <w:bottom w:val="single" w:sz="4" w:space="27" w:color="FFFFFF"/>
        </w:pBdr>
        <w:tabs>
          <w:tab w:val="left" w:pos="993"/>
        </w:tabs>
        <w:spacing w:after="0" w:line="240" w:lineRule="auto"/>
        <w:ind w:firstLine="709"/>
        <w:jc w:val="both"/>
        <w:rPr>
          <w:rFonts w:ascii="Times New Roman" w:hAnsi="Times New Roman" w:cs="Times New Roman"/>
          <w:sz w:val="28"/>
          <w:szCs w:val="28"/>
          <w:lang w:val="kk-KZ" w:eastAsia="ru-RU"/>
        </w:rPr>
      </w:pPr>
      <w:r>
        <w:rPr>
          <w:rFonts w:ascii="Times New Roman" w:eastAsia="Calibri" w:hAnsi="Times New Roman" w:cs="Times New Roman"/>
          <w:b/>
          <w:kern w:val="32"/>
          <w:sz w:val="28"/>
          <w:szCs w:val="28"/>
          <w:lang w:val="kk-KZ" w:eastAsia="ru-RU"/>
        </w:rPr>
        <w:t>4</w:t>
      </w:r>
      <w:r w:rsidRPr="005B5B54">
        <w:rPr>
          <w:rFonts w:ascii="Times New Roman" w:eastAsia="Calibri" w:hAnsi="Times New Roman" w:cs="Times New Roman"/>
          <w:b/>
          <w:kern w:val="32"/>
          <w:sz w:val="28"/>
          <w:szCs w:val="28"/>
          <w:lang w:val="kk-KZ" w:eastAsia="ru-RU"/>
        </w:rPr>
        <w:t xml:space="preserve"> модул</w:t>
      </w:r>
      <w:r>
        <w:rPr>
          <w:rFonts w:ascii="Times New Roman" w:eastAsia="Calibri" w:hAnsi="Times New Roman" w:cs="Times New Roman"/>
          <w:b/>
          <w:kern w:val="32"/>
          <w:sz w:val="28"/>
          <w:szCs w:val="28"/>
          <w:lang w:val="kk-KZ" w:eastAsia="ru-RU"/>
        </w:rPr>
        <w:t>е</w:t>
      </w:r>
      <w:r w:rsidR="00A76FA8">
        <w:rPr>
          <w:rFonts w:ascii="Times New Roman" w:eastAsia="Calibri" w:hAnsi="Times New Roman" w:cs="Times New Roman"/>
          <w:b/>
          <w:kern w:val="32"/>
          <w:sz w:val="28"/>
          <w:szCs w:val="28"/>
          <w:lang w:val="kk-KZ" w:eastAsia="ru-RU"/>
        </w:rPr>
        <w:t xml:space="preserve"> </w:t>
      </w:r>
      <w:r w:rsidRPr="00AF0C2A">
        <w:rPr>
          <w:rFonts w:ascii="Times New Roman" w:hAnsi="Times New Roman" w:cs="Times New Roman"/>
          <w:sz w:val="28"/>
          <w:szCs w:val="28"/>
          <w:lang w:val="kk-KZ" w:eastAsia="ru-RU"/>
        </w:rPr>
        <w:t>будут рассмотрены активные методы и приемы, новые технологии, способствующие развитию творчества и профессиональной компетентности педагога.</w:t>
      </w:r>
    </w:p>
    <w:p w:rsidR="004B18D7" w:rsidRDefault="004B18D7" w:rsidP="004B18D7">
      <w:pPr>
        <w:pBdr>
          <w:bottom w:val="single" w:sz="4" w:space="27" w:color="FFFFFF"/>
        </w:pBdr>
        <w:tabs>
          <w:tab w:val="left" w:pos="993"/>
        </w:tabs>
        <w:spacing w:after="0" w:line="240" w:lineRule="auto"/>
        <w:jc w:val="center"/>
        <w:rPr>
          <w:rFonts w:ascii="Times New Roman" w:hAnsi="Times New Roman" w:cs="Times New Roman"/>
          <w:b/>
          <w:sz w:val="28"/>
          <w:szCs w:val="28"/>
          <w:lang w:val="kk-KZ"/>
        </w:rPr>
      </w:pPr>
    </w:p>
    <w:p w:rsidR="004B18D7" w:rsidRDefault="004B18D7" w:rsidP="004B18D7">
      <w:pPr>
        <w:pBdr>
          <w:bottom w:val="single" w:sz="4" w:space="27" w:color="FFFFFF"/>
        </w:pBdr>
        <w:tabs>
          <w:tab w:val="left" w:pos="993"/>
        </w:tabs>
        <w:spacing w:after="0" w:line="240" w:lineRule="auto"/>
        <w:jc w:val="center"/>
        <w:rPr>
          <w:rFonts w:ascii="Times New Roman" w:eastAsia="Cambria" w:hAnsi="Times New Roman" w:cs="Times New Roman"/>
          <w:b/>
          <w:color w:val="000000"/>
          <w:sz w:val="28"/>
          <w:szCs w:val="28"/>
          <w:lang w:val="kk-KZ" w:eastAsia="ru-RU"/>
        </w:rPr>
      </w:pPr>
      <w:r w:rsidRPr="00151B07">
        <w:rPr>
          <w:rFonts w:ascii="Times New Roman" w:eastAsia="Calibri" w:hAnsi="Times New Roman" w:cs="Times New Roman"/>
          <w:b/>
          <w:sz w:val="28"/>
          <w:szCs w:val="28"/>
          <w:lang w:val="kk-KZ"/>
        </w:rPr>
        <w:t xml:space="preserve">Раздел </w:t>
      </w:r>
      <w:r w:rsidRPr="003D7B24">
        <w:rPr>
          <w:rFonts w:ascii="Times New Roman" w:eastAsia="Cambria" w:hAnsi="Times New Roman" w:cs="Times New Roman"/>
          <w:b/>
          <w:color w:val="000000"/>
          <w:sz w:val="28"/>
          <w:szCs w:val="28"/>
          <w:lang w:val="kk-KZ" w:eastAsia="ru-RU"/>
        </w:rPr>
        <w:t>6. Организация учебного процесса</w:t>
      </w:r>
      <w:r w:rsidR="00266FF8">
        <w:rPr>
          <w:rFonts w:ascii="Times New Roman" w:eastAsia="Cambria" w:hAnsi="Times New Roman" w:cs="Times New Roman"/>
          <w:b/>
          <w:color w:val="000000"/>
          <w:sz w:val="28"/>
          <w:szCs w:val="28"/>
          <w:lang w:val="kk-KZ" w:eastAsia="ru-RU"/>
        </w:rPr>
        <w:t>.</w:t>
      </w:r>
    </w:p>
    <w:p w:rsidR="004B18D7" w:rsidRPr="003D7B24" w:rsidRDefault="004B18D7" w:rsidP="004B18D7">
      <w:pPr>
        <w:pBdr>
          <w:bottom w:val="single" w:sz="4" w:space="27" w:color="FFFFFF"/>
        </w:pBdr>
        <w:tabs>
          <w:tab w:val="left" w:pos="993"/>
        </w:tabs>
        <w:spacing w:after="0" w:line="240" w:lineRule="auto"/>
        <w:ind w:firstLine="709"/>
        <w:jc w:val="center"/>
        <w:rPr>
          <w:rFonts w:ascii="Times New Roman" w:eastAsia="Cambria" w:hAnsi="Times New Roman" w:cs="Times New Roman"/>
          <w:b/>
          <w:color w:val="000000"/>
          <w:sz w:val="28"/>
          <w:szCs w:val="28"/>
          <w:lang w:val="kk-KZ" w:eastAsia="ru-RU"/>
        </w:rPr>
      </w:pPr>
    </w:p>
    <w:p w:rsidR="004B18D7" w:rsidRPr="00204FBB" w:rsidRDefault="004B18D7" w:rsidP="004B18D7">
      <w:pPr>
        <w:pStyle w:val="a6"/>
        <w:pBdr>
          <w:bottom w:val="single" w:sz="4" w:space="27" w:color="FFFFFF"/>
        </w:pBdr>
        <w:tabs>
          <w:tab w:val="left" w:pos="709"/>
        </w:tabs>
        <w:spacing w:after="0" w:line="240" w:lineRule="atLeast"/>
        <w:ind w:left="0" w:firstLine="709"/>
        <w:jc w:val="both"/>
        <w:rPr>
          <w:rFonts w:ascii="Times New Roman" w:eastAsia="Cambria" w:hAnsi="Times New Roman" w:cs="Times New Roman"/>
          <w:color w:val="000000"/>
          <w:sz w:val="28"/>
          <w:szCs w:val="28"/>
          <w:lang w:val="kk-KZ" w:eastAsia="ru-RU"/>
        </w:rPr>
      </w:pPr>
      <w:r w:rsidRPr="00204FBB">
        <w:rPr>
          <w:rFonts w:ascii="Times New Roman" w:eastAsia="Cambria" w:hAnsi="Times New Roman" w:cs="Times New Roman"/>
          <w:color w:val="000000"/>
          <w:sz w:val="28"/>
          <w:szCs w:val="28"/>
          <w:lang w:val="kk-KZ" w:eastAsia="ru-RU"/>
        </w:rPr>
        <w:t>Программа составляет 72 часа. 1 академический час – 45 минут. Программа предназначена для проведения в офлайн формате (Приложение 1). Можно провести 36 часов в онлайн формате, интегрировав темы, представленные в Программе. Для этого прилагается сокращенная форма Программы (Приложение 2). Организация учебного процесса по Программе предусматривает аудиторное (теоретическое и практическое) и (или) дистанционное (онлайн) обучение занятий, а также самостоятельную работу слушателей.</w:t>
      </w:r>
    </w:p>
    <w:p w:rsidR="004B18D7" w:rsidRDefault="004B18D7" w:rsidP="004B18D7">
      <w:pPr>
        <w:pBdr>
          <w:bottom w:val="single" w:sz="4" w:space="27" w:color="FFFFFF"/>
        </w:pBdr>
        <w:tabs>
          <w:tab w:val="left" w:pos="993"/>
        </w:tabs>
        <w:spacing w:after="0" w:line="240" w:lineRule="auto"/>
        <w:ind w:firstLine="709"/>
        <w:jc w:val="both"/>
        <w:rPr>
          <w:rFonts w:ascii="Times New Roman" w:eastAsia="Cambria" w:hAnsi="Times New Roman" w:cs="Times New Roman"/>
          <w:color w:val="000000"/>
          <w:sz w:val="28"/>
          <w:szCs w:val="28"/>
          <w:lang w:val="kk-KZ" w:eastAsia="ru-RU"/>
        </w:rPr>
      </w:pPr>
      <w:r w:rsidRPr="00204FBB">
        <w:rPr>
          <w:rFonts w:ascii="Times New Roman" w:eastAsia="Cambria" w:hAnsi="Times New Roman" w:cs="Times New Roman"/>
          <w:color w:val="000000"/>
          <w:sz w:val="28"/>
          <w:szCs w:val="28"/>
          <w:lang w:val="kk-KZ" w:eastAsia="ru-RU"/>
        </w:rPr>
        <w:t>Для повышения эффективности образовательного процесса реализация Программы осуществляется на основе инновационных образовательных технологий, в том числе информационно-коммуникационных технологий, оценочных, обучающих и контрольных форм, подходов и методов.</w:t>
      </w:r>
    </w:p>
    <w:p w:rsidR="004B18D7" w:rsidRDefault="004B18D7" w:rsidP="004B18D7">
      <w:pPr>
        <w:pBdr>
          <w:bottom w:val="single" w:sz="4" w:space="27" w:color="FFFFFF"/>
        </w:pBdr>
        <w:tabs>
          <w:tab w:val="left" w:pos="993"/>
        </w:tabs>
        <w:spacing w:after="0" w:line="240" w:lineRule="auto"/>
        <w:ind w:firstLine="709"/>
        <w:jc w:val="both"/>
        <w:rPr>
          <w:rFonts w:ascii="Times New Roman" w:eastAsia="Cambria" w:hAnsi="Times New Roman" w:cs="Times New Roman"/>
          <w:color w:val="000000"/>
          <w:sz w:val="28"/>
          <w:szCs w:val="28"/>
          <w:lang w:val="kk-KZ" w:eastAsia="ru-RU"/>
        </w:rPr>
      </w:pPr>
      <w:r w:rsidRPr="003D7B24">
        <w:rPr>
          <w:rFonts w:ascii="Times New Roman" w:eastAsia="Cambria" w:hAnsi="Times New Roman" w:cs="Times New Roman"/>
          <w:color w:val="000000"/>
          <w:sz w:val="28"/>
          <w:szCs w:val="28"/>
          <w:lang w:val="kk-KZ" w:eastAsia="ru-RU"/>
        </w:rPr>
        <w:lastRenderedPageBreak/>
        <w:t>Программа включает использование обратной связи и рефлексии, диалоговую площадку по обсуждению нормативных документов, обмен опытом по созданию авторских программ, тренинги, деловые игры.</w:t>
      </w:r>
    </w:p>
    <w:p w:rsidR="004B18D7" w:rsidRDefault="004B18D7" w:rsidP="004B18D7">
      <w:pPr>
        <w:pBdr>
          <w:bottom w:val="single" w:sz="4" w:space="27" w:color="FFFFFF"/>
        </w:pBdr>
        <w:tabs>
          <w:tab w:val="left" w:pos="993"/>
        </w:tabs>
        <w:spacing w:after="0" w:line="240" w:lineRule="auto"/>
        <w:jc w:val="both"/>
        <w:rPr>
          <w:rFonts w:ascii="Times New Roman" w:eastAsia="Cambria" w:hAnsi="Times New Roman" w:cs="Times New Roman"/>
          <w:color w:val="000000"/>
          <w:sz w:val="28"/>
          <w:szCs w:val="28"/>
          <w:lang w:val="kk-KZ" w:eastAsia="ru-RU"/>
        </w:rPr>
      </w:pPr>
    </w:p>
    <w:p w:rsidR="004B18D7" w:rsidRPr="00AE6782" w:rsidRDefault="004B18D7" w:rsidP="004B18D7">
      <w:pPr>
        <w:pBdr>
          <w:bottom w:val="single" w:sz="4" w:space="27" w:color="FFFFFF"/>
        </w:pBdr>
        <w:tabs>
          <w:tab w:val="left" w:pos="993"/>
        </w:tabs>
        <w:spacing w:after="0" w:line="240" w:lineRule="auto"/>
        <w:jc w:val="center"/>
        <w:rPr>
          <w:rFonts w:ascii="Times New Roman" w:eastAsia="Times New Roman" w:hAnsi="Times New Roman" w:cs="Times New Roman"/>
          <w:b/>
          <w:noProof/>
          <w:sz w:val="28"/>
          <w:szCs w:val="28"/>
          <w:lang w:val="kk-KZ" w:eastAsia="ru-RU"/>
        </w:rPr>
      </w:pPr>
      <w:r w:rsidRPr="00204FBB">
        <w:rPr>
          <w:rFonts w:ascii="Times New Roman" w:eastAsia="Calibri" w:hAnsi="Times New Roman" w:cs="Times New Roman"/>
          <w:b/>
          <w:sz w:val="28"/>
          <w:szCs w:val="28"/>
          <w:lang w:val="kk-KZ"/>
        </w:rPr>
        <w:t xml:space="preserve">Раздел </w:t>
      </w:r>
      <w:r w:rsidRPr="00204FBB">
        <w:rPr>
          <w:rFonts w:ascii="Times New Roman" w:eastAsia="Times New Roman" w:hAnsi="Times New Roman" w:cs="Times New Roman"/>
          <w:b/>
          <w:noProof/>
          <w:sz w:val="28"/>
          <w:szCs w:val="28"/>
          <w:lang w:val="kk-KZ" w:eastAsia="ru-RU"/>
        </w:rPr>
        <w:t>7. Учебно-методическое обеспечение Программы.</w:t>
      </w:r>
    </w:p>
    <w:p w:rsidR="004B18D7" w:rsidRPr="00AE6782" w:rsidRDefault="004B18D7" w:rsidP="004B18D7">
      <w:pPr>
        <w:tabs>
          <w:tab w:val="left" w:pos="1421"/>
        </w:tabs>
        <w:autoSpaceDE w:val="0"/>
        <w:autoSpaceDN w:val="0"/>
        <w:adjustRightInd w:val="0"/>
        <w:spacing w:after="0" w:line="240" w:lineRule="auto"/>
        <w:ind w:firstLine="709"/>
        <w:jc w:val="both"/>
        <w:rPr>
          <w:rFonts w:ascii="Times New Roman" w:eastAsia="Times New Roman" w:hAnsi="Times New Roman" w:cs="Times New Roman"/>
          <w:noProof/>
          <w:sz w:val="28"/>
          <w:szCs w:val="28"/>
          <w:lang w:val="kk-KZ" w:eastAsia="ru-RU"/>
        </w:rPr>
      </w:pPr>
      <w:r w:rsidRPr="00AE6782">
        <w:rPr>
          <w:rFonts w:ascii="Times New Roman" w:eastAsia="Times New Roman" w:hAnsi="Times New Roman" w:cs="Times New Roman"/>
          <w:noProof/>
          <w:sz w:val="28"/>
          <w:szCs w:val="28"/>
          <w:lang w:val="kk-KZ" w:eastAsia="ru-RU"/>
        </w:rPr>
        <w:t xml:space="preserve">Учебно-методическое обеспечение </w:t>
      </w:r>
      <w:r>
        <w:rPr>
          <w:rFonts w:ascii="Times New Roman" w:eastAsia="Times New Roman" w:hAnsi="Times New Roman" w:cs="Times New Roman"/>
          <w:noProof/>
          <w:sz w:val="28"/>
          <w:szCs w:val="28"/>
          <w:lang w:val="kk-KZ" w:eastAsia="ru-RU"/>
        </w:rPr>
        <w:t>П</w:t>
      </w:r>
      <w:r w:rsidRPr="00AE6782">
        <w:rPr>
          <w:rFonts w:ascii="Times New Roman" w:eastAsia="Times New Roman" w:hAnsi="Times New Roman" w:cs="Times New Roman"/>
          <w:noProof/>
          <w:sz w:val="28"/>
          <w:szCs w:val="28"/>
          <w:lang w:val="kk-KZ" w:eastAsia="ru-RU"/>
        </w:rPr>
        <w:t>рограммы для слушателя состоит из теоретического материала (лекции, презентации) и практических заданий для самостоятельной работы (активити, упражнения, вопросы), а также списка учебной литературы, представляемой слушателям в качестве основной и дополнительной литературы.</w:t>
      </w:r>
    </w:p>
    <w:p w:rsidR="004B18D7" w:rsidRPr="00AE6782" w:rsidRDefault="004B18D7" w:rsidP="004B18D7">
      <w:pPr>
        <w:tabs>
          <w:tab w:val="left" w:pos="1421"/>
        </w:tabs>
        <w:autoSpaceDE w:val="0"/>
        <w:autoSpaceDN w:val="0"/>
        <w:adjustRightInd w:val="0"/>
        <w:spacing w:after="0" w:line="240" w:lineRule="auto"/>
        <w:ind w:firstLine="709"/>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М</w:t>
      </w:r>
      <w:r w:rsidRPr="00AE6782">
        <w:rPr>
          <w:rFonts w:ascii="Times New Roman" w:eastAsia="Times New Roman" w:hAnsi="Times New Roman" w:cs="Times New Roman"/>
          <w:noProof/>
          <w:sz w:val="28"/>
          <w:szCs w:val="28"/>
          <w:lang w:val="kk-KZ" w:eastAsia="ru-RU"/>
        </w:rPr>
        <w:t>атериалы систематизированы и обеспечивают успешное обучение, активную познавательную, творческую, а также коммуникативную деятельность слушателей.</w:t>
      </w:r>
    </w:p>
    <w:p w:rsidR="004B18D7" w:rsidRPr="00AE6782" w:rsidRDefault="004B18D7" w:rsidP="004B18D7">
      <w:pPr>
        <w:tabs>
          <w:tab w:val="left" w:pos="1421"/>
        </w:tabs>
        <w:autoSpaceDE w:val="0"/>
        <w:autoSpaceDN w:val="0"/>
        <w:adjustRightInd w:val="0"/>
        <w:spacing w:after="0" w:line="240" w:lineRule="auto"/>
        <w:ind w:firstLine="709"/>
        <w:jc w:val="both"/>
        <w:rPr>
          <w:rFonts w:ascii="Times New Roman" w:eastAsia="Times New Roman" w:hAnsi="Times New Roman" w:cs="Times New Roman"/>
          <w:noProof/>
          <w:sz w:val="28"/>
          <w:szCs w:val="28"/>
          <w:lang w:val="kk-KZ" w:eastAsia="ru-RU"/>
        </w:rPr>
      </w:pPr>
      <w:r w:rsidRPr="00AE6782">
        <w:rPr>
          <w:rFonts w:ascii="Times New Roman" w:eastAsia="Times New Roman" w:hAnsi="Times New Roman" w:cs="Times New Roman"/>
          <w:noProof/>
          <w:sz w:val="28"/>
          <w:szCs w:val="28"/>
          <w:lang w:val="kk-KZ" w:eastAsia="ru-RU"/>
        </w:rPr>
        <w:t>Программа состоит из учебно-методического комплекса со следующей учебно-методической поддержкой:</w:t>
      </w:r>
    </w:p>
    <w:p w:rsidR="004B18D7" w:rsidRPr="00AE6782" w:rsidRDefault="004B18D7" w:rsidP="004B18D7">
      <w:pPr>
        <w:tabs>
          <w:tab w:val="left" w:pos="1421"/>
        </w:tabs>
        <w:autoSpaceDE w:val="0"/>
        <w:autoSpaceDN w:val="0"/>
        <w:adjustRightInd w:val="0"/>
        <w:spacing w:after="0" w:line="240" w:lineRule="auto"/>
        <w:ind w:firstLine="709"/>
        <w:jc w:val="both"/>
        <w:rPr>
          <w:rFonts w:ascii="Times New Roman" w:eastAsia="Times New Roman" w:hAnsi="Times New Roman" w:cs="Times New Roman"/>
          <w:noProof/>
          <w:sz w:val="28"/>
          <w:szCs w:val="28"/>
          <w:lang w:val="kk-KZ" w:eastAsia="ru-RU"/>
        </w:rPr>
      </w:pPr>
      <w:r w:rsidRPr="00AE6782">
        <w:rPr>
          <w:rFonts w:ascii="Times New Roman" w:eastAsia="Times New Roman" w:hAnsi="Times New Roman" w:cs="Times New Roman"/>
          <w:noProof/>
          <w:sz w:val="28"/>
          <w:szCs w:val="28"/>
          <w:lang w:val="kk-KZ" w:eastAsia="ru-RU"/>
        </w:rPr>
        <w:t>1) методические рекомендации для слушателей;</w:t>
      </w:r>
    </w:p>
    <w:p w:rsidR="004B18D7" w:rsidRPr="00AE6782" w:rsidRDefault="004B18D7" w:rsidP="004B18D7">
      <w:pPr>
        <w:tabs>
          <w:tab w:val="left" w:pos="1421"/>
        </w:tabs>
        <w:autoSpaceDE w:val="0"/>
        <w:autoSpaceDN w:val="0"/>
        <w:adjustRightInd w:val="0"/>
        <w:spacing w:after="0" w:line="240" w:lineRule="auto"/>
        <w:ind w:firstLine="709"/>
        <w:jc w:val="both"/>
        <w:rPr>
          <w:rFonts w:ascii="Times New Roman" w:eastAsia="Times New Roman" w:hAnsi="Times New Roman" w:cs="Times New Roman"/>
          <w:noProof/>
          <w:sz w:val="28"/>
          <w:szCs w:val="28"/>
          <w:lang w:val="kk-KZ" w:eastAsia="ru-RU"/>
        </w:rPr>
      </w:pPr>
      <w:r w:rsidRPr="00AE6782">
        <w:rPr>
          <w:rFonts w:ascii="Times New Roman" w:eastAsia="Times New Roman" w:hAnsi="Times New Roman" w:cs="Times New Roman"/>
          <w:noProof/>
          <w:sz w:val="28"/>
          <w:szCs w:val="28"/>
          <w:lang w:val="kk-KZ" w:eastAsia="ru-RU"/>
        </w:rPr>
        <w:t>2) нормативные документы;</w:t>
      </w:r>
    </w:p>
    <w:p w:rsidR="004B18D7" w:rsidRPr="00AE6782" w:rsidRDefault="004B18D7" w:rsidP="004B18D7">
      <w:pPr>
        <w:tabs>
          <w:tab w:val="left" w:pos="1421"/>
        </w:tabs>
        <w:autoSpaceDE w:val="0"/>
        <w:autoSpaceDN w:val="0"/>
        <w:adjustRightInd w:val="0"/>
        <w:spacing w:after="0" w:line="240" w:lineRule="auto"/>
        <w:ind w:firstLine="709"/>
        <w:jc w:val="both"/>
        <w:rPr>
          <w:rFonts w:ascii="Times New Roman" w:eastAsia="Times New Roman" w:hAnsi="Times New Roman" w:cs="Times New Roman"/>
          <w:noProof/>
          <w:sz w:val="28"/>
          <w:szCs w:val="28"/>
          <w:lang w:val="kk-KZ" w:eastAsia="ru-RU"/>
        </w:rPr>
      </w:pPr>
      <w:r w:rsidRPr="00AE6782">
        <w:rPr>
          <w:rFonts w:ascii="Times New Roman" w:eastAsia="Times New Roman" w:hAnsi="Times New Roman" w:cs="Times New Roman"/>
          <w:noProof/>
          <w:sz w:val="28"/>
          <w:szCs w:val="28"/>
          <w:lang w:val="kk-KZ" w:eastAsia="ru-RU"/>
        </w:rPr>
        <w:t>3) учебно-методические пособия;</w:t>
      </w:r>
    </w:p>
    <w:p w:rsidR="004B18D7" w:rsidRPr="00AE6782" w:rsidRDefault="004B18D7" w:rsidP="004B18D7">
      <w:pPr>
        <w:tabs>
          <w:tab w:val="left" w:pos="1421"/>
        </w:tabs>
        <w:autoSpaceDE w:val="0"/>
        <w:autoSpaceDN w:val="0"/>
        <w:adjustRightInd w:val="0"/>
        <w:spacing w:after="0" w:line="240" w:lineRule="auto"/>
        <w:ind w:firstLine="709"/>
        <w:jc w:val="both"/>
        <w:rPr>
          <w:rFonts w:ascii="Times New Roman" w:eastAsia="Times New Roman" w:hAnsi="Times New Roman" w:cs="Times New Roman"/>
          <w:noProof/>
          <w:sz w:val="28"/>
          <w:szCs w:val="28"/>
          <w:lang w:val="kk-KZ" w:eastAsia="ru-RU"/>
        </w:rPr>
      </w:pPr>
      <w:r w:rsidRPr="00AE6782">
        <w:rPr>
          <w:rFonts w:ascii="Times New Roman" w:eastAsia="Times New Roman" w:hAnsi="Times New Roman" w:cs="Times New Roman"/>
          <w:noProof/>
          <w:sz w:val="28"/>
          <w:szCs w:val="28"/>
          <w:lang w:val="kk-KZ" w:eastAsia="ru-RU"/>
        </w:rPr>
        <w:t>4) материалы контроля знаний, умений, навыков;</w:t>
      </w:r>
    </w:p>
    <w:p w:rsidR="004B18D7" w:rsidRPr="00AE6782" w:rsidRDefault="004B18D7" w:rsidP="004B18D7">
      <w:pPr>
        <w:tabs>
          <w:tab w:val="left" w:pos="1421"/>
        </w:tabs>
        <w:autoSpaceDE w:val="0"/>
        <w:autoSpaceDN w:val="0"/>
        <w:adjustRightInd w:val="0"/>
        <w:spacing w:after="0" w:line="240" w:lineRule="auto"/>
        <w:ind w:firstLine="709"/>
        <w:jc w:val="both"/>
        <w:rPr>
          <w:rFonts w:ascii="Times New Roman" w:eastAsia="Times New Roman" w:hAnsi="Times New Roman" w:cs="Times New Roman"/>
          <w:noProof/>
          <w:sz w:val="28"/>
          <w:szCs w:val="28"/>
          <w:lang w:val="kk-KZ" w:eastAsia="ru-RU"/>
        </w:rPr>
      </w:pPr>
      <w:r w:rsidRPr="00AE6782">
        <w:rPr>
          <w:rFonts w:ascii="Times New Roman" w:eastAsia="Times New Roman" w:hAnsi="Times New Roman" w:cs="Times New Roman"/>
          <w:noProof/>
          <w:sz w:val="28"/>
          <w:szCs w:val="28"/>
          <w:lang w:val="kk-KZ" w:eastAsia="ru-RU"/>
        </w:rPr>
        <w:t>5) презентационные и раздаточные материалы;</w:t>
      </w:r>
    </w:p>
    <w:p w:rsidR="004B18D7" w:rsidRPr="00AE6782" w:rsidRDefault="004B18D7" w:rsidP="004B18D7">
      <w:pPr>
        <w:tabs>
          <w:tab w:val="left" w:pos="1421"/>
        </w:tabs>
        <w:autoSpaceDE w:val="0"/>
        <w:autoSpaceDN w:val="0"/>
        <w:adjustRightInd w:val="0"/>
        <w:spacing w:after="0" w:line="240" w:lineRule="auto"/>
        <w:ind w:firstLine="709"/>
        <w:jc w:val="both"/>
        <w:rPr>
          <w:rFonts w:ascii="Times New Roman" w:eastAsia="Times New Roman" w:hAnsi="Times New Roman" w:cs="Times New Roman"/>
          <w:noProof/>
          <w:sz w:val="28"/>
          <w:szCs w:val="28"/>
          <w:lang w:val="kk-KZ" w:eastAsia="ru-RU"/>
        </w:rPr>
      </w:pPr>
      <w:r w:rsidRPr="00AE6782">
        <w:rPr>
          <w:rFonts w:ascii="Times New Roman" w:eastAsia="Times New Roman" w:hAnsi="Times New Roman" w:cs="Times New Roman"/>
          <w:noProof/>
          <w:sz w:val="28"/>
          <w:szCs w:val="28"/>
          <w:lang w:val="kk-KZ" w:eastAsia="ru-RU"/>
        </w:rPr>
        <w:t>6) мультимедийные материалы и другие.</w:t>
      </w:r>
    </w:p>
    <w:p w:rsidR="004B18D7" w:rsidRPr="00AE6782" w:rsidRDefault="004B18D7" w:rsidP="004B18D7">
      <w:pPr>
        <w:tabs>
          <w:tab w:val="left" w:pos="1421"/>
        </w:tabs>
        <w:autoSpaceDE w:val="0"/>
        <w:autoSpaceDN w:val="0"/>
        <w:adjustRightInd w:val="0"/>
        <w:spacing w:after="0" w:line="240" w:lineRule="auto"/>
        <w:ind w:firstLine="709"/>
        <w:jc w:val="both"/>
        <w:rPr>
          <w:rFonts w:ascii="Times New Roman" w:eastAsia="Times New Roman" w:hAnsi="Times New Roman" w:cs="Times New Roman"/>
          <w:noProof/>
          <w:sz w:val="28"/>
          <w:szCs w:val="28"/>
          <w:lang w:val="kk-KZ" w:eastAsia="ru-RU"/>
        </w:rPr>
      </w:pPr>
      <w:r w:rsidRPr="00AE6782">
        <w:rPr>
          <w:rFonts w:ascii="Times New Roman" w:eastAsia="Times New Roman" w:hAnsi="Times New Roman" w:cs="Times New Roman"/>
          <w:noProof/>
          <w:sz w:val="28"/>
          <w:szCs w:val="28"/>
          <w:lang w:val="kk-KZ" w:eastAsia="ru-RU"/>
        </w:rPr>
        <w:t>Учебно-методические пособия разработаны на основе теоретического материала, практических заданий, кейсов казахстанских и зарубежных исследователей, деловых игр, контрольных вопросов и тестов на определение уровня знаний.</w:t>
      </w:r>
    </w:p>
    <w:p w:rsidR="004B18D7" w:rsidRPr="00063D59" w:rsidRDefault="004B18D7" w:rsidP="004B18D7">
      <w:pPr>
        <w:tabs>
          <w:tab w:val="left" w:pos="0"/>
        </w:tabs>
        <w:spacing w:after="0" w:line="240" w:lineRule="auto"/>
        <w:contextualSpacing/>
        <w:jc w:val="both"/>
        <w:rPr>
          <w:rFonts w:ascii="Times New Roman" w:eastAsia="Calibri" w:hAnsi="Times New Roman" w:cs="Times New Roman"/>
          <w:sz w:val="28"/>
          <w:szCs w:val="28"/>
          <w:lang w:val="kk-KZ"/>
        </w:rPr>
      </w:pPr>
    </w:p>
    <w:p w:rsidR="004B18D7" w:rsidRPr="00AE6782" w:rsidRDefault="004B18D7" w:rsidP="004B18D7">
      <w:pPr>
        <w:spacing w:after="0" w:line="240" w:lineRule="auto"/>
        <w:contextualSpacing/>
        <w:jc w:val="center"/>
        <w:rPr>
          <w:rFonts w:ascii="Times New Roman" w:eastAsia="Times New Roman" w:hAnsi="Times New Roman" w:cs="Times New Roman"/>
          <w:b/>
          <w:sz w:val="28"/>
          <w:szCs w:val="28"/>
          <w:lang w:val="kk-KZ" w:eastAsia="ru-RU"/>
        </w:rPr>
      </w:pPr>
      <w:r w:rsidRPr="00151B07">
        <w:rPr>
          <w:rFonts w:ascii="Times New Roman" w:eastAsia="Calibri" w:hAnsi="Times New Roman" w:cs="Times New Roman"/>
          <w:b/>
          <w:sz w:val="28"/>
          <w:szCs w:val="28"/>
          <w:lang w:val="kk-KZ"/>
        </w:rPr>
        <w:t xml:space="preserve">Раздел </w:t>
      </w:r>
      <w:r w:rsidRPr="00AE6782">
        <w:rPr>
          <w:rFonts w:ascii="Times New Roman" w:eastAsia="Times New Roman" w:hAnsi="Times New Roman" w:cs="Times New Roman"/>
          <w:b/>
          <w:sz w:val="28"/>
          <w:szCs w:val="28"/>
          <w:lang w:val="kk-KZ" w:eastAsia="ru-RU"/>
        </w:rPr>
        <w:t xml:space="preserve">8. </w:t>
      </w:r>
      <w:r w:rsidRPr="00151B07">
        <w:rPr>
          <w:rFonts w:ascii="Times New Roman" w:eastAsia="Calibri" w:hAnsi="Times New Roman" w:cs="Times New Roman"/>
          <w:b/>
          <w:sz w:val="28"/>
          <w:szCs w:val="28"/>
          <w:lang w:val="kk-KZ"/>
        </w:rPr>
        <w:t>Оценка результатов обучения</w:t>
      </w:r>
      <w:r>
        <w:rPr>
          <w:rFonts w:ascii="Times New Roman" w:eastAsia="Calibri" w:hAnsi="Times New Roman" w:cs="Times New Roman"/>
          <w:b/>
          <w:sz w:val="28"/>
          <w:szCs w:val="28"/>
          <w:lang w:val="kk-KZ"/>
        </w:rPr>
        <w:t>.</w:t>
      </w:r>
    </w:p>
    <w:p w:rsidR="004B18D7" w:rsidRPr="00AE6782" w:rsidRDefault="004B18D7" w:rsidP="004B18D7">
      <w:pPr>
        <w:spacing w:after="0" w:line="240" w:lineRule="auto"/>
        <w:ind w:firstLine="709"/>
        <w:contextualSpacing/>
        <w:jc w:val="both"/>
        <w:rPr>
          <w:rFonts w:ascii="Times New Roman" w:eastAsia="Times New Roman" w:hAnsi="Times New Roman" w:cs="Times New Roman"/>
          <w:b/>
          <w:sz w:val="28"/>
          <w:szCs w:val="28"/>
          <w:lang w:val="kk-KZ" w:eastAsia="ru-RU"/>
        </w:rPr>
      </w:pPr>
    </w:p>
    <w:p w:rsidR="004B18D7" w:rsidRPr="00AE6782" w:rsidRDefault="004B18D7" w:rsidP="004B18D7">
      <w:pPr>
        <w:spacing w:after="0" w:line="240" w:lineRule="auto"/>
        <w:ind w:firstLine="709"/>
        <w:contextualSpacing/>
        <w:jc w:val="both"/>
        <w:rPr>
          <w:rFonts w:ascii="Times New Roman" w:eastAsia="Times New Roman" w:hAnsi="Times New Roman" w:cs="Times New Roman"/>
          <w:sz w:val="28"/>
          <w:szCs w:val="28"/>
          <w:lang w:val="kk-KZ" w:eastAsia="ru-RU"/>
        </w:rPr>
      </w:pPr>
      <w:r w:rsidRPr="00AE6782">
        <w:rPr>
          <w:rFonts w:ascii="Times New Roman" w:eastAsia="Times New Roman" w:hAnsi="Times New Roman" w:cs="Times New Roman"/>
          <w:sz w:val="28"/>
          <w:szCs w:val="28"/>
          <w:lang w:val="kk-KZ" w:eastAsia="ru-RU"/>
        </w:rPr>
        <w:t xml:space="preserve">Курсы повышения квалификации организуются в режиме смешанного обучения в соответствии с учебно-тематическим планом курса, включающим дистанционный и очный периоды обучения, согласно приложению к настоящей </w:t>
      </w:r>
      <w:r>
        <w:rPr>
          <w:rFonts w:ascii="Times New Roman" w:eastAsia="Times New Roman" w:hAnsi="Times New Roman" w:cs="Times New Roman"/>
          <w:sz w:val="28"/>
          <w:szCs w:val="28"/>
          <w:lang w:val="kk-KZ" w:eastAsia="ru-RU"/>
        </w:rPr>
        <w:t>П</w:t>
      </w:r>
      <w:r w:rsidRPr="00AE6782">
        <w:rPr>
          <w:rFonts w:ascii="Times New Roman" w:eastAsia="Times New Roman" w:hAnsi="Times New Roman" w:cs="Times New Roman"/>
          <w:sz w:val="28"/>
          <w:szCs w:val="28"/>
          <w:lang w:val="kk-KZ" w:eastAsia="ru-RU"/>
        </w:rPr>
        <w:t>рограмме. Продолжительность курса-40 академических часов.</w:t>
      </w:r>
    </w:p>
    <w:p w:rsidR="004B18D7" w:rsidRPr="00AE6782" w:rsidRDefault="004B18D7" w:rsidP="004B18D7">
      <w:pPr>
        <w:spacing w:after="0" w:line="240" w:lineRule="auto"/>
        <w:ind w:firstLine="709"/>
        <w:contextualSpacing/>
        <w:jc w:val="both"/>
        <w:rPr>
          <w:rFonts w:ascii="Times New Roman" w:eastAsia="Times New Roman" w:hAnsi="Times New Roman" w:cs="Times New Roman"/>
          <w:sz w:val="28"/>
          <w:szCs w:val="28"/>
          <w:lang w:val="kk-KZ" w:eastAsia="ru-RU"/>
        </w:rPr>
      </w:pPr>
      <w:r w:rsidRPr="00AE6782">
        <w:rPr>
          <w:rFonts w:ascii="Times New Roman" w:eastAsia="Times New Roman" w:hAnsi="Times New Roman" w:cs="Times New Roman"/>
          <w:sz w:val="28"/>
          <w:szCs w:val="28"/>
          <w:lang w:val="kk-KZ" w:eastAsia="ru-RU"/>
        </w:rPr>
        <w:t>Учебный процесс состоит из следующих методов и интерактивных форм обучения: лекция, семинар, практическая раб</w:t>
      </w:r>
      <w:r>
        <w:rPr>
          <w:rFonts w:ascii="Times New Roman" w:eastAsia="Times New Roman" w:hAnsi="Times New Roman" w:cs="Times New Roman"/>
          <w:sz w:val="28"/>
          <w:szCs w:val="28"/>
          <w:lang w:val="kk-KZ" w:eastAsia="ru-RU"/>
        </w:rPr>
        <w:t>ота, тренинг, мини-презентация у</w:t>
      </w:r>
      <w:r w:rsidRPr="00AE6782">
        <w:rPr>
          <w:rFonts w:ascii="Times New Roman" w:eastAsia="Times New Roman" w:hAnsi="Times New Roman" w:cs="Times New Roman"/>
          <w:sz w:val="28"/>
          <w:szCs w:val="28"/>
          <w:lang w:val="kk-KZ" w:eastAsia="ru-RU"/>
        </w:rPr>
        <w:t>рока, метод проекта, метод кейса, а также вебинар, самостоятельная работа слушателя с преподавателем</w:t>
      </w:r>
      <w:r>
        <w:rPr>
          <w:rFonts w:ascii="Times New Roman" w:eastAsia="Times New Roman" w:hAnsi="Times New Roman" w:cs="Times New Roman"/>
          <w:sz w:val="28"/>
          <w:szCs w:val="28"/>
          <w:lang w:val="kk-KZ" w:eastAsia="ru-RU"/>
        </w:rPr>
        <w:t>( далее - СРС</w:t>
      </w:r>
      <w:r w:rsidRPr="00AE6782">
        <w:rPr>
          <w:rFonts w:ascii="Times New Roman" w:eastAsia="Times New Roman" w:hAnsi="Times New Roman" w:cs="Times New Roman"/>
          <w:sz w:val="28"/>
          <w:szCs w:val="28"/>
          <w:lang w:val="kk-KZ" w:eastAsia="ru-RU"/>
        </w:rPr>
        <w:t>), групповая работа, обучающие игры, обратная связь, сложные и дискуссионные вопросы я обсуждаю вопросы, и мастер-класс.</w:t>
      </w:r>
    </w:p>
    <w:p w:rsidR="004B18D7" w:rsidRPr="00AE6782" w:rsidRDefault="004B18D7" w:rsidP="004B18D7">
      <w:pPr>
        <w:spacing w:after="0" w:line="240" w:lineRule="auto"/>
        <w:ind w:firstLine="709"/>
        <w:contextualSpacing/>
        <w:jc w:val="both"/>
        <w:rPr>
          <w:rFonts w:ascii="Times New Roman" w:eastAsia="Times New Roman" w:hAnsi="Times New Roman" w:cs="Times New Roman"/>
          <w:sz w:val="28"/>
          <w:szCs w:val="28"/>
          <w:lang w:val="kk-KZ" w:eastAsia="ru-RU"/>
        </w:rPr>
      </w:pPr>
      <w:r w:rsidRPr="00AE6782">
        <w:rPr>
          <w:rFonts w:ascii="Times New Roman" w:eastAsia="Times New Roman" w:hAnsi="Times New Roman" w:cs="Times New Roman"/>
          <w:sz w:val="28"/>
          <w:szCs w:val="28"/>
          <w:lang w:val="kk-KZ" w:eastAsia="ru-RU"/>
        </w:rPr>
        <w:t xml:space="preserve">В организации образовательного процесса с целью контроля и оценки знаний слушателей проводится презентация мини-урока (мастер-класс), итоговое тестирование по модулям. Критерии оценки контрольной работы по итогам реализации </w:t>
      </w:r>
      <w:r>
        <w:rPr>
          <w:rFonts w:ascii="Times New Roman" w:eastAsia="Times New Roman" w:hAnsi="Times New Roman" w:cs="Times New Roman"/>
          <w:sz w:val="28"/>
          <w:szCs w:val="28"/>
          <w:lang w:val="kk-KZ" w:eastAsia="ru-RU"/>
        </w:rPr>
        <w:t>П</w:t>
      </w:r>
      <w:r w:rsidRPr="00AE6782">
        <w:rPr>
          <w:rFonts w:ascii="Times New Roman" w:eastAsia="Times New Roman" w:hAnsi="Times New Roman" w:cs="Times New Roman"/>
          <w:sz w:val="28"/>
          <w:szCs w:val="28"/>
          <w:lang w:val="kk-KZ" w:eastAsia="ru-RU"/>
        </w:rPr>
        <w:t>рограммы:</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 «тест пройден» (тест: 50% и выше);</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 «тест не пройден» (тест: менее 50%).</w:t>
      </w:r>
    </w:p>
    <w:p w:rsidR="004B18D7" w:rsidRPr="00DF512E" w:rsidRDefault="004B18D7" w:rsidP="004B18D7">
      <w:pPr>
        <w:spacing w:after="0" w:line="240" w:lineRule="auto"/>
        <w:ind w:firstLine="709"/>
        <w:contextualSpacing/>
        <w:jc w:val="both"/>
        <w:rPr>
          <w:rFonts w:ascii="Times New Roman" w:hAnsi="Times New Roman"/>
          <w:sz w:val="28"/>
          <w:szCs w:val="28"/>
          <w:lang w:val="kk-KZ"/>
        </w:rPr>
      </w:pPr>
      <w:r w:rsidRPr="00DF512E">
        <w:rPr>
          <w:rFonts w:ascii="Times New Roman" w:hAnsi="Times New Roman"/>
          <w:sz w:val="28"/>
          <w:szCs w:val="28"/>
          <w:lang w:val="kk-KZ"/>
        </w:rPr>
        <w:lastRenderedPageBreak/>
        <w:t xml:space="preserve">Слушатели рассматривают возможность разработки и защиты краткосрочного плана на основе </w:t>
      </w:r>
      <w:r w:rsidRPr="00DF512E">
        <w:rPr>
          <w:rFonts w:ascii="Times New Roman" w:hAnsi="Times New Roman"/>
          <w:spacing w:val="2"/>
          <w:sz w:val="28"/>
          <w:szCs w:val="28"/>
        </w:rPr>
        <w:t xml:space="preserve">приказа Министра образования и науки РК от 06.04.2020 г. № 130 </w:t>
      </w:r>
      <w:r w:rsidRPr="00DF512E">
        <w:rPr>
          <w:rFonts w:ascii="Times New Roman" w:hAnsi="Times New Roman"/>
          <w:sz w:val="28"/>
          <w:szCs w:val="28"/>
        </w:rPr>
        <w:t>«Об утверждении Перечня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r w:rsidRPr="00DF512E">
        <w:rPr>
          <w:rFonts w:ascii="Times New Roman" w:hAnsi="Times New Roman"/>
          <w:sz w:val="28"/>
          <w:szCs w:val="28"/>
          <w:lang w:val="kk-KZ"/>
        </w:rPr>
        <w:t>, демонстрирующих компетентность в применении инновационных методов и ИКТ в эффективном применении сложных учебных целей.</w:t>
      </w:r>
    </w:p>
    <w:p w:rsidR="004B18D7" w:rsidRPr="00DF512E" w:rsidRDefault="004B18D7" w:rsidP="004B18D7">
      <w:pPr>
        <w:spacing w:after="0" w:line="240" w:lineRule="auto"/>
        <w:ind w:firstLine="709"/>
        <w:contextualSpacing/>
        <w:jc w:val="both"/>
        <w:rPr>
          <w:rFonts w:ascii="Times New Roman" w:eastAsia="Times New Roman" w:hAnsi="Times New Roman" w:cs="Times New Roman"/>
          <w:sz w:val="28"/>
          <w:szCs w:val="28"/>
          <w:lang w:val="kk-KZ" w:eastAsia="ru-RU"/>
        </w:rPr>
      </w:pPr>
    </w:p>
    <w:p w:rsidR="004B18D7" w:rsidRPr="00DF512E" w:rsidRDefault="004B18D7" w:rsidP="004B18D7">
      <w:pPr>
        <w:tabs>
          <w:tab w:val="left" w:pos="0"/>
        </w:tabs>
        <w:spacing w:after="0" w:line="240" w:lineRule="atLeast"/>
        <w:contextualSpacing/>
        <w:jc w:val="center"/>
        <w:rPr>
          <w:rFonts w:ascii="Times New Roman" w:eastAsia="Calibri" w:hAnsi="Times New Roman" w:cs="Times New Roman"/>
          <w:b/>
          <w:sz w:val="28"/>
          <w:szCs w:val="28"/>
          <w:lang w:val="kk-KZ"/>
        </w:rPr>
      </w:pPr>
      <w:r w:rsidRPr="00DF512E">
        <w:rPr>
          <w:rFonts w:ascii="Times New Roman" w:eastAsia="Calibri" w:hAnsi="Times New Roman" w:cs="Times New Roman"/>
          <w:b/>
          <w:sz w:val="28"/>
          <w:szCs w:val="28"/>
          <w:lang w:val="kk-KZ"/>
        </w:rPr>
        <w:t>Раздел 9. Посткурсовая поддержка</w:t>
      </w:r>
      <w:r w:rsidR="00266FF8">
        <w:rPr>
          <w:rFonts w:ascii="Times New Roman" w:eastAsia="Calibri" w:hAnsi="Times New Roman" w:cs="Times New Roman"/>
          <w:b/>
          <w:sz w:val="28"/>
          <w:szCs w:val="28"/>
          <w:lang w:val="kk-KZ"/>
        </w:rPr>
        <w:t>.</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Посткурсовая поддержка деятельности педагога – система мероприятий, обеспечивающих развитие профессиональной компетентности педагога через непрерывный мониторинг его посткурсовой деятельности и оказание им методической, консультативной помощи.</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Задачи посткурсовой поддержки:</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1) определение траектории развития профессиональной компетентности педагога на основе использования механизмов обратной связи (анкетирование, рекомендации на основе полученных знаний, умений, внедрение инновационных технологий в деятельность организаций образования Республики Казахстан);</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2) методическое и практическое сопровождение деятельности педагога по внедрению в педагогическую практику знаний, умений, навыков и компетенций, полученных в процессе курса;</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3) обобщение и распространение передового педагогического опыта.</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Каждая из вышеперечисленных задач предусматривает проведение ряда мероприятий как по очной форме, так и по направлениям формата онлайн и дистанционного обучения:</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1) сбор, распространение и анализ информации полученной с помощью инструментов посткурсовой поддержки;</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2) разработка анкет;</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3) проведение интервью с педагогами в фокус-группах;</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4) разработка методических рекомендаций по актуальным вопросам, возникающим в процессе практического применения знаний и компетенций, полученных на курсах;</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5) обмен передовым педагогическим опытом по обмену инновационными идеями и их распространению, внедрению образовательных технологий, полученных в период посткурсовой работы: мастер-классы /вебинары/ семинары / круглые столы;</w:t>
      </w:r>
    </w:p>
    <w:p w:rsidR="004B18D7" w:rsidRPr="00DF512E" w:rsidRDefault="004B18D7" w:rsidP="004B18D7">
      <w:pPr>
        <w:tabs>
          <w:tab w:val="left" w:pos="0"/>
          <w:tab w:val="left" w:pos="104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6) ресурсное обеспечение:</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 встреча в ZOOM, проведение вебинаров в Facebook, Instagram, WhatsApp, электронная почта, мультимедийные заметки, методические рекомендации и др.;</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 бразовательн</w:t>
      </w:r>
      <w:r w:rsidR="00A76FA8">
        <w:rPr>
          <w:rFonts w:ascii="Times New Roman" w:eastAsia="Calibri" w:hAnsi="Times New Roman" w:cs="Times New Roman"/>
          <w:sz w:val="28"/>
          <w:szCs w:val="28"/>
          <w:lang w:val="kk-KZ"/>
        </w:rPr>
        <w:t>ые</w:t>
      </w:r>
      <w:r w:rsidRPr="00DF512E">
        <w:rPr>
          <w:rFonts w:ascii="Times New Roman" w:eastAsia="Calibri" w:hAnsi="Times New Roman" w:cs="Times New Roman"/>
          <w:sz w:val="28"/>
          <w:szCs w:val="28"/>
          <w:lang w:val="kk-KZ"/>
        </w:rPr>
        <w:t xml:space="preserve"> онлайн-платформ</w:t>
      </w:r>
      <w:r w:rsidR="00A76FA8">
        <w:rPr>
          <w:rFonts w:ascii="Times New Roman" w:eastAsia="Calibri" w:hAnsi="Times New Roman" w:cs="Times New Roman"/>
          <w:sz w:val="28"/>
          <w:szCs w:val="28"/>
          <w:lang w:val="kk-KZ"/>
        </w:rPr>
        <w:t>ы</w:t>
      </w:r>
      <w:r w:rsidRPr="00DF512E">
        <w:rPr>
          <w:rFonts w:ascii="Times New Roman" w:eastAsia="Calibri" w:hAnsi="Times New Roman" w:cs="Times New Roman"/>
          <w:sz w:val="28"/>
          <w:szCs w:val="28"/>
          <w:lang w:val="kk-KZ"/>
        </w:rPr>
        <w:t xml:space="preserve"> и онлайн ссылка на Google Диск.</w:t>
      </w:r>
    </w:p>
    <w:p w:rsidR="004B18D7" w:rsidRPr="00DF512E"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t>Мониторинг посткурсовой поддержки деятельности педагога проводится один раз в год в течение трех лет заочно или дистанционной формы.</w:t>
      </w:r>
    </w:p>
    <w:p w:rsidR="004B18D7" w:rsidRPr="00151B07" w:rsidRDefault="004B18D7" w:rsidP="004B18D7">
      <w:pPr>
        <w:tabs>
          <w:tab w:val="left" w:pos="0"/>
        </w:tabs>
        <w:spacing w:after="0" w:line="240" w:lineRule="atLeast"/>
        <w:ind w:firstLine="709"/>
        <w:contextualSpacing/>
        <w:jc w:val="both"/>
        <w:rPr>
          <w:rFonts w:ascii="Times New Roman" w:eastAsia="Calibri" w:hAnsi="Times New Roman" w:cs="Times New Roman"/>
          <w:sz w:val="28"/>
          <w:szCs w:val="28"/>
          <w:lang w:val="kk-KZ"/>
        </w:rPr>
      </w:pPr>
      <w:r w:rsidRPr="00DF512E">
        <w:rPr>
          <w:rFonts w:ascii="Times New Roman" w:eastAsia="Calibri" w:hAnsi="Times New Roman" w:cs="Times New Roman"/>
          <w:sz w:val="28"/>
          <w:szCs w:val="28"/>
          <w:lang w:val="kk-KZ"/>
        </w:rPr>
        <w:lastRenderedPageBreak/>
        <w:t>После курса каждый слушатель готовит индивидуальный план профессионального развития и направляет организаторам курса творческий отчет.</w:t>
      </w:r>
    </w:p>
    <w:p w:rsidR="004B18D7" w:rsidRDefault="004B18D7" w:rsidP="004B18D7">
      <w:pPr>
        <w:spacing w:after="0" w:line="240" w:lineRule="auto"/>
        <w:ind w:firstLine="709"/>
        <w:contextualSpacing/>
        <w:jc w:val="center"/>
        <w:rPr>
          <w:rFonts w:ascii="Times New Roman" w:eastAsia="Times New Roman" w:hAnsi="Times New Roman" w:cs="Times New Roman"/>
          <w:b/>
          <w:sz w:val="28"/>
          <w:szCs w:val="28"/>
          <w:lang w:val="kk-KZ" w:eastAsia="ru-RU"/>
        </w:rPr>
      </w:pPr>
    </w:p>
    <w:p w:rsidR="004B18D7" w:rsidRPr="0059331B" w:rsidRDefault="004B18D7" w:rsidP="004B18D7">
      <w:pPr>
        <w:pStyle w:val="a6"/>
        <w:pBdr>
          <w:bottom w:val="single" w:sz="4" w:space="27" w:color="FFFFFF"/>
        </w:pBdr>
        <w:tabs>
          <w:tab w:val="left" w:pos="993"/>
        </w:tabs>
        <w:spacing w:after="0" w:line="240" w:lineRule="auto"/>
        <w:ind w:left="0" w:hanging="11"/>
        <w:jc w:val="center"/>
        <w:rPr>
          <w:rFonts w:ascii="Times New Roman" w:eastAsia="Times New Roman" w:hAnsi="Times New Roman" w:cs="Times New Roman"/>
          <w:b/>
          <w:sz w:val="28"/>
          <w:szCs w:val="28"/>
          <w:lang w:val="kk-KZ" w:eastAsia="ru-RU"/>
        </w:rPr>
      </w:pPr>
      <w:r w:rsidRPr="00151B07">
        <w:rPr>
          <w:rFonts w:ascii="Times New Roman" w:eastAsia="Times New Roman" w:hAnsi="Times New Roman" w:cs="Times New Roman"/>
          <w:b/>
          <w:sz w:val="28"/>
          <w:szCs w:val="28"/>
          <w:lang w:val="kk-KZ" w:eastAsia="ru-RU"/>
        </w:rPr>
        <w:t xml:space="preserve">Раздел </w:t>
      </w:r>
      <w:r>
        <w:rPr>
          <w:rFonts w:ascii="Times New Roman" w:eastAsia="Times New Roman" w:hAnsi="Times New Roman" w:cs="Times New Roman"/>
          <w:b/>
          <w:sz w:val="28"/>
          <w:szCs w:val="28"/>
          <w:lang w:val="kk-KZ" w:eastAsia="ru-RU"/>
        </w:rPr>
        <w:t>10</w:t>
      </w:r>
      <w:r w:rsidRPr="0059331B">
        <w:rPr>
          <w:rFonts w:ascii="Times New Roman" w:eastAsia="Times New Roman" w:hAnsi="Times New Roman" w:cs="Times New Roman"/>
          <w:b/>
          <w:sz w:val="28"/>
          <w:szCs w:val="28"/>
          <w:lang w:val="kk-KZ" w:eastAsia="ru-RU"/>
        </w:rPr>
        <w:t>. Список основной и дополнительной литературы</w:t>
      </w:r>
      <w:r w:rsidR="00266FF8">
        <w:rPr>
          <w:rFonts w:ascii="Times New Roman" w:eastAsia="Times New Roman" w:hAnsi="Times New Roman" w:cs="Times New Roman"/>
          <w:b/>
          <w:sz w:val="28"/>
          <w:szCs w:val="28"/>
          <w:lang w:val="kk-KZ" w:eastAsia="ru-RU"/>
        </w:rPr>
        <w:t>.</w:t>
      </w:r>
    </w:p>
    <w:p w:rsidR="004B18D7" w:rsidRPr="00266FF8" w:rsidRDefault="004B18D7" w:rsidP="004B18D7">
      <w:pPr>
        <w:spacing w:after="0" w:line="240" w:lineRule="atLeast"/>
        <w:ind w:firstLine="709"/>
        <w:jc w:val="both"/>
        <w:rPr>
          <w:rFonts w:ascii="Times New Roman" w:eastAsia="Times New Roman" w:hAnsi="Times New Roman" w:cs="Times New Roman"/>
          <w:bCs/>
          <w:sz w:val="28"/>
          <w:szCs w:val="28"/>
          <w:lang w:val="kk-KZ" w:eastAsia="ru-RU"/>
        </w:rPr>
      </w:pPr>
      <w:r w:rsidRPr="00266FF8">
        <w:rPr>
          <w:rFonts w:ascii="Times New Roman" w:eastAsia="Times New Roman" w:hAnsi="Times New Roman" w:cs="Times New Roman"/>
          <w:bCs/>
          <w:sz w:val="28"/>
          <w:szCs w:val="28"/>
          <w:lang w:val="kk-KZ" w:eastAsia="ru-RU"/>
        </w:rPr>
        <w:t>Основная литература:</w:t>
      </w:r>
    </w:p>
    <w:p w:rsidR="004B18D7" w:rsidRPr="00DF512E" w:rsidRDefault="004B18D7" w:rsidP="004B18D7">
      <w:pPr>
        <w:spacing w:after="0" w:line="240" w:lineRule="atLeast"/>
        <w:ind w:firstLine="709"/>
        <w:jc w:val="both"/>
        <w:rPr>
          <w:rFonts w:ascii="Times New Roman" w:eastAsia="Times New Roman" w:hAnsi="Times New Roman" w:cs="Times New Roman"/>
          <w:sz w:val="28"/>
          <w:szCs w:val="28"/>
          <w:lang w:val="kk-KZ" w:eastAsia="ru-RU"/>
        </w:rPr>
      </w:pPr>
      <w:r w:rsidRPr="00DF512E">
        <w:rPr>
          <w:rFonts w:ascii="Times New Roman" w:eastAsia="Times New Roman" w:hAnsi="Times New Roman" w:cs="Times New Roman"/>
          <w:sz w:val="28"/>
          <w:szCs w:val="28"/>
          <w:lang w:val="kk-KZ" w:eastAsia="ru-RU"/>
        </w:rPr>
        <w:t>1. Закон РК «Об образовании».</w:t>
      </w:r>
    </w:p>
    <w:p w:rsidR="004B18D7" w:rsidRPr="00DF512E" w:rsidRDefault="004B18D7" w:rsidP="004B18D7">
      <w:pPr>
        <w:spacing w:after="0" w:line="240" w:lineRule="atLeast"/>
        <w:ind w:firstLine="709"/>
        <w:jc w:val="both"/>
        <w:rPr>
          <w:rFonts w:ascii="Times New Roman" w:eastAsia="Times New Roman" w:hAnsi="Times New Roman" w:cs="Times New Roman"/>
          <w:sz w:val="28"/>
          <w:szCs w:val="28"/>
          <w:lang w:val="kk-KZ" w:eastAsia="ru-RU"/>
        </w:rPr>
      </w:pPr>
      <w:r w:rsidRPr="00DF512E">
        <w:rPr>
          <w:rFonts w:ascii="Times New Roman" w:eastAsia="Times New Roman" w:hAnsi="Times New Roman" w:cs="Times New Roman"/>
          <w:sz w:val="28"/>
          <w:szCs w:val="28"/>
          <w:lang w:val="kk-KZ" w:eastAsia="ru-RU"/>
        </w:rPr>
        <w:t>2. Закон РК «О статусе педагога».</w:t>
      </w:r>
    </w:p>
    <w:p w:rsidR="004B18D7" w:rsidRPr="00DF512E" w:rsidRDefault="004B18D7" w:rsidP="004B18D7">
      <w:pPr>
        <w:spacing w:after="0" w:line="240" w:lineRule="atLeast"/>
        <w:ind w:firstLine="709"/>
        <w:jc w:val="both"/>
        <w:rPr>
          <w:rFonts w:ascii="Times New Roman" w:eastAsia="Times New Roman" w:hAnsi="Times New Roman" w:cs="Times New Roman"/>
          <w:sz w:val="28"/>
          <w:szCs w:val="28"/>
          <w:lang w:val="kk-KZ" w:eastAsia="ru-RU"/>
        </w:rPr>
      </w:pPr>
      <w:r w:rsidRPr="00DF512E">
        <w:rPr>
          <w:rFonts w:ascii="Times New Roman" w:eastAsia="Times New Roman" w:hAnsi="Times New Roman" w:cs="Times New Roman"/>
          <w:sz w:val="28"/>
          <w:szCs w:val="28"/>
          <w:lang w:val="kk-KZ" w:eastAsia="ru-RU"/>
        </w:rPr>
        <w:t>3. Постановление Правительства Республики Казахстан «Об утверждении национального проекта «Качественное образование «Образованная нация» от 12 октября 2021 года № 726.</w:t>
      </w:r>
    </w:p>
    <w:p w:rsidR="004B18D7" w:rsidRPr="00DF512E" w:rsidRDefault="004B18D7" w:rsidP="004B18D7">
      <w:pPr>
        <w:spacing w:after="0" w:line="240" w:lineRule="atLeast"/>
        <w:ind w:firstLine="709"/>
        <w:jc w:val="both"/>
        <w:rPr>
          <w:rFonts w:ascii="Times New Roman" w:eastAsia="Times New Roman" w:hAnsi="Times New Roman" w:cs="Times New Roman"/>
          <w:sz w:val="28"/>
          <w:szCs w:val="28"/>
          <w:u w:val="single"/>
          <w:lang w:val="kk-KZ" w:eastAsia="ru-RU"/>
        </w:rPr>
      </w:pPr>
      <w:r w:rsidRPr="00DF512E">
        <w:rPr>
          <w:rFonts w:ascii="Times New Roman" w:eastAsia="Times New Roman" w:hAnsi="Times New Roman" w:cs="Times New Roman"/>
          <w:bCs/>
          <w:sz w:val="28"/>
          <w:szCs w:val="28"/>
          <w:lang w:val="kk-KZ" w:eastAsia="ru-RU"/>
        </w:rPr>
        <w:t>4</w:t>
      </w:r>
      <w:r w:rsidRPr="00DF512E">
        <w:rPr>
          <w:rFonts w:ascii="Times New Roman" w:eastAsia="Times New Roman" w:hAnsi="Times New Roman" w:cs="Times New Roman"/>
          <w:sz w:val="28"/>
          <w:szCs w:val="28"/>
          <w:lang w:val="kk-KZ" w:eastAsia="ru-RU"/>
        </w:rPr>
        <w:t>. Трудовой кодекс РК.</w:t>
      </w:r>
    </w:p>
    <w:p w:rsidR="004B18D7" w:rsidRPr="00DF512E" w:rsidRDefault="004B18D7" w:rsidP="004B18D7">
      <w:pPr>
        <w:spacing w:after="0" w:line="240" w:lineRule="atLeast"/>
        <w:ind w:firstLine="709"/>
        <w:jc w:val="both"/>
        <w:rPr>
          <w:rFonts w:ascii="Times New Roman" w:eastAsia="Times New Roman" w:hAnsi="Times New Roman" w:cs="Times New Roman"/>
          <w:sz w:val="28"/>
          <w:szCs w:val="28"/>
          <w:lang w:val="kk-KZ" w:eastAsia="ru-RU"/>
        </w:rPr>
      </w:pPr>
      <w:r w:rsidRPr="00DF512E">
        <w:rPr>
          <w:rFonts w:ascii="Times New Roman" w:eastAsia="Times New Roman" w:hAnsi="Times New Roman" w:cs="Times New Roman"/>
          <w:sz w:val="28"/>
          <w:szCs w:val="28"/>
          <w:lang w:val="kk-KZ" w:eastAsia="ru-RU"/>
        </w:rPr>
        <w:t>5. Приказ Министра образования и науки Республики Казахстан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от 27 января 2016 года № 83.</w:t>
      </w:r>
    </w:p>
    <w:p w:rsidR="004B18D7" w:rsidRDefault="004B18D7" w:rsidP="004B18D7">
      <w:pPr>
        <w:pBdr>
          <w:bottom w:val="single" w:sz="4" w:space="27" w:color="FFFFFF"/>
        </w:pBd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DF512E">
        <w:rPr>
          <w:rFonts w:ascii="Times New Roman" w:eastAsia="Times New Roman" w:hAnsi="Times New Roman" w:cs="Times New Roman"/>
          <w:sz w:val="28"/>
          <w:szCs w:val="28"/>
          <w:lang w:val="kk-KZ" w:eastAsia="ru-RU"/>
        </w:rPr>
        <w:t>6. Приказ Министра образования и науки Республики Казахстан «Об утверждении Типовых квалификационных характеристик должностей педагогов» от 13 июля 2009 года № 338.</w:t>
      </w:r>
    </w:p>
    <w:p w:rsidR="004B18D7" w:rsidRPr="001F0DBC" w:rsidRDefault="004B18D7" w:rsidP="004B18D7">
      <w:pPr>
        <w:pBdr>
          <w:bottom w:val="single" w:sz="4" w:space="27" w:color="FFFFFF"/>
        </w:pBd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r w:rsidRPr="001A022E">
        <w:rPr>
          <w:rFonts w:ascii="Times New Roman" w:eastAsia="Times New Roman" w:hAnsi="Times New Roman" w:cs="Times New Roman"/>
          <w:sz w:val="28"/>
          <w:szCs w:val="28"/>
          <w:lang w:val="kk-KZ"/>
        </w:rPr>
        <w:t>Психолого-педагогическое сопровождение детей с особыми образовательными потребностями в общеобразовательной школе. Одобрен и рекомендован научно-методическим советом Национального научно-практического центра коррекционной педагогики (10</w:t>
      </w:r>
      <w:r>
        <w:rPr>
          <w:rFonts w:ascii="Times New Roman" w:eastAsia="Times New Roman" w:hAnsi="Times New Roman" w:cs="Times New Roman"/>
          <w:sz w:val="28"/>
          <w:szCs w:val="28"/>
          <w:lang w:val="kk-KZ"/>
        </w:rPr>
        <w:t>.10.</w:t>
      </w:r>
      <w:r w:rsidRPr="001A022E">
        <w:rPr>
          <w:rFonts w:ascii="Times New Roman" w:eastAsia="Times New Roman" w:hAnsi="Times New Roman" w:cs="Times New Roman"/>
          <w:sz w:val="28"/>
          <w:szCs w:val="28"/>
          <w:lang w:val="kk-KZ"/>
        </w:rPr>
        <w:t>2019 г</w:t>
      </w:r>
      <w:r>
        <w:rPr>
          <w:rFonts w:ascii="Times New Roman" w:eastAsia="Times New Roman" w:hAnsi="Times New Roman" w:cs="Times New Roman"/>
          <w:sz w:val="28"/>
          <w:szCs w:val="28"/>
          <w:lang w:val="kk-KZ"/>
        </w:rPr>
        <w:t>.</w:t>
      </w:r>
      <w:r w:rsidRPr="001A022E">
        <w:rPr>
          <w:rFonts w:ascii="Times New Roman" w:eastAsia="Times New Roman" w:hAnsi="Times New Roman" w:cs="Times New Roman"/>
          <w:sz w:val="28"/>
          <w:szCs w:val="28"/>
          <w:lang w:val="kk-KZ"/>
        </w:rPr>
        <w:t xml:space="preserve">, протокол №21).Рекомендовано к применению Департаментом дошкольного и среднего образования Министерства образования и науки Республики Казахстан </w:t>
      </w:r>
      <w:r w:rsidRPr="009D5A76">
        <w:rPr>
          <w:rFonts w:ascii="Times New Roman" w:eastAsia="Times New Roman" w:hAnsi="Times New Roman" w:cs="Times New Roman"/>
          <w:sz w:val="28"/>
          <w:szCs w:val="28"/>
          <w:lang w:val="kk-KZ"/>
        </w:rPr>
        <w:t xml:space="preserve">(письмо№767 6/11 - 3/843 от 31.07.2019 г.). </w:t>
      </w:r>
      <w:bookmarkStart w:id="13" w:name="_Hlk143536622"/>
      <w:r w:rsidRPr="009D5A76">
        <w:rPr>
          <w:rFonts w:ascii="Times New Roman" w:eastAsia="Times New Roman" w:hAnsi="Times New Roman" w:cs="Times New Roman"/>
          <w:sz w:val="28"/>
          <w:szCs w:val="28"/>
          <w:bdr w:val="none" w:sz="0" w:space="0" w:color="auto" w:frame="1"/>
          <w:lang w:eastAsia="ru-RU"/>
        </w:rPr>
        <w:t>Ерсарина А. К.</w:t>
      </w:r>
      <w:bookmarkEnd w:id="13"/>
    </w:p>
    <w:p w:rsidR="004B18D7" w:rsidRPr="00063D59" w:rsidRDefault="004B18D7" w:rsidP="004B18D7">
      <w:pPr>
        <w:pStyle w:val="a6"/>
        <w:pBdr>
          <w:bottom w:val="single" w:sz="4" w:space="27" w:color="FFFFFF"/>
        </w:pBdr>
        <w:tabs>
          <w:tab w:val="left" w:pos="993"/>
        </w:tabs>
        <w:spacing w:after="0" w:line="240" w:lineRule="auto"/>
        <w:ind w:left="0" w:firstLine="709"/>
        <w:jc w:val="both"/>
        <w:rPr>
          <w:rStyle w:val="a9"/>
          <w:rFonts w:ascii="Times New Roman" w:hAnsi="Times New Roman" w:cs="Times New Roman"/>
          <w:bCs/>
          <w:color w:val="auto"/>
          <w:sz w:val="28"/>
          <w:szCs w:val="28"/>
          <w:lang w:val="kk-KZ"/>
        </w:rPr>
      </w:pPr>
      <w:r>
        <w:rPr>
          <w:rFonts w:ascii="Times New Roman" w:hAnsi="Times New Roman" w:cs="Times New Roman"/>
          <w:bCs/>
          <w:sz w:val="28"/>
          <w:szCs w:val="28"/>
          <w:lang w:val="kk-KZ"/>
        </w:rPr>
        <w:t>8.</w:t>
      </w:r>
      <w:r w:rsidRPr="00063D59">
        <w:rPr>
          <w:rFonts w:ascii="Times New Roman" w:hAnsi="Times New Roman" w:cs="Times New Roman"/>
          <w:bCs/>
          <w:sz w:val="28"/>
          <w:szCs w:val="28"/>
        </w:rPr>
        <w:t xml:space="preserve"> Методические рекомендации по проведению процедур аттестации педагогических работников государственных и муниципальных образовательных учреждений </w:t>
      </w:r>
      <w:r w:rsidRPr="00063D59">
        <w:rPr>
          <w:rFonts w:ascii="Times New Roman" w:hAnsi="Times New Roman" w:cs="Times New Roman"/>
          <w:sz w:val="28"/>
          <w:szCs w:val="28"/>
        </w:rPr>
        <w:t>–</w:t>
      </w:r>
      <w:r w:rsidRPr="00063D59">
        <w:rPr>
          <w:rFonts w:ascii="Times New Roman" w:hAnsi="Times New Roman" w:cs="Times New Roman"/>
          <w:bCs/>
          <w:sz w:val="28"/>
          <w:szCs w:val="28"/>
        </w:rPr>
        <w:t xml:space="preserve"> Нижний Новгород</w:t>
      </w:r>
      <w:r w:rsidRPr="00063D59">
        <w:rPr>
          <w:rFonts w:ascii="Times New Roman" w:hAnsi="Times New Roman" w:cs="Times New Roman"/>
          <w:bCs/>
          <w:sz w:val="28"/>
          <w:szCs w:val="28"/>
          <w:lang w:val="kk-KZ"/>
        </w:rPr>
        <w:t>:</w:t>
      </w:r>
      <w:r w:rsidRPr="00063D59">
        <w:rPr>
          <w:rFonts w:ascii="Times New Roman" w:hAnsi="Times New Roman" w:cs="Times New Roman"/>
          <w:bCs/>
          <w:sz w:val="28"/>
          <w:szCs w:val="28"/>
        </w:rPr>
        <w:t xml:space="preserve"> 2014</w:t>
      </w:r>
      <w:r w:rsidRPr="00063D59">
        <w:rPr>
          <w:rFonts w:ascii="Times New Roman" w:hAnsi="Times New Roman" w:cs="Times New Roman"/>
          <w:bCs/>
          <w:sz w:val="28"/>
          <w:szCs w:val="28"/>
          <w:lang w:val="kk-KZ"/>
        </w:rPr>
        <w:t>г</w:t>
      </w:r>
      <w:r w:rsidRPr="00063D59">
        <w:rPr>
          <w:rFonts w:ascii="Times New Roman" w:hAnsi="Times New Roman" w:cs="Times New Roman"/>
          <w:bCs/>
          <w:sz w:val="28"/>
          <w:szCs w:val="28"/>
        </w:rPr>
        <w:t>.</w:t>
      </w:r>
      <w:r w:rsidRPr="00063D59">
        <w:rPr>
          <w:rFonts w:ascii="Times New Roman" w:hAnsi="Times New Roman" w:cs="Times New Roman"/>
          <w:bCs/>
          <w:sz w:val="28"/>
          <w:szCs w:val="28"/>
          <w:lang w:val="kk-KZ"/>
        </w:rPr>
        <w:t>/</w:t>
      </w:r>
      <w:hyperlink r:id="rId10" w:history="1">
        <w:r w:rsidRPr="00063D59">
          <w:rPr>
            <w:rStyle w:val="a9"/>
            <w:rFonts w:ascii="Times New Roman" w:hAnsi="Times New Roman" w:cs="Times New Roman"/>
            <w:bCs/>
            <w:color w:val="auto"/>
            <w:sz w:val="28"/>
            <w:szCs w:val="28"/>
          </w:rPr>
          <w:t>https://dereksiz.org/metodicheskie-rekomendacii-po-provedeniyu-procedur-attestacii.html</w:t>
        </w:r>
      </w:hyperlink>
      <w:r w:rsidRPr="009D5A76">
        <w:rPr>
          <w:rStyle w:val="a9"/>
          <w:rFonts w:ascii="Times New Roman" w:hAnsi="Times New Roman" w:cs="Times New Roman"/>
          <w:bCs/>
          <w:color w:val="auto"/>
          <w:sz w:val="28"/>
          <w:szCs w:val="28"/>
          <w:u w:val="none"/>
          <w:lang w:val="kk-KZ"/>
        </w:rPr>
        <w:t>.</w:t>
      </w:r>
    </w:p>
    <w:p w:rsidR="004B18D7" w:rsidRPr="001F0DBC" w:rsidRDefault="004B18D7" w:rsidP="004B18D7">
      <w:pPr>
        <w:pStyle w:val="a6"/>
        <w:pBdr>
          <w:bottom w:val="single" w:sz="4" w:space="27" w:color="FFFFFF"/>
        </w:pBd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2D770F">
        <w:rPr>
          <w:rFonts w:ascii="Times New Roman" w:hAnsi="Times New Roman" w:cs="Times New Roman"/>
          <w:sz w:val="28"/>
          <w:szCs w:val="28"/>
          <w:lang w:val="kk-KZ"/>
        </w:rPr>
        <w:t xml:space="preserve"> </w:t>
      </w:r>
      <w:r w:rsidRPr="00063D59">
        <w:rPr>
          <w:rFonts w:ascii="Times New Roman" w:hAnsi="Times New Roman" w:cs="Times New Roman"/>
          <w:bCs/>
          <w:sz w:val="28"/>
          <w:szCs w:val="28"/>
        </w:rPr>
        <w:t>Как подготовить и провести современный урок? Как оценить? Рекомендации педагогам.</w:t>
      </w:r>
      <w:hyperlink r:id="rId11" w:history="1">
        <w:r w:rsidRPr="00063D59">
          <w:rPr>
            <w:rStyle w:val="a9"/>
            <w:rFonts w:ascii="Times New Roman" w:hAnsi="Times New Roman" w:cs="Times New Roman"/>
            <w:bCs/>
            <w:color w:val="auto"/>
            <w:sz w:val="28"/>
            <w:szCs w:val="28"/>
          </w:rPr>
          <w:t>https://pedportal.net/po-tipu-materiala/k-attestacii/kak-podgotovit-i-provesti-sovremennyy-urok-kak-ocenit-rekomendacii-pedagogam-283349</w:t>
        </w:r>
      </w:hyperlink>
      <w:r>
        <w:rPr>
          <w:rFonts w:ascii="Times New Roman" w:hAnsi="Times New Roman" w:cs="Times New Roman"/>
          <w:bCs/>
          <w:sz w:val="28"/>
          <w:szCs w:val="28"/>
        </w:rPr>
        <w:t>.</w:t>
      </w:r>
    </w:p>
    <w:p w:rsidR="004B18D7" w:rsidRDefault="004B18D7" w:rsidP="004B18D7">
      <w:pPr>
        <w:pStyle w:val="a6"/>
        <w:pBdr>
          <w:bottom w:val="single" w:sz="4" w:space="27" w:color="FFFFFF"/>
        </w:pBdr>
        <w:tabs>
          <w:tab w:val="left" w:pos="993"/>
        </w:tabs>
        <w:spacing w:after="0" w:line="240" w:lineRule="auto"/>
        <w:ind w:left="0" w:firstLine="709"/>
        <w:contextualSpacing w:val="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val="kk-KZ" w:eastAsia="ru-RU"/>
        </w:rPr>
        <w:t xml:space="preserve">10. </w:t>
      </w:r>
      <w:r w:rsidRPr="000A7997">
        <w:rPr>
          <w:rFonts w:ascii="Times New Roman" w:eastAsia="Times New Roman" w:hAnsi="Times New Roman" w:cs="Times New Roman"/>
          <w:sz w:val="28"/>
          <w:szCs w:val="28"/>
          <w:bdr w:val="none" w:sz="0" w:space="0" w:color="auto" w:frame="1"/>
          <w:lang w:eastAsia="ru-RU"/>
        </w:rPr>
        <w:t>Стратегический план развития Республики Казахстан до 2025 года (Указ Президента Республики Казахстан от 15</w:t>
      </w:r>
      <w:r>
        <w:rPr>
          <w:rFonts w:ascii="Times New Roman" w:eastAsia="Times New Roman" w:hAnsi="Times New Roman" w:cs="Times New Roman"/>
          <w:sz w:val="28"/>
          <w:szCs w:val="28"/>
          <w:bdr w:val="none" w:sz="0" w:space="0" w:color="auto" w:frame="1"/>
          <w:lang w:eastAsia="ru-RU"/>
        </w:rPr>
        <w:t>.02.</w:t>
      </w:r>
      <w:r w:rsidRPr="000A7997">
        <w:rPr>
          <w:rFonts w:ascii="Times New Roman" w:eastAsia="Times New Roman" w:hAnsi="Times New Roman" w:cs="Times New Roman"/>
          <w:sz w:val="28"/>
          <w:szCs w:val="28"/>
          <w:bdr w:val="none" w:sz="0" w:space="0" w:color="auto" w:frame="1"/>
          <w:lang w:eastAsia="ru-RU"/>
        </w:rPr>
        <w:t>2018 г</w:t>
      </w:r>
      <w:r>
        <w:rPr>
          <w:rFonts w:ascii="Times New Roman" w:eastAsia="Times New Roman" w:hAnsi="Times New Roman" w:cs="Times New Roman"/>
          <w:sz w:val="28"/>
          <w:szCs w:val="28"/>
          <w:bdr w:val="none" w:sz="0" w:space="0" w:color="auto" w:frame="1"/>
          <w:lang w:eastAsia="ru-RU"/>
        </w:rPr>
        <w:t>.</w:t>
      </w:r>
      <w:r w:rsidRPr="000A7997">
        <w:rPr>
          <w:rFonts w:ascii="Times New Roman" w:eastAsia="Times New Roman" w:hAnsi="Times New Roman" w:cs="Times New Roman"/>
          <w:sz w:val="28"/>
          <w:szCs w:val="28"/>
          <w:bdr w:val="none" w:sz="0" w:space="0" w:color="auto" w:frame="1"/>
          <w:lang w:eastAsia="ru-RU"/>
        </w:rPr>
        <w:t xml:space="preserve"> № 636)</w:t>
      </w:r>
      <w:r>
        <w:rPr>
          <w:rFonts w:ascii="Times New Roman" w:eastAsia="Times New Roman" w:hAnsi="Times New Roman" w:cs="Times New Roman"/>
          <w:sz w:val="28"/>
          <w:szCs w:val="28"/>
          <w:bdr w:val="none" w:sz="0" w:space="0" w:color="auto" w:frame="1"/>
          <w:lang w:eastAsia="ru-RU"/>
        </w:rPr>
        <w:t>.</w:t>
      </w:r>
    </w:p>
    <w:p w:rsidR="004B18D7" w:rsidRDefault="004B18D7" w:rsidP="004B18D7">
      <w:pPr>
        <w:pStyle w:val="a6"/>
        <w:pBdr>
          <w:bottom w:val="single" w:sz="4" w:space="27" w:color="FFFFFF"/>
        </w:pBdr>
        <w:tabs>
          <w:tab w:val="left" w:pos="993"/>
        </w:tabs>
        <w:spacing w:after="0" w:line="240" w:lineRule="auto"/>
        <w:ind w:left="0" w:firstLine="709"/>
        <w:contextualSpacing w:val="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11. </w:t>
      </w:r>
      <w:r w:rsidRPr="000A7997">
        <w:rPr>
          <w:rFonts w:ascii="Times New Roman" w:eastAsia="Times New Roman" w:hAnsi="Times New Roman" w:cs="Times New Roman"/>
          <w:sz w:val="28"/>
          <w:szCs w:val="28"/>
          <w:bdr w:val="none" w:sz="0" w:space="0" w:color="auto" w:frame="1"/>
          <w:lang w:eastAsia="ru-RU"/>
        </w:rPr>
        <w:t>Открытое досье по инклюзивному образованию. ЮНЕСКО, 2003</w:t>
      </w:r>
    </w:p>
    <w:p w:rsidR="004B18D7" w:rsidRDefault="004B18D7" w:rsidP="004B18D7">
      <w:pPr>
        <w:pStyle w:val="a6"/>
        <w:pBdr>
          <w:bottom w:val="single" w:sz="4" w:space="27" w:color="FFFFFF"/>
        </w:pBdr>
        <w:tabs>
          <w:tab w:val="left" w:pos="993"/>
        </w:tabs>
        <w:spacing w:after="0" w:line="240" w:lineRule="auto"/>
        <w:ind w:left="0" w:firstLine="709"/>
        <w:contextualSpacing w:val="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12. </w:t>
      </w:r>
      <w:r w:rsidRPr="000A7997">
        <w:rPr>
          <w:rFonts w:ascii="Times New Roman" w:eastAsia="Times New Roman" w:hAnsi="Times New Roman" w:cs="Times New Roman"/>
          <w:sz w:val="28"/>
          <w:szCs w:val="28"/>
          <w:bdr w:val="none" w:sz="0" w:space="0" w:color="auto" w:frame="1"/>
          <w:lang w:eastAsia="ru-RU"/>
        </w:rPr>
        <w:t xml:space="preserve">«Равенство и инклюзивный подход в образовании. Руководство по подготовке, пересмотру и оценке планирования в секторе образования» </w:t>
      </w:r>
      <w:r w:rsidRPr="000A7997">
        <w:rPr>
          <w:rFonts w:ascii="Times New Roman" w:eastAsia="Times New Roman" w:hAnsi="Times New Roman" w:cs="Times New Roman"/>
          <w:sz w:val="28"/>
          <w:szCs w:val="28"/>
          <w:bdr w:val="none" w:sz="0" w:space="0" w:color="auto" w:frame="1"/>
          <w:lang w:eastAsia="ru-RU"/>
        </w:rPr>
        <w:lastRenderedPageBreak/>
        <w:t>(совместный продукт Инициативы Организации Объединенных Наций в области образования и др</w:t>
      </w:r>
      <w:r>
        <w:rPr>
          <w:rFonts w:ascii="Times New Roman" w:eastAsia="Times New Roman" w:hAnsi="Times New Roman" w:cs="Times New Roman"/>
          <w:sz w:val="28"/>
          <w:szCs w:val="28"/>
          <w:bdr w:val="none" w:sz="0" w:space="0" w:color="auto" w:frame="1"/>
          <w:lang w:eastAsia="ru-RU"/>
        </w:rPr>
        <w:t xml:space="preserve">угих </w:t>
      </w:r>
      <w:r w:rsidRPr="000A7997">
        <w:rPr>
          <w:rFonts w:ascii="Times New Roman" w:eastAsia="Times New Roman" w:hAnsi="Times New Roman" w:cs="Times New Roman"/>
          <w:sz w:val="28"/>
          <w:szCs w:val="28"/>
          <w:bdr w:val="none" w:sz="0" w:space="0" w:color="auto" w:frame="1"/>
          <w:lang w:eastAsia="ru-RU"/>
        </w:rPr>
        <w:t xml:space="preserve">международных организаций </w:t>
      </w:r>
      <w:r>
        <w:rPr>
          <w:rFonts w:ascii="Times New Roman" w:eastAsia="Times New Roman" w:hAnsi="Times New Roman" w:cs="Times New Roman"/>
          <w:sz w:val="28"/>
          <w:szCs w:val="28"/>
          <w:bdr w:val="none" w:sz="0" w:space="0" w:color="auto" w:frame="1"/>
          <w:lang w:eastAsia="ru-RU"/>
        </w:rPr>
        <w:t>–</w:t>
      </w:r>
      <w:r w:rsidRPr="000A7997">
        <w:rPr>
          <w:rFonts w:ascii="Times New Roman" w:eastAsia="Times New Roman" w:hAnsi="Times New Roman" w:cs="Times New Roman"/>
          <w:sz w:val="28"/>
          <w:szCs w:val="28"/>
          <w:bdr w:val="none" w:sz="0" w:space="0" w:color="auto" w:frame="1"/>
          <w:lang w:eastAsia="ru-RU"/>
        </w:rPr>
        <w:t xml:space="preserve"> 2010г.</w:t>
      </w:r>
    </w:p>
    <w:p w:rsidR="004B18D7" w:rsidRPr="001F0DBC" w:rsidRDefault="004B18D7" w:rsidP="004B18D7">
      <w:pPr>
        <w:pStyle w:val="a6"/>
        <w:pBdr>
          <w:bottom w:val="single" w:sz="4" w:space="27" w:color="FFFFFF"/>
        </w:pBdr>
        <w:tabs>
          <w:tab w:val="left" w:pos="993"/>
        </w:tabs>
        <w:spacing w:after="0" w:line="240" w:lineRule="auto"/>
        <w:ind w:left="0" w:firstLine="709"/>
        <w:contextualSpacing w:val="0"/>
        <w:jc w:val="both"/>
        <w:rPr>
          <w:rFonts w:ascii="Times New Roman" w:hAnsi="Times New Roman" w:cs="Times New Roman"/>
          <w:sz w:val="28"/>
          <w:szCs w:val="28"/>
          <w:lang w:val="kk-KZ"/>
        </w:rPr>
      </w:pPr>
      <w:r>
        <w:rPr>
          <w:rFonts w:ascii="Times New Roman" w:eastAsia="Times New Roman" w:hAnsi="Times New Roman" w:cs="Times New Roman"/>
          <w:sz w:val="28"/>
          <w:szCs w:val="28"/>
          <w:bdr w:val="none" w:sz="0" w:space="0" w:color="auto" w:frame="1"/>
          <w:lang w:eastAsia="ru-RU"/>
        </w:rPr>
        <w:t xml:space="preserve">13. </w:t>
      </w:r>
      <w:r w:rsidRPr="000A7997">
        <w:rPr>
          <w:rFonts w:ascii="Times New Roman" w:eastAsia="Times New Roman" w:hAnsi="Times New Roman" w:cs="Times New Roman"/>
          <w:sz w:val="28"/>
          <w:szCs w:val="28"/>
          <w:bdr w:val="none" w:sz="0" w:space="0" w:color="auto" w:frame="1"/>
          <w:lang w:eastAsia="ru-RU"/>
        </w:rPr>
        <w:t>Саламанская декларация «О принципах политики и практической деятельности в сфере образования лиц с особыми потребностями» 1995 г.</w:t>
      </w:r>
    </w:p>
    <w:p w:rsidR="004B18D7" w:rsidRPr="00266FF8" w:rsidRDefault="004B18D7" w:rsidP="004B18D7">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rPr>
      </w:pPr>
      <w:r w:rsidRPr="00266FF8">
        <w:rPr>
          <w:rFonts w:ascii="Times New Roman" w:eastAsia="Times New Roman" w:hAnsi="Times New Roman" w:cs="Times New Roman"/>
          <w:sz w:val="28"/>
          <w:szCs w:val="28"/>
          <w:lang w:val="kk-KZ"/>
        </w:rPr>
        <w:t>Дополнительная литература</w:t>
      </w:r>
      <w:r w:rsidRPr="00266FF8">
        <w:rPr>
          <w:rFonts w:ascii="Times New Roman" w:eastAsia="Times New Roman" w:hAnsi="Times New Roman" w:cs="Times New Roman"/>
          <w:sz w:val="28"/>
          <w:szCs w:val="28"/>
        </w:rPr>
        <w:t>:</w:t>
      </w:r>
    </w:p>
    <w:p w:rsidR="004B18D7" w:rsidRPr="00204FBB" w:rsidRDefault="004B18D7" w:rsidP="004B18D7">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shd w:val="clear" w:color="auto" w:fill="FFFFFF"/>
          <w:lang w:val="kk-KZ"/>
        </w:rPr>
      </w:pPr>
      <w:r w:rsidRPr="00204FBB">
        <w:rPr>
          <w:rFonts w:ascii="Times New Roman" w:hAnsi="Times New Roman" w:cs="Times New Roman"/>
          <w:bCs/>
          <w:sz w:val="28"/>
          <w:szCs w:val="28"/>
        </w:rPr>
        <w:t>1</w:t>
      </w:r>
      <w:r w:rsidRPr="00204FBB">
        <w:rPr>
          <w:rFonts w:ascii="Times New Roman" w:hAnsi="Times New Roman" w:cs="Times New Roman"/>
          <w:bCs/>
          <w:sz w:val="28"/>
          <w:szCs w:val="28"/>
          <w:lang w:val="kk-KZ"/>
        </w:rPr>
        <w:t>.</w:t>
      </w:r>
      <w:r w:rsidR="002D770F">
        <w:rPr>
          <w:rFonts w:ascii="Times New Roman" w:hAnsi="Times New Roman" w:cs="Times New Roman"/>
          <w:bCs/>
          <w:sz w:val="28"/>
          <w:szCs w:val="28"/>
          <w:lang w:val="kk-KZ"/>
        </w:rPr>
        <w:t xml:space="preserve"> </w:t>
      </w:r>
      <w:r w:rsidRPr="00204FBB">
        <w:rPr>
          <w:rFonts w:ascii="Times New Roman" w:eastAsia="Calibri" w:hAnsi="Times New Roman" w:cs="Times New Roman"/>
          <w:sz w:val="28"/>
          <w:szCs w:val="28"/>
          <w:shd w:val="clear" w:color="auto" w:fill="FFFFFF"/>
        </w:rPr>
        <w:t xml:space="preserve">Методические рекомендации по критериальному оцениванию для учителей начальной школы – АОО «Назарбаев Интеллектуальные школы». </w:t>
      </w:r>
      <w:r w:rsidRPr="00204FBB">
        <w:rPr>
          <w:rFonts w:ascii="Times New Roman" w:hAnsi="Times New Roman" w:cs="Times New Roman"/>
          <w:sz w:val="28"/>
          <w:szCs w:val="28"/>
        </w:rPr>
        <w:t>–</w:t>
      </w:r>
      <w:r w:rsidRPr="00204FBB">
        <w:rPr>
          <w:rFonts w:ascii="Times New Roman" w:eastAsia="Calibri" w:hAnsi="Times New Roman" w:cs="Times New Roman"/>
          <w:sz w:val="28"/>
          <w:szCs w:val="28"/>
          <w:shd w:val="clear" w:color="auto" w:fill="FFFFFF"/>
        </w:rPr>
        <w:t xml:space="preserve"> Астана, 2016</w:t>
      </w:r>
      <w:r w:rsidRPr="00204FBB">
        <w:rPr>
          <w:rFonts w:ascii="Times New Roman" w:eastAsia="Calibri" w:hAnsi="Times New Roman" w:cs="Times New Roman"/>
          <w:sz w:val="28"/>
          <w:szCs w:val="28"/>
          <w:shd w:val="clear" w:color="auto" w:fill="FFFFFF"/>
          <w:lang w:val="kk-KZ"/>
        </w:rPr>
        <w:t xml:space="preserve"> г</w:t>
      </w:r>
      <w:r w:rsidRPr="00204FBB">
        <w:rPr>
          <w:rFonts w:ascii="Times New Roman" w:eastAsia="Calibri" w:hAnsi="Times New Roman" w:cs="Times New Roman"/>
          <w:sz w:val="28"/>
          <w:szCs w:val="28"/>
          <w:shd w:val="clear" w:color="auto" w:fill="FFFFFF"/>
        </w:rPr>
        <w:t>.</w:t>
      </w:r>
    </w:p>
    <w:p w:rsidR="004B18D7" w:rsidRPr="00204FBB" w:rsidRDefault="004B18D7" w:rsidP="004B18D7">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shd w:val="clear" w:color="auto" w:fill="FFFFFF"/>
          <w:lang w:val="kk-KZ"/>
        </w:rPr>
      </w:pPr>
      <w:r w:rsidRPr="00204FBB">
        <w:rPr>
          <w:rFonts w:ascii="Times New Roman" w:eastAsia="Calibri" w:hAnsi="Times New Roman" w:cs="Times New Roman"/>
          <w:sz w:val="28"/>
          <w:szCs w:val="28"/>
          <w:shd w:val="clear" w:color="auto" w:fill="FFFFFF"/>
        </w:rPr>
        <w:t>2</w:t>
      </w:r>
      <w:r w:rsidRPr="00204FBB">
        <w:rPr>
          <w:rFonts w:ascii="Times New Roman" w:eastAsia="Calibri" w:hAnsi="Times New Roman" w:cs="Times New Roman"/>
          <w:sz w:val="28"/>
          <w:szCs w:val="28"/>
          <w:shd w:val="clear" w:color="auto" w:fill="FFFFFF"/>
          <w:lang w:val="kk-KZ"/>
        </w:rPr>
        <w:t>.</w:t>
      </w:r>
      <w:r w:rsidR="002D770F">
        <w:rPr>
          <w:rFonts w:ascii="Times New Roman" w:eastAsia="Calibri" w:hAnsi="Times New Roman" w:cs="Times New Roman"/>
          <w:sz w:val="28"/>
          <w:szCs w:val="28"/>
          <w:shd w:val="clear" w:color="auto" w:fill="FFFFFF"/>
          <w:lang w:val="kk-KZ"/>
        </w:rPr>
        <w:t xml:space="preserve"> </w:t>
      </w:r>
      <w:r w:rsidRPr="00204FBB">
        <w:rPr>
          <w:rFonts w:ascii="Times New Roman" w:eastAsia="Calibri" w:hAnsi="Times New Roman" w:cs="Times New Roman"/>
          <w:sz w:val="28"/>
          <w:szCs w:val="28"/>
          <w:shd w:val="clear" w:color="auto" w:fill="FFFFFF"/>
        </w:rPr>
        <w:t>Программа курсов «Эффективное обучение». Руководство для учителя – АОО «Назарбаев Интеллектуальные школы»</w:t>
      </w:r>
      <w:r w:rsidRPr="00204FBB">
        <w:rPr>
          <w:rFonts w:ascii="Times New Roman" w:hAnsi="Times New Roman" w:cs="Times New Roman"/>
          <w:sz w:val="28"/>
          <w:szCs w:val="28"/>
        </w:rPr>
        <w:t>–</w:t>
      </w:r>
      <w:r w:rsidRPr="00204FBB">
        <w:rPr>
          <w:rFonts w:ascii="Times New Roman" w:eastAsia="Calibri" w:hAnsi="Times New Roman" w:cs="Times New Roman"/>
          <w:sz w:val="28"/>
          <w:szCs w:val="28"/>
          <w:shd w:val="clear" w:color="auto" w:fill="FFFFFF"/>
        </w:rPr>
        <w:t xml:space="preserve"> Астана, 2016</w:t>
      </w:r>
      <w:r w:rsidRPr="00204FBB">
        <w:rPr>
          <w:rFonts w:ascii="Times New Roman" w:eastAsia="Calibri" w:hAnsi="Times New Roman" w:cs="Times New Roman"/>
          <w:sz w:val="28"/>
          <w:szCs w:val="28"/>
          <w:shd w:val="clear" w:color="auto" w:fill="FFFFFF"/>
          <w:lang w:val="kk-KZ"/>
        </w:rPr>
        <w:t xml:space="preserve"> г</w:t>
      </w:r>
      <w:r w:rsidRPr="00204FBB">
        <w:rPr>
          <w:rFonts w:ascii="Times New Roman" w:eastAsia="Calibri" w:hAnsi="Times New Roman" w:cs="Times New Roman"/>
          <w:sz w:val="28"/>
          <w:szCs w:val="28"/>
          <w:shd w:val="clear" w:color="auto" w:fill="FFFFFF"/>
        </w:rPr>
        <w:t>.</w:t>
      </w:r>
    </w:p>
    <w:p w:rsidR="004B18D7" w:rsidRPr="00204FBB" w:rsidRDefault="004B18D7" w:rsidP="004B18D7">
      <w:pPr>
        <w:pStyle w:val="a6"/>
        <w:pBdr>
          <w:bottom w:val="single" w:sz="4" w:space="27" w:color="FFFFFF"/>
        </w:pBdr>
        <w:tabs>
          <w:tab w:val="left" w:pos="993"/>
        </w:tabs>
        <w:spacing w:after="0" w:line="240" w:lineRule="auto"/>
        <w:ind w:left="0" w:firstLine="709"/>
        <w:jc w:val="both"/>
        <w:rPr>
          <w:rFonts w:ascii="Times New Roman" w:eastAsia="Calibri" w:hAnsi="Times New Roman" w:cs="Times New Roman"/>
          <w:sz w:val="28"/>
          <w:szCs w:val="28"/>
          <w:shd w:val="clear" w:color="auto" w:fill="FFFFFF"/>
          <w:lang w:val="kk-KZ"/>
        </w:rPr>
      </w:pPr>
      <w:r w:rsidRPr="00204FBB">
        <w:rPr>
          <w:rFonts w:ascii="Times New Roman" w:eastAsia="Calibri" w:hAnsi="Times New Roman" w:cs="Times New Roman"/>
          <w:sz w:val="28"/>
          <w:szCs w:val="28"/>
          <w:shd w:val="clear" w:color="auto" w:fill="FFFFFF"/>
        </w:rPr>
        <w:t>3</w:t>
      </w:r>
      <w:r w:rsidRPr="00204FBB">
        <w:rPr>
          <w:rFonts w:ascii="Times New Roman" w:eastAsia="Calibri" w:hAnsi="Times New Roman" w:cs="Times New Roman"/>
          <w:sz w:val="28"/>
          <w:szCs w:val="28"/>
          <w:shd w:val="clear" w:color="auto" w:fill="FFFFFF"/>
          <w:lang w:val="kk-KZ"/>
        </w:rPr>
        <w:t>.</w:t>
      </w:r>
      <w:r w:rsidRPr="00204FBB">
        <w:rPr>
          <w:rFonts w:ascii="Times New Roman" w:eastAsia="Calibri" w:hAnsi="Times New Roman" w:cs="Times New Roman"/>
          <w:sz w:val="28"/>
          <w:szCs w:val="28"/>
          <w:shd w:val="clear" w:color="auto" w:fill="FFFFFF"/>
        </w:rPr>
        <w:t xml:space="preserve"> Программа курсов «Лидерство учителя в школе». Руководство для учителя. АОО «Назарбаев Интеллектуальные школы»</w:t>
      </w:r>
      <w:r w:rsidRPr="00204FBB">
        <w:rPr>
          <w:rFonts w:ascii="Times New Roman" w:hAnsi="Times New Roman" w:cs="Times New Roman"/>
          <w:sz w:val="28"/>
          <w:szCs w:val="28"/>
        </w:rPr>
        <w:t xml:space="preserve">– </w:t>
      </w:r>
      <w:r w:rsidRPr="00204FBB">
        <w:rPr>
          <w:rFonts w:ascii="Times New Roman" w:eastAsia="Calibri" w:hAnsi="Times New Roman" w:cs="Times New Roman"/>
          <w:sz w:val="28"/>
          <w:szCs w:val="28"/>
          <w:shd w:val="clear" w:color="auto" w:fill="FFFFFF"/>
        </w:rPr>
        <w:t>Астана, 2016</w:t>
      </w:r>
      <w:r w:rsidRPr="00204FBB">
        <w:rPr>
          <w:rFonts w:ascii="Times New Roman" w:eastAsia="Calibri" w:hAnsi="Times New Roman" w:cs="Times New Roman"/>
          <w:sz w:val="28"/>
          <w:szCs w:val="28"/>
          <w:shd w:val="clear" w:color="auto" w:fill="FFFFFF"/>
          <w:lang w:val="kk-KZ"/>
        </w:rPr>
        <w:t xml:space="preserve"> г</w:t>
      </w:r>
      <w:r w:rsidRPr="00204FBB">
        <w:rPr>
          <w:rFonts w:ascii="Times New Roman" w:eastAsia="Calibri" w:hAnsi="Times New Roman" w:cs="Times New Roman"/>
          <w:sz w:val="28"/>
          <w:szCs w:val="28"/>
          <w:shd w:val="clear" w:color="auto" w:fill="FFFFFF"/>
        </w:rPr>
        <w:t>.</w:t>
      </w:r>
    </w:p>
    <w:p w:rsidR="004B18D7" w:rsidRPr="00204FBB" w:rsidRDefault="004B18D7" w:rsidP="004B18D7">
      <w:pPr>
        <w:pStyle w:val="a6"/>
        <w:pBdr>
          <w:bottom w:val="single" w:sz="4" w:space="27" w:color="FFFFFF"/>
        </w:pBdr>
        <w:tabs>
          <w:tab w:val="left" w:pos="993"/>
        </w:tabs>
        <w:spacing w:after="0" w:line="240" w:lineRule="auto"/>
        <w:ind w:left="0" w:firstLine="709"/>
        <w:jc w:val="both"/>
        <w:rPr>
          <w:rFonts w:ascii="Times New Roman" w:hAnsi="Times New Roman" w:cs="Times New Roman"/>
          <w:sz w:val="28"/>
          <w:szCs w:val="28"/>
          <w:lang w:val="kk-KZ"/>
        </w:rPr>
      </w:pPr>
      <w:r w:rsidRPr="00204FBB">
        <w:rPr>
          <w:rFonts w:ascii="Times New Roman" w:hAnsi="Times New Roman" w:cs="Times New Roman"/>
          <w:sz w:val="28"/>
          <w:szCs w:val="28"/>
          <w:lang w:val="kk-KZ"/>
        </w:rPr>
        <w:t xml:space="preserve">4. </w:t>
      </w:r>
      <w:r w:rsidRPr="00204FBB">
        <w:rPr>
          <w:rFonts w:ascii="Times New Roman" w:hAnsi="Times New Roman" w:cs="Times New Roman"/>
          <w:sz w:val="28"/>
          <w:szCs w:val="28"/>
        </w:rPr>
        <w:t>Проведение аттестации педагогических кадров в условиях обновления содержания образования. Методическое пособие. – Астана: НАО имени И</w:t>
      </w:r>
      <w:r w:rsidRPr="00204FBB">
        <w:rPr>
          <w:rFonts w:ascii="Times New Roman" w:hAnsi="Times New Roman" w:cs="Times New Roman"/>
          <w:sz w:val="28"/>
          <w:szCs w:val="28"/>
          <w:lang w:val="kk-KZ"/>
        </w:rPr>
        <w:t>брая</w:t>
      </w:r>
      <w:r w:rsidRPr="00204FBB">
        <w:rPr>
          <w:rFonts w:ascii="Times New Roman" w:hAnsi="Times New Roman" w:cs="Times New Roman"/>
          <w:sz w:val="28"/>
          <w:szCs w:val="28"/>
        </w:rPr>
        <w:t xml:space="preserve"> Алтынсарина, 2015</w:t>
      </w:r>
      <w:r w:rsidRPr="00204FBB">
        <w:rPr>
          <w:rFonts w:ascii="Times New Roman" w:hAnsi="Times New Roman" w:cs="Times New Roman"/>
          <w:sz w:val="28"/>
          <w:szCs w:val="28"/>
          <w:lang w:val="kk-KZ"/>
        </w:rPr>
        <w:t xml:space="preserve"> г</w:t>
      </w:r>
      <w:r w:rsidRPr="00204FBB">
        <w:rPr>
          <w:rFonts w:ascii="Times New Roman" w:hAnsi="Times New Roman" w:cs="Times New Roman"/>
          <w:sz w:val="28"/>
          <w:szCs w:val="28"/>
        </w:rPr>
        <w:t>.</w:t>
      </w:r>
    </w:p>
    <w:p w:rsidR="004B18D7" w:rsidRDefault="004B18D7" w:rsidP="004B18D7">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rPr>
      </w:pPr>
      <w:r w:rsidRPr="00204FBB">
        <w:rPr>
          <w:rFonts w:ascii="Times New Roman" w:hAnsi="Times New Roman" w:cs="Times New Roman"/>
          <w:sz w:val="28"/>
          <w:szCs w:val="28"/>
          <w:lang w:val="kk-KZ"/>
        </w:rPr>
        <w:t xml:space="preserve">5. </w:t>
      </w:r>
      <w:r w:rsidRPr="00204FBB">
        <w:rPr>
          <w:rFonts w:ascii="Times New Roman" w:eastAsia="Times New Roman" w:hAnsi="Times New Roman" w:cs="Times New Roman"/>
          <w:sz w:val="28"/>
          <w:szCs w:val="28"/>
        </w:rPr>
        <w:t>Обзор политики по улучшению эффективности использования ресурсов в школах</w:t>
      </w:r>
      <w:r w:rsidRPr="00204FBB">
        <w:rPr>
          <w:rFonts w:ascii="Times New Roman" w:eastAsia="Times New Roman" w:hAnsi="Times New Roman" w:cs="Times New Roman"/>
          <w:sz w:val="28"/>
          <w:szCs w:val="28"/>
          <w:lang w:val="kk-KZ"/>
        </w:rPr>
        <w:t>.</w:t>
      </w:r>
      <w:r w:rsidRPr="00204FBB">
        <w:rPr>
          <w:rFonts w:ascii="Times New Roman" w:hAnsi="Times New Roman" w:cs="Times New Roman"/>
          <w:sz w:val="28"/>
          <w:szCs w:val="28"/>
        </w:rPr>
        <w:t>–</w:t>
      </w:r>
      <w:r w:rsidRPr="00204FBB">
        <w:rPr>
          <w:rFonts w:ascii="Times New Roman" w:eastAsia="Times New Roman" w:hAnsi="Times New Roman" w:cs="Times New Roman"/>
          <w:sz w:val="28"/>
          <w:szCs w:val="28"/>
        </w:rPr>
        <w:t>Томск</w:t>
      </w:r>
      <w:r w:rsidRPr="00204FBB">
        <w:rPr>
          <w:rFonts w:ascii="Times New Roman" w:eastAsia="Times New Roman" w:hAnsi="Times New Roman" w:cs="Times New Roman"/>
          <w:sz w:val="28"/>
          <w:szCs w:val="28"/>
          <w:lang w:val="kk-KZ"/>
        </w:rPr>
        <w:t>:</w:t>
      </w:r>
      <w:r w:rsidRPr="00204FBB">
        <w:rPr>
          <w:rFonts w:ascii="Times New Roman" w:eastAsia="Times New Roman" w:hAnsi="Times New Roman" w:cs="Times New Roman"/>
          <w:sz w:val="28"/>
          <w:szCs w:val="28"/>
        </w:rPr>
        <w:t xml:space="preserve"> Ежегодник «Образование»</w:t>
      </w:r>
      <w:r w:rsidRPr="00204FBB">
        <w:rPr>
          <w:rFonts w:ascii="Times New Roman" w:eastAsia="Times New Roman" w:hAnsi="Times New Roman" w:cs="Times New Roman"/>
          <w:sz w:val="28"/>
          <w:szCs w:val="28"/>
          <w:lang w:val="kk-KZ"/>
        </w:rPr>
        <w:t xml:space="preserve">, </w:t>
      </w:r>
      <w:r w:rsidRPr="00204FBB">
        <w:rPr>
          <w:rFonts w:ascii="Times New Roman" w:eastAsia="Times New Roman" w:hAnsi="Times New Roman" w:cs="Times New Roman"/>
          <w:sz w:val="28"/>
          <w:szCs w:val="28"/>
        </w:rPr>
        <w:t>2015 г.</w:t>
      </w:r>
    </w:p>
    <w:p w:rsidR="004B18D7" w:rsidRDefault="004B18D7" w:rsidP="004B18D7">
      <w:pPr>
        <w:pStyle w:val="a6"/>
        <w:pBdr>
          <w:bottom w:val="single" w:sz="4" w:space="27" w:color="FFFFFF"/>
        </w:pBdr>
        <w:tabs>
          <w:tab w:val="left" w:pos="993"/>
        </w:tabs>
        <w:spacing w:after="0" w:line="240" w:lineRule="auto"/>
        <w:ind w:left="0" w:firstLine="709"/>
        <w:jc w:val="both"/>
        <w:rPr>
          <w:rFonts w:ascii="Times New Roman" w:eastAsia="Times New Roman" w:hAnsi="Times New Roman" w:cs="Times New Roman"/>
          <w:sz w:val="28"/>
          <w:szCs w:val="28"/>
        </w:rPr>
      </w:pPr>
    </w:p>
    <w:p w:rsidR="004B18D7" w:rsidRPr="00151B07" w:rsidRDefault="004B18D7" w:rsidP="004B18D7">
      <w:pPr>
        <w:pStyle w:val="a6"/>
        <w:pBdr>
          <w:bottom w:val="single" w:sz="4" w:space="27" w:color="FFFFFF"/>
        </w:pBdr>
        <w:tabs>
          <w:tab w:val="left" w:pos="993"/>
        </w:tabs>
        <w:spacing w:after="0" w:line="240" w:lineRule="atLeast"/>
        <w:ind w:left="0" w:firstLine="709"/>
        <w:jc w:val="right"/>
        <w:rPr>
          <w:rFonts w:ascii="Times New Roman" w:hAnsi="Times New Roman"/>
          <w:b/>
          <w:bCs/>
          <w:sz w:val="28"/>
          <w:szCs w:val="28"/>
        </w:rPr>
      </w:pPr>
      <w:r w:rsidRPr="00151B07">
        <w:rPr>
          <w:rFonts w:ascii="Times New Roman" w:eastAsia="Times New Roman" w:hAnsi="Times New Roman" w:cs="Times New Roman"/>
          <w:b/>
          <w:bCs/>
          <w:sz w:val="28"/>
          <w:szCs w:val="28"/>
          <w:lang w:val="kk-KZ" w:eastAsia="ru-RU" w:bidi="ru-RU"/>
        </w:rPr>
        <w:t>Приложение 1</w:t>
      </w:r>
      <w:bookmarkStart w:id="14" w:name="_Hlk142225861"/>
    </w:p>
    <w:p w:rsidR="004B18D7" w:rsidRPr="00151B07" w:rsidRDefault="004B18D7" w:rsidP="004B18D7">
      <w:pPr>
        <w:pBdr>
          <w:bottom w:val="single" w:sz="4" w:space="27" w:color="FFFFFF"/>
        </w:pBdr>
        <w:tabs>
          <w:tab w:val="left" w:pos="787"/>
          <w:tab w:val="left" w:pos="993"/>
          <w:tab w:val="center" w:pos="4820"/>
        </w:tabs>
        <w:spacing w:after="0" w:line="240" w:lineRule="atLeast"/>
        <w:rPr>
          <w:rFonts w:ascii="Times New Roman" w:hAnsi="Times New Roman"/>
          <w:b/>
          <w:bCs/>
          <w:sz w:val="28"/>
          <w:szCs w:val="28"/>
        </w:rPr>
      </w:pPr>
    </w:p>
    <w:p w:rsidR="004B18D7" w:rsidRPr="00151B07" w:rsidRDefault="004B18D7" w:rsidP="004B18D7">
      <w:pPr>
        <w:pBdr>
          <w:bottom w:val="single" w:sz="4" w:space="27" w:color="FFFFFF"/>
        </w:pBdr>
        <w:tabs>
          <w:tab w:val="left" w:pos="787"/>
          <w:tab w:val="left" w:pos="993"/>
          <w:tab w:val="center" w:pos="4820"/>
        </w:tabs>
        <w:spacing w:after="0" w:line="240" w:lineRule="atLeast"/>
        <w:rPr>
          <w:rFonts w:ascii="Times New Roman" w:hAnsi="Times New Roman"/>
          <w:b/>
          <w:bCs/>
          <w:sz w:val="28"/>
          <w:szCs w:val="28"/>
        </w:rPr>
      </w:pPr>
      <w:r w:rsidRPr="00151B07">
        <w:rPr>
          <w:rFonts w:ascii="Times New Roman" w:hAnsi="Times New Roman"/>
          <w:b/>
          <w:bCs/>
          <w:sz w:val="28"/>
          <w:szCs w:val="28"/>
        </w:rPr>
        <w:tab/>
      </w:r>
      <w:r w:rsidRPr="00151B07">
        <w:rPr>
          <w:rFonts w:ascii="Times New Roman" w:hAnsi="Times New Roman"/>
          <w:b/>
          <w:bCs/>
          <w:sz w:val="28"/>
          <w:szCs w:val="28"/>
        </w:rPr>
        <w:tab/>
        <w:t>Учебно-тематический план курса очного (офлайн) обучения</w:t>
      </w: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8"/>
        <w:gridCol w:w="4764"/>
        <w:gridCol w:w="789"/>
        <w:gridCol w:w="750"/>
        <w:gridCol w:w="934"/>
        <w:gridCol w:w="934"/>
        <w:gridCol w:w="824"/>
      </w:tblGrid>
      <w:tr w:rsidR="004B18D7" w:rsidRPr="00151B07" w:rsidTr="0035327A">
        <w:trPr>
          <w:cantSplit/>
          <w:trHeight w:val="2671"/>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w:t>
            </w:r>
          </w:p>
        </w:tc>
        <w:tc>
          <w:tcPr>
            <w:tcW w:w="2452" w:type="pct"/>
            <w:tcBorders>
              <w:top w:val="single" w:sz="4" w:space="0" w:color="000000"/>
              <w:left w:val="single" w:sz="4" w:space="0" w:color="000000"/>
              <w:bottom w:val="single" w:sz="4" w:space="0" w:color="000000"/>
              <w:right w:val="single" w:sz="4" w:space="0" w:color="000000"/>
            </w:tcBorders>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Тематика занятий</w:t>
            </w:r>
          </w:p>
        </w:tc>
        <w:tc>
          <w:tcPr>
            <w:tcW w:w="406" w:type="pct"/>
            <w:tcBorders>
              <w:top w:val="single" w:sz="4" w:space="0" w:color="000000"/>
              <w:left w:val="single" w:sz="4" w:space="0" w:color="000000"/>
              <w:bottom w:val="single" w:sz="4" w:space="0" w:color="000000"/>
              <w:right w:val="single" w:sz="4" w:space="0" w:color="000000"/>
            </w:tcBorders>
            <w:textDirection w:val="btLr"/>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Семинар</w:t>
            </w:r>
          </w:p>
        </w:tc>
        <w:tc>
          <w:tcPr>
            <w:tcW w:w="386" w:type="pct"/>
            <w:tcBorders>
              <w:top w:val="single" w:sz="4" w:space="0" w:color="000000"/>
              <w:left w:val="single" w:sz="4" w:space="0" w:color="000000"/>
              <w:bottom w:val="single" w:sz="4" w:space="0" w:color="000000"/>
              <w:right w:val="single" w:sz="4" w:space="0" w:color="000000"/>
            </w:tcBorders>
            <w:textDirection w:val="btLr"/>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Тренинг</w:t>
            </w:r>
          </w:p>
        </w:tc>
        <w:tc>
          <w:tcPr>
            <w:tcW w:w="481" w:type="pct"/>
            <w:tcBorders>
              <w:top w:val="single" w:sz="4" w:space="0" w:color="000000"/>
              <w:left w:val="single" w:sz="4" w:space="0" w:color="000000"/>
              <w:bottom w:val="single" w:sz="4" w:space="0" w:color="000000"/>
              <w:right w:val="single" w:sz="4" w:space="0" w:color="000000"/>
            </w:tcBorders>
            <w:textDirection w:val="btLr"/>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Практическая</w:t>
            </w:r>
          </w:p>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работа</w:t>
            </w:r>
          </w:p>
        </w:tc>
        <w:tc>
          <w:tcPr>
            <w:tcW w:w="481" w:type="pct"/>
            <w:tcBorders>
              <w:top w:val="single" w:sz="4" w:space="0" w:color="000000"/>
              <w:left w:val="single" w:sz="4" w:space="0" w:color="auto"/>
              <w:bottom w:val="single" w:sz="4" w:space="0" w:color="auto"/>
              <w:right w:val="single" w:sz="4" w:space="0" w:color="auto"/>
            </w:tcBorders>
            <w:textDirection w:val="btLr"/>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Защита проекта/</w:t>
            </w:r>
          </w:p>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Итоговое занятие</w:t>
            </w:r>
          </w:p>
        </w:tc>
        <w:tc>
          <w:tcPr>
            <w:tcW w:w="424" w:type="pct"/>
            <w:tcBorders>
              <w:top w:val="single" w:sz="4" w:space="0" w:color="000000"/>
              <w:left w:val="single" w:sz="4" w:space="0" w:color="auto"/>
              <w:bottom w:val="single" w:sz="4" w:space="0" w:color="auto"/>
              <w:right w:val="single" w:sz="4" w:space="0" w:color="auto"/>
            </w:tcBorders>
            <w:textDirection w:val="btLr"/>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Всего</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1.</w:t>
            </w:r>
          </w:p>
        </w:tc>
        <w:tc>
          <w:tcPr>
            <w:tcW w:w="2452"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firstLine="344"/>
              <w:jc w:val="both"/>
              <w:rPr>
                <w:rFonts w:ascii="Times New Roman" w:eastAsia="Times New Roman" w:hAnsi="Times New Roman" w:cs="Times New Roman"/>
                <w:b/>
                <w:sz w:val="28"/>
                <w:szCs w:val="28"/>
                <w:lang w:val="kk-KZ"/>
              </w:rPr>
            </w:pPr>
            <w:r w:rsidRPr="00151B07">
              <w:rPr>
                <w:rFonts w:ascii="Times New Roman" w:eastAsia="Times New Roman" w:hAnsi="Times New Roman" w:cs="Times New Roman"/>
                <w:b/>
                <w:sz w:val="28"/>
                <w:szCs w:val="28"/>
                <w:lang w:val="kk-KZ"/>
              </w:rPr>
              <w:t>Трудовые правоотношения в организациях образования.</w:t>
            </w:r>
          </w:p>
        </w:tc>
        <w:tc>
          <w:tcPr>
            <w:tcW w:w="406" w:type="pct"/>
            <w:tcBorders>
              <w:top w:val="single" w:sz="4" w:space="0" w:color="000000"/>
              <w:left w:val="single" w:sz="4" w:space="0" w:color="000000"/>
              <w:bottom w:val="single" w:sz="4" w:space="0" w:color="auto"/>
              <w:right w:val="single" w:sz="4" w:space="0" w:color="auto"/>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r w:rsidRPr="00151B07">
              <w:rPr>
                <w:rFonts w:ascii="Times New Roman" w:eastAsia="Times New Roman" w:hAnsi="Times New Roman" w:cs="Times New Roman"/>
                <w:b/>
                <w:sz w:val="28"/>
                <w:szCs w:val="28"/>
                <w:lang w:val="kk-KZ"/>
              </w:rPr>
              <w:t>6</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r w:rsidRPr="00151B07">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6</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1.1.</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Cs/>
                <w:sz w:val="28"/>
                <w:szCs w:val="28"/>
                <w:lang w:val="kk-KZ"/>
              </w:rPr>
            </w:pPr>
            <w:r w:rsidRPr="00151B07">
              <w:rPr>
                <w:rFonts w:ascii="Times New Roman" w:eastAsia="Times New Roman" w:hAnsi="Times New Roman" w:cs="Times New Roman"/>
                <w:bCs/>
                <w:sz w:val="28"/>
                <w:szCs w:val="28"/>
                <w:lang w:val="kk-KZ"/>
              </w:rPr>
              <w:t xml:space="preserve">Трудовые правоотношения в организациях образования. </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151B07">
              <w:rPr>
                <w:rFonts w:ascii="Times New Roman" w:eastAsia="Times New Roman" w:hAnsi="Times New Roman" w:cs="Times New Roman"/>
                <w:bCs/>
                <w:sz w:val="28"/>
                <w:szCs w:val="28"/>
                <w:lang w:val="kk-KZ" w:eastAsia="ru-RU" w:bidi="ru-RU"/>
              </w:rPr>
              <w:t>2</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1.2.</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Cs/>
                <w:sz w:val="28"/>
                <w:szCs w:val="28"/>
                <w:lang w:val="kk-KZ"/>
              </w:rPr>
            </w:pPr>
            <w:r w:rsidRPr="00151B07">
              <w:rPr>
                <w:rFonts w:ascii="Times New Roman" w:eastAsia="Times New Roman" w:hAnsi="Times New Roman" w:cs="Times New Roman"/>
                <w:bCs/>
                <w:sz w:val="28"/>
                <w:szCs w:val="28"/>
                <w:lang w:val="kk-KZ"/>
              </w:rPr>
              <w:t>Система оплаты труда в организациях образования.</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151B07">
              <w:rPr>
                <w:rFonts w:ascii="Times New Roman" w:eastAsia="Times New Roman" w:hAnsi="Times New Roman" w:cs="Times New Roman"/>
                <w:bCs/>
                <w:sz w:val="28"/>
                <w:szCs w:val="28"/>
                <w:lang w:val="kk-KZ" w:eastAsia="ru-RU" w:bidi="ru-RU"/>
              </w:rPr>
              <w:t>2</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1.3.</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Cs/>
                <w:sz w:val="28"/>
                <w:szCs w:val="28"/>
                <w:lang w:val="kk-KZ"/>
              </w:rPr>
            </w:pPr>
            <w:r w:rsidRPr="00151B07">
              <w:rPr>
                <w:rFonts w:ascii="Times New Roman" w:eastAsia="Times New Roman" w:hAnsi="Times New Roman" w:cs="Times New Roman"/>
                <w:bCs/>
                <w:sz w:val="28"/>
                <w:szCs w:val="28"/>
                <w:lang w:val="kk-KZ"/>
              </w:rPr>
              <w:t xml:space="preserve">Статус педагога Казахстана. </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2</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151B07">
              <w:rPr>
                <w:rFonts w:ascii="Times New Roman" w:eastAsia="Times New Roman" w:hAnsi="Times New Roman" w:cs="Times New Roman"/>
                <w:bCs/>
                <w:sz w:val="28"/>
                <w:szCs w:val="28"/>
                <w:lang w:val="kk-KZ" w:eastAsia="ru-RU" w:bidi="ru-RU"/>
              </w:rPr>
              <w:t>2</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2.</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
                <w:sz w:val="28"/>
                <w:szCs w:val="28"/>
              </w:rPr>
            </w:pPr>
            <w:r w:rsidRPr="003D7B24">
              <w:rPr>
                <w:rFonts w:ascii="Times New Roman" w:hAnsi="Times New Roman" w:cs="Times New Roman"/>
                <w:b/>
                <w:sz w:val="28"/>
                <w:szCs w:val="28"/>
              </w:rPr>
              <w:t>Психолого-педагогический модуль</w:t>
            </w:r>
            <w:r>
              <w:rPr>
                <w:rFonts w:ascii="Times New Roman" w:hAnsi="Times New Roman" w:cs="Times New Roman"/>
                <w:b/>
                <w:sz w:val="28"/>
                <w:szCs w:val="28"/>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063D59">
              <w:rPr>
                <w:rFonts w:ascii="Times New Roman" w:eastAsia="Times New Roman" w:hAnsi="Times New Roman" w:cs="Times New Roman"/>
                <w:b/>
                <w:color w:val="000000"/>
                <w:sz w:val="28"/>
                <w:szCs w:val="28"/>
                <w:lang w:val="kk-KZ" w:eastAsia="ru-RU" w:bidi="ru-RU"/>
              </w:rPr>
              <w:t>8</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063D59">
              <w:rPr>
                <w:rFonts w:ascii="Times New Roman" w:eastAsia="Times New Roman" w:hAnsi="Times New Roman" w:cs="Times New Roman"/>
                <w:b/>
                <w:color w:val="000000"/>
                <w:sz w:val="28"/>
                <w:szCs w:val="28"/>
                <w:lang w:val="kk-KZ" w:eastAsia="ru-RU" w:bidi="ru-RU"/>
              </w:rPr>
              <w:t>8</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2.1.</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hAnsi="Times New Roman" w:cs="Times New Roman"/>
                <w:sz w:val="28"/>
                <w:szCs w:val="28"/>
              </w:rPr>
            </w:pPr>
            <w:r w:rsidRPr="003D7B24">
              <w:rPr>
                <w:rFonts w:ascii="Times New Roman" w:eastAsia="Times New Roman" w:hAnsi="Times New Roman" w:cs="Times New Roman"/>
                <w:bCs/>
                <w:iCs/>
                <w:sz w:val="28"/>
                <w:szCs w:val="28"/>
                <w:bdr w:val="none" w:sz="0" w:space="0" w:color="auto" w:frame="1"/>
                <w:lang w:eastAsia="ru-RU"/>
              </w:rPr>
              <w:t>Определение особых образовательных потребностей. Группа детей с особыми образовательными потребностями</w:t>
            </w:r>
            <w:r>
              <w:rPr>
                <w:rFonts w:ascii="Times New Roman" w:eastAsia="Times New Roman" w:hAnsi="Times New Roman" w:cs="Times New Roman"/>
                <w:bCs/>
                <w:iCs/>
                <w:sz w:val="28"/>
                <w:szCs w:val="28"/>
                <w:bdr w:val="none" w:sz="0" w:space="0" w:color="auto" w:frame="1"/>
                <w:lang w:eastAsia="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2.2.</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Cs/>
                <w:i/>
                <w:iCs/>
                <w:sz w:val="28"/>
                <w:szCs w:val="28"/>
                <w:lang w:val="kk-KZ"/>
              </w:rPr>
            </w:pPr>
            <w:r w:rsidRPr="003D7B24">
              <w:rPr>
                <w:rFonts w:ascii="Times New Roman" w:eastAsia="Times New Roman" w:hAnsi="Times New Roman" w:cs="Times New Roman"/>
                <w:sz w:val="28"/>
                <w:szCs w:val="28"/>
                <w:bdr w:val="none" w:sz="0" w:space="0" w:color="auto" w:frame="1"/>
                <w:lang w:val="kk-KZ" w:eastAsia="ru-RU"/>
              </w:rPr>
              <w:t>Характер особых образовательных потребностей</w:t>
            </w:r>
            <w:r>
              <w:rPr>
                <w:rFonts w:ascii="Times New Roman" w:eastAsia="Times New Roman" w:hAnsi="Times New Roman" w:cs="Times New Roman"/>
                <w:sz w:val="28"/>
                <w:szCs w:val="28"/>
                <w:bdr w:val="none" w:sz="0" w:space="0" w:color="auto" w:frame="1"/>
                <w:lang w:val="kk-KZ" w:eastAsia="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2</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sz w:val="28"/>
                <w:szCs w:val="28"/>
              </w:rPr>
              <w:lastRenderedPageBreak/>
              <w:t>2.3.</w:t>
            </w:r>
          </w:p>
        </w:tc>
        <w:tc>
          <w:tcPr>
            <w:tcW w:w="2452" w:type="pct"/>
            <w:tcBorders>
              <w:top w:val="single" w:sz="4" w:space="0" w:color="000000"/>
              <w:left w:val="single" w:sz="4" w:space="0" w:color="000000"/>
              <w:bottom w:val="single" w:sz="4" w:space="0" w:color="000000"/>
              <w:right w:val="single" w:sz="4" w:space="0" w:color="auto"/>
            </w:tcBorders>
          </w:tcPr>
          <w:p w:rsidR="004B18D7" w:rsidRPr="00151B07" w:rsidRDefault="004B18D7" w:rsidP="0035327A">
            <w:pPr>
              <w:spacing w:after="0" w:line="240" w:lineRule="atLeast"/>
              <w:ind w:firstLine="344"/>
              <w:jc w:val="both"/>
              <w:rPr>
                <w:rFonts w:ascii="Times New Roman" w:eastAsia="Times New Roman" w:hAnsi="Times New Roman" w:cs="Times New Roman"/>
                <w:i/>
                <w:iCs/>
                <w:sz w:val="28"/>
                <w:szCs w:val="28"/>
                <w:lang w:val="kk-KZ"/>
              </w:rPr>
            </w:pPr>
            <w:r w:rsidRPr="003D7B24">
              <w:rPr>
                <w:rFonts w:ascii="Times New Roman" w:eastAsia="Times New Roman" w:hAnsi="Times New Roman" w:cs="Times New Roman"/>
                <w:sz w:val="28"/>
                <w:szCs w:val="28"/>
                <w:bdr w:val="none" w:sz="0" w:space="0" w:color="auto" w:frame="1"/>
                <w:lang w:val="kk-KZ" w:eastAsia="ru-RU"/>
              </w:rPr>
              <w:t>Оценка детей с особыми образовательными потребностями</w:t>
            </w:r>
            <w:r>
              <w:rPr>
                <w:rFonts w:ascii="Times New Roman" w:eastAsia="Times New Roman" w:hAnsi="Times New Roman" w:cs="Times New Roman"/>
                <w:sz w:val="28"/>
                <w:szCs w:val="28"/>
                <w:bdr w:val="none" w:sz="0" w:space="0" w:color="auto" w:frame="1"/>
                <w:lang w:val="kk-KZ" w:eastAsia="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063D59">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2.4.</w:t>
            </w:r>
          </w:p>
        </w:tc>
        <w:tc>
          <w:tcPr>
            <w:tcW w:w="2452" w:type="pct"/>
            <w:tcBorders>
              <w:top w:val="single" w:sz="4" w:space="0" w:color="000000"/>
              <w:left w:val="single" w:sz="4" w:space="0" w:color="000000"/>
              <w:bottom w:val="single" w:sz="4" w:space="0" w:color="000000"/>
              <w:right w:val="single" w:sz="4" w:space="0" w:color="auto"/>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lang w:val="kk-KZ"/>
              </w:rPr>
            </w:pPr>
            <w:r w:rsidRPr="003D7B24">
              <w:rPr>
                <w:rFonts w:ascii="Times New Roman" w:hAnsi="Times New Roman" w:cs="Times New Roman"/>
                <w:color w:val="000000"/>
                <w:sz w:val="28"/>
                <w:szCs w:val="28"/>
                <w:lang w:val="kk-KZ"/>
              </w:rPr>
              <w:t>Специальная психология.</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3.</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widowControl w:val="0"/>
              <w:tabs>
                <w:tab w:val="left" w:pos="2410"/>
                <w:tab w:val="left" w:pos="3686"/>
              </w:tabs>
              <w:autoSpaceDE w:val="0"/>
              <w:autoSpaceDN w:val="0"/>
              <w:spacing w:after="0" w:line="240" w:lineRule="atLeast"/>
              <w:ind w:left="-933" w:firstLine="709"/>
              <w:jc w:val="center"/>
              <w:rPr>
                <w:rFonts w:ascii="Times New Roman" w:eastAsia="Times New Roman" w:hAnsi="Times New Roman" w:cs="Times New Roman"/>
                <w:b/>
                <w:sz w:val="28"/>
                <w:szCs w:val="28"/>
                <w:lang w:val="kk-KZ"/>
              </w:rPr>
            </w:pPr>
            <w:r w:rsidRPr="003D7B24">
              <w:rPr>
                <w:rFonts w:ascii="Times New Roman" w:eastAsia="Calibri" w:hAnsi="Times New Roman" w:cs="Times New Roman"/>
                <w:b/>
                <w:sz w:val="28"/>
                <w:szCs w:val="28"/>
                <w:lang w:val="kk-KZ"/>
              </w:rPr>
              <w:t>Содержательный модуль</w:t>
            </w:r>
            <w:r>
              <w:rPr>
                <w:rFonts w:ascii="Times New Roman" w:eastAsia="Calibri" w:hAnsi="Times New Roman" w:cs="Times New Roman"/>
                <w:b/>
                <w:sz w:val="28"/>
                <w:szCs w:val="28"/>
                <w:lang w:val="kk-KZ"/>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063D59">
              <w:rPr>
                <w:rFonts w:ascii="Times New Roman" w:eastAsia="Times New Roman" w:hAnsi="Times New Roman" w:cs="Times New Roman"/>
                <w:b/>
                <w:sz w:val="28"/>
                <w:szCs w:val="28"/>
                <w:lang w:val="kk-KZ" w:bidi="ru-RU"/>
              </w:rPr>
              <w:t>8</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bidi="ru-RU"/>
              </w:rPr>
              <w:t>18</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r w:rsidRPr="00063D59">
              <w:rPr>
                <w:rFonts w:ascii="Times New Roman" w:eastAsia="Times New Roman" w:hAnsi="Times New Roman" w:cs="Times New Roman"/>
                <w:b/>
                <w:sz w:val="28"/>
                <w:szCs w:val="28"/>
                <w:lang w:val="kk-KZ" w:bidi="ru-RU"/>
              </w:rPr>
              <w:t>10</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063D59">
              <w:rPr>
                <w:rFonts w:ascii="Times New Roman" w:eastAsia="Times New Roman" w:hAnsi="Times New Roman" w:cs="Times New Roman"/>
                <w:b/>
                <w:sz w:val="28"/>
                <w:szCs w:val="28"/>
                <w:lang w:val="kk-KZ" w:bidi="ru-RU"/>
              </w:rPr>
              <w:t>40</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3.1.</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lang w:val="kk-KZ"/>
              </w:rPr>
            </w:pPr>
            <w:r w:rsidRPr="003D7B24">
              <w:rPr>
                <w:rFonts w:ascii="Times New Roman" w:eastAsia="Times New Roman" w:hAnsi="Times New Roman" w:cs="Times New Roman"/>
                <w:color w:val="000000"/>
                <w:sz w:val="28"/>
                <w:szCs w:val="28"/>
                <w:lang w:val="kk-KZ" w:eastAsia="ru-RU" w:bidi="ru-RU"/>
              </w:rPr>
              <w:t>Документальная номенклатура логопеда и дефектолога</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sz w:val="28"/>
                <w:szCs w:val="28"/>
                <w:lang w:val="kk-KZ" w:eastAsia="ru-RU" w:bidi="ru-RU"/>
              </w:rPr>
              <w:t>2</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sidRPr="00063D59">
              <w:rPr>
                <w:rFonts w:ascii="Times New Roman" w:eastAsia="Times New Roman" w:hAnsi="Times New Roman" w:cs="Times New Roman"/>
                <w:sz w:val="28"/>
                <w:szCs w:val="28"/>
                <w:lang w:val="kk-KZ" w:eastAsia="ru-RU" w:bidi="ru-RU"/>
              </w:rPr>
              <w:t>2</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sz w:val="28"/>
                <w:szCs w:val="28"/>
                <w:lang w:val="kk-KZ" w:eastAsia="ru-RU" w:bidi="ru-RU"/>
              </w:rPr>
              <w:t>4</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3.2.</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sz w:val="28"/>
                <w:szCs w:val="28"/>
                <w:bdr w:val="none" w:sz="0" w:space="0" w:color="auto" w:frame="1"/>
                <w:lang w:val="kk-KZ" w:eastAsia="ru-RU"/>
              </w:rPr>
              <w:t>Организация поддержки детей, нуждающихся в особом дошкольном и школьном образовании</w:t>
            </w:r>
            <w:r>
              <w:rPr>
                <w:rFonts w:ascii="Times New Roman" w:eastAsia="Times New Roman" w:hAnsi="Times New Roman" w:cs="Times New Roman"/>
                <w:sz w:val="28"/>
                <w:szCs w:val="28"/>
                <w:bdr w:val="none" w:sz="0" w:space="0" w:color="auto" w:frame="1"/>
                <w:lang w:val="kk-KZ" w:eastAsia="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3.3.</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kk-KZ" w:eastAsia="ru-RU" w:bidi="ru-RU"/>
              </w:rPr>
              <w:t>Индивидуальная коррекционная программа</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3.4.</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kk-KZ" w:eastAsia="ru-RU" w:bidi="ru-RU"/>
              </w:rPr>
              <w:t>Перспективный план</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sidRPr="00063D59">
              <w:rPr>
                <w:rFonts w:ascii="Times New Roman" w:eastAsia="Times New Roman" w:hAnsi="Times New Roman" w:cs="Times New Roman"/>
                <w:color w:val="000000"/>
                <w:sz w:val="28"/>
                <w:szCs w:val="28"/>
                <w:lang w:val="kk-KZ" w:eastAsia="ru-RU" w:bidi="ru-RU"/>
              </w:rPr>
              <w:t>4</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8</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3.5.</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SimSun" w:hAnsi="Times New Roman" w:cs="Times New Roman"/>
                <w:sz w:val="28"/>
                <w:szCs w:val="28"/>
                <w:lang w:val="kk-KZ"/>
              </w:rPr>
              <w:t>Компетентность применения информационно-коммуникационных технологий в учебном процессе</w:t>
            </w:r>
            <w:r>
              <w:rPr>
                <w:rFonts w:ascii="Times New Roman" w:eastAsia="SimSun" w:hAnsi="Times New Roman" w:cs="Times New Roman"/>
                <w:sz w:val="28"/>
                <w:szCs w:val="28"/>
                <w:lang w:val="kk-KZ"/>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sidRPr="00063D59">
              <w:rPr>
                <w:rFonts w:ascii="Times New Roman" w:eastAsia="Times New Roman" w:hAnsi="Times New Roman" w:cs="Times New Roman"/>
                <w:color w:val="000000"/>
                <w:sz w:val="28"/>
                <w:szCs w:val="28"/>
                <w:lang w:val="kk-KZ" w:eastAsia="ru-RU" w:bidi="ru-RU"/>
              </w:rPr>
              <w:t>4</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8</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3.6.</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kk-KZ" w:eastAsia="ru-RU" w:bidi="ru-RU"/>
              </w:rPr>
              <w:t>Планирование, контроль и анализ урока</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4</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3.7.</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rPr>
              <w:t>Развитие исследовательской деятельности педагога</w:t>
            </w:r>
            <w:r>
              <w:rPr>
                <w:rFonts w:ascii="Times New Roman" w:eastAsia="Times New Roman" w:hAnsi="Times New Roman" w:cs="Times New Roman"/>
                <w:color w:val="000000"/>
                <w:sz w:val="28"/>
                <w:szCs w:val="28"/>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lang w:val="kk-KZ"/>
              </w:rPr>
            </w:pPr>
            <w:r w:rsidRPr="00063D59">
              <w:rPr>
                <w:rFonts w:ascii="Times New Roman" w:eastAsia="Times New Roman" w:hAnsi="Times New Roman" w:cs="Times New Roman"/>
                <w:color w:val="000000"/>
                <w:sz w:val="28"/>
                <w:szCs w:val="28"/>
                <w:lang w:val="kk-KZ" w:eastAsia="ru-RU" w:bidi="ru-RU"/>
              </w:rPr>
              <w:t>4</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3.8.</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kk-KZ" w:eastAsia="ru-RU" w:bidi="ru-RU"/>
              </w:rPr>
              <w:t>Требования к написанию авторской программы</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4</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4.</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
                <w:sz w:val="28"/>
                <w:szCs w:val="28"/>
              </w:rPr>
            </w:pPr>
            <w:r w:rsidRPr="003D7B24">
              <w:rPr>
                <w:rFonts w:ascii="Times New Roman" w:eastAsia="Calibri" w:hAnsi="Times New Roman" w:cs="Times New Roman"/>
                <w:b/>
                <w:sz w:val="28"/>
                <w:szCs w:val="28"/>
                <w:lang w:val="kk-KZ"/>
              </w:rPr>
              <w:t>Технологический модуль</w:t>
            </w:r>
            <w:r>
              <w:rPr>
                <w:rFonts w:ascii="Times New Roman" w:eastAsia="Calibri" w:hAnsi="Times New Roman" w:cs="Times New Roman"/>
                <w:b/>
                <w:sz w:val="28"/>
                <w:szCs w:val="28"/>
                <w:lang w:val="kk-KZ"/>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b/>
                <w:sz w:val="28"/>
                <w:szCs w:val="28"/>
                <w:lang w:val="kk-KZ" w:bidi="ru-RU"/>
              </w:rPr>
              <w:t>1</w:t>
            </w:r>
            <w:r>
              <w:rPr>
                <w:rFonts w:ascii="Times New Roman" w:eastAsia="Times New Roman" w:hAnsi="Times New Roman" w:cs="Times New Roman"/>
                <w:b/>
                <w:sz w:val="28"/>
                <w:szCs w:val="28"/>
                <w:lang w:val="kk-KZ"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sidRPr="00063D59">
              <w:rPr>
                <w:rFonts w:ascii="Times New Roman" w:eastAsia="Times New Roman" w:hAnsi="Times New Roman" w:cs="Times New Roman"/>
                <w:b/>
                <w:sz w:val="28"/>
                <w:szCs w:val="28"/>
                <w:lang w:val="kk-KZ" w:bidi="ru-RU"/>
              </w:rPr>
              <w:t>6</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b/>
                <w:sz w:val="28"/>
                <w:szCs w:val="28"/>
                <w:lang w:val="kk-KZ" w:bidi="ru-RU"/>
              </w:rPr>
              <w:t>1</w:t>
            </w:r>
            <w:r>
              <w:rPr>
                <w:rFonts w:ascii="Times New Roman" w:eastAsia="Times New Roman" w:hAnsi="Times New Roman" w:cs="Times New Roman"/>
                <w:b/>
                <w:sz w:val="28"/>
                <w:szCs w:val="28"/>
                <w:lang w:val="kk-KZ" w:bidi="ru-RU"/>
              </w:rPr>
              <w:t>8</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4.1.</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en-US" w:eastAsia="ru-RU" w:bidi="ru-RU"/>
              </w:rPr>
              <w:t>Swot</w:t>
            </w:r>
            <w:r w:rsidRPr="003D7B24">
              <w:rPr>
                <w:rFonts w:ascii="Times New Roman" w:eastAsia="Times New Roman" w:hAnsi="Times New Roman" w:cs="Times New Roman"/>
                <w:color w:val="000000"/>
                <w:sz w:val="28"/>
                <w:szCs w:val="28"/>
                <w:lang w:eastAsia="ru-RU" w:bidi="ru-RU"/>
              </w:rPr>
              <w:t>-анализ, планирование и проведение квестов, онлайн-марафонов</w:t>
            </w:r>
            <w:r>
              <w:rPr>
                <w:rFonts w:ascii="Times New Roman" w:eastAsia="Times New Roman" w:hAnsi="Times New Roman" w:cs="Times New Roman"/>
                <w:color w:val="000000"/>
                <w:sz w:val="28"/>
                <w:szCs w:val="28"/>
                <w:lang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6</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6</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4.2.</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kk-KZ" w:eastAsia="ru-RU" w:bidi="ru-RU"/>
              </w:rPr>
              <w:t>Мир новых технологий и инновационных идей</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4</w:t>
            </w:r>
          </w:p>
        </w:tc>
      </w:tr>
      <w:tr w:rsidR="004B18D7" w:rsidRPr="00151B07" w:rsidTr="0035327A">
        <w:trPr>
          <w:trHeight w:val="307"/>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4.3.</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kk-KZ" w:eastAsia="ru-RU" w:bidi="ru-RU"/>
              </w:rPr>
              <w:t>Итоговое тестирование</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4B18D7" w:rsidRPr="00151B07" w:rsidTr="0035327A">
        <w:trPr>
          <w:trHeight w:val="299"/>
          <w:jc w:val="center"/>
        </w:trPr>
        <w:tc>
          <w:tcPr>
            <w:tcW w:w="369"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4.4.</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hAnsi="Times New Roman" w:cs="Times New Roman"/>
                <w:sz w:val="28"/>
                <w:szCs w:val="28"/>
                <w:lang w:val="kk-KZ"/>
              </w:rPr>
              <w:t>Защита проекта</w:t>
            </w:r>
            <w:r>
              <w:rPr>
                <w:rFonts w:ascii="Times New Roman" w:hAnsi="Times New Roman" w:cs="Times New Roman"/>
                <w:sz w:val="28"/>
                <w:szCs w:val="28"/>
                <w:lang w:val="kk-KZ"/>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sidRPr="00063D59">
              <w:rPr>
                <w:rFonts w:ascii="Times New Roman" w:eastAsia="Times New Roman" w:hAnsi="Times New Roman" w:cs="Times New Roman"/>
                <w:color w:val="000000"/>
                <w:sz w:val="28"/>
                <w:szCs w:val="28"/>
                <w:lang w:val="kk-KZ" w:eastAsia="ru-RU" w:bidi="ru-RU"/>
              </w:rPr>
              <w:t>6</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6</w:t>
            </w:r>
          </w:p>
        </w:tc>
      </w:tr>
      <w:tr w:rsidR="004B18D7" w:rsidRPr="00151B07" w:rsidTr="0035327A">
        <w:trPr>
          <w:trHeight w:val="307"/>
          <w:jc w:val="center"/>
        </w:trPr>
        <w:tc>
          <w:tcPr>
            <w:tcW w:w="2821" w:type="pct"/>
            <w:gridSpan w:val="2"/>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center"/>
              <w:rPr>
                <w:rFonts w:ascii="Times New Roman" w:eastAsia="Times New Roman" w:hAnsi="Times New Roman" w:cs="Times New Roman"/>
                <w:sz w:val="28"/>
                <w:szCs w:val="28"/>
              </w:rPr>
            </w:pPr>
            <w:r w:rsidRPr="00151B07">
              <w:rPr>
                <w:rFonts w:ascii="Times New Roman" w:eastAsia="Times New Roman" w:hAnsi="Times New Roman" w:cs="Times New Roman"/>
                <w:b/>
                <w:sz w:val="28"/>
                <w:szCs w:val="28"/>
              </w:rPr>
              <w:t>Всего:</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val="kk-KZ" w:bidi="ru-RU"/>
              </w:rPr>
              <w:t>14</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bidi="ru-RU"/>
              </w:rPr>
              <w:t>4</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bidi="ru-RU"/>
              </w:rPr>
              <w:t>38</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Pr>
                <w:rFonts w:ascii="Times New Roman" w:eastAsia="Times New Roman" w:hAnsi="Times New Roman" w:cs="Times New Roman"/>
                <w:b/>
                <w:sz w:val="28"/>
                <w:szCs w:val="28"/>
                <w:lang w:val="kk-KZ" w:bidi="ru-RU"/>
              </w:rPr>
              <w:t>16</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bidi="ru-RU"/>
              </w:rPr>
              <w:t>72</w:t>
            </w:r>
          </w:p>
        </w:tc>
      </w:tr>
    </w:tbl>
    <w:bookmarkEnd w:id="14"/>
    <w:p w:rsidR="004B18D7" w:rsidRPr="00151B07" w:rsidRDefault="004B18D7" w:rsidP="004B18D7">
      <w:pPr>
        <w:spacing w:after="0" w:line="240" w:lineRule="atLeast"/>
        <w:ind w:firstLine="709"/>
        <w:jc w:val="both"/>
        <w:rPr>
          <w:rFonts w:ascii="Times New Roman" w:eastAsia="Times New Roman" w:hAnsi="Times New Roman" w:cs="Times New Roman"/>
          <w:sz w:val="28"/>
          <w:szCs w:val="28"/>
          <w:lang w:val="kk-KZ"/>
        </w:rPr>
      </w:pPr>
      <w:r w:rsidRPr="00151B07">
        <w:rPr>
          <w:rFonts w:ascii="Times New Roman" w:eastAsia="Times New Roman" w:hAnsi="Times New Roman" w:cs="Times New Roman"/>
          <w:sz w:val="28"/>
          <w:szCs w:val="28"/>
          <w:lang w:val="kk-KZ"/>
        </w:rPr>
        <w:t>Примечание: 1 академический час – 45 минут.</w:t>
      </w:r>
    </w:p>
    <w:p w:rsidR="004B18D7" w:rsidRDefault="004B18D7" w:rsidP="004B18D7">
      <w:pPr>
        <w:spacing w:after="0" w:line="240" w:lineRule="atLeast"/>
        <w:ind w:firstLine="709"/>
        <w:jc w:val="both"/>
        <w:rPr>
          <w:rFonts w:ascii="Times New Roman" w:eastAsia="Times New Roman" w:hAnsi="Times New Roman" w:cs="Times New Roman"/>
          <w:sz w:val="28"/>
          <w:szCs w:val="28"/>
          <w:lang w:val="kk-KZ"/>
        </w:rPr>
      </w:pPr>
    </w:p>
    <w:p w:rsidR="004B18D7" w:rsidRPr="00151B07" w:rsidRDefault="004B18D7" w:rsidP="004B18D7">
      <w:pPr>
        <w:widowControl w:val="0"/>
        <w:autoSpaceDE w:val="0"/>
        <w:autoSpaceDN w:val="0"/>
        <w:spacing w:after="0" w:line="240" w:lineRule="atLeast"/>
        <w:ind w:firstLine="709"/>
        <w:jc w:val="right"/>
        <w:outlineLvl w:val="0"/>
        <w:rPr>
          <w:rFonts w:ascii="Times New Roman" w:eastAsia="Times New Roman" w:hAnsi="Times New Roman" w:cs="Times New Roman"/>
          <w:b/>
          <w:bCs/>
          <w:sz w:val="28"/>
          <w:szCs w:val="28"/>
          <w:lang w:val="kk-KZ" w:eastAsia="ru-RU" w:bidi="ru-RU"/>
        </w:rPr>
      </w:pPr>
      <w:r w:rsidRPr="00151B07">
        <w:rPr>
          <w:rFonts w:ascii="Times New Roman" w:eastAsia="Times New Roman" w:hAnsi="Times New Roman" w:cs="Times New Roman"/>
          <w:b/>
          <w:bCs/>
          <w:sz w:val="28"/>
          <w:szCs w:val="28"/>
          <w:lang w:val="kk-KZ" w:eastAsia="ru-RU" w:bidi="ru-RU"/>
        </w:rPr>
        <w:t>Приложение 2</w:t>
      </w:r>
    </w:p>
    <w:p w:rsidR="004B18D7" w:rsidRPr="00151B07" w:rsidRDefault="004B18D7" w:rsidP="004B18D7">
      <w:pPr>
        <w:widowControl w:val="0"/>
        <w:autoSpaceDE w:val="0"/>
        <w:autoSpaceDN w:val="0"/>
        <w:spacing w:after="0" w:line="240" w:lineRule="atLeast"/>
        <w:ind w:firstLine="709"/>
        <w:jc w:val="right"/>
        <w:outlineLvl w:val="0"/>
        <w:rPr>
          <w:rFonts w:ascii="Times New Roman" w:eastAsia="Times New Roman" w:hAnsi="Times New Roman" w:cs="Times New Roman"/>
          <w:b/>
          <w:bCs/>
          <w:sz w:val="28"/>
          <w:szCs w:val="28"/>
          <w:lang w:val="kk-KZ" w:eastAsia="ru-RU" w:bidi="ru-RU"/>
        </w:rPr>
      </w:pPr>
    </w:p>
    <w:p w:rsidR="004B18D7" w:rsidRDefault="004B18D7" w:rsidP="004B18D7">
      <w:pPr>
        <w:spacing w:after="0" w:line="240" w:lineRule="atLeast"/>
        <w:ind w:firstLine="709"/>
        <w:jc w:val="both"/>
        <w:rPr>
          <w:rFonts w:ascii="Times New Roman" w:hAnsi="Times New Roman"/>
          <w:b/>
          <w:bCs/>
          <w:sz w:val="28"/>
          <w:szCs w:val="28"/>
        </w:rPr>
      </w:pPr>
      <w:r w:rsidRPr="00151B07">
        <w:rPr>
          <w:rFonts w:ascii="Times New Roman" w:hAnsi="Times New Roman"/>
          <w:b/>
          <w:bCs/>
          <w:sz w:val="28"/>
          <w:szCs w:val="28"/>
        </w:rPr>
        <w:t>Учебно-тематический план курса дистанционного (онлайн) обучения</w:t>
      </w:r>
    </w:p>
    <w:p w:rsidR="004B18D7" w:rsidRDefault="004B18D7" w:rsidP="004B18D7">
      <w:pPr>
        <w:spacing w:after="0" w:line="240" w:lineRule="atLeast"/>
        <w:ind w:firstLine="709"/>
        <w:jc w:val="both"/>
        <w:rPr>
          <w:rFonts w:ascii="Times New Roman" w:hAnsi="Times New Roman"/>
          <w:b/>
          <w:bCs/>
          <w:sz w:val="28"/>
          <w:szCs w:val="28"/>
        </w:rPr>
      </w:pPr>
    </w:p>
    <w:tbl>
      <w:tblPr>
        <w:tblW w:w="49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9"/>
        <w:gridCol w:w="4763"/>
        <w:gridCol w:w="789"/>
        <w:gridCol w:w="750"/>
        <w:gridCol w:w="934"/>
        <w:gridCol w:w="934"/>
        <w:gridCol w:w="824"/>
      </w:tblGrid>
      <w:tr w:rsidR="004B18D7" w:rsidRPr="00151B07" w:rsidTr="00D43F7F">
        <w:trPr>
          <w:cantSplit/>
          <w:trHeight w:val="2671"/>
          <w:jc w:val="center"/>
        </w:trPr>
        <w:tc>
          <w:tcPr>
            <w:tcW w:w="370" w:type="pct"/>
            <w:tcBorders>
              <w:top w:val="single" w:sz="4" w:space="0" w:color="000000"/>
              <w:left w:val="single" w:sz="4" w:space="0" w:color="000000"/>
              <w:bottom w:val="single" w:sz="4" w:space="0" w:color="000000"/>
              <w:right w:val="single" w:sz="4" w:space="0" w:color="000000"/>
            </w:tcBorders>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w:t>
            </w:r>
          </w:p>
        </w:tc>
        <w:tc>
          <w:tcPr>
            <w:tcW w:w="2452" w:type="pct"/>
            <w:tcBorders>
              <w:top w:val="single" w:sz="4" w:space="0" w:color="000000"/>
              <w:left w:val="single" w:sz="4" w:space="0" w:color="000000"/>
              <w:bottom w:val="single" w:sz="4" w:space="0" w:color="000000"/>
              <w:right w:val="single" w:sz="4" w:space="0" w:color="000000"/>
            </w:tcBorders>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Тематика занятий</w:t>
            </w:r>
          </w:p>
        </w:tc>
        <w:tc>
          <w:tcPr>
            <w:tcW w:w="406" w:type="pct"/>
            <w:tcBorders>
              <w:top w:val="single" w:sz="4" w:space="0" w:color="000000"/>
              <w:left w:val="single" w:sz="4" w:space="0" w:color="000000"/>
              <w:bottom w:val="single" w:sz="4" w:space="0" w:color="000000"/>
              <w:right w:val="single" w:sz="4" w:space="0" w:color="000000"/>
            </w:tcBorders>
            <w:textDirection w:val="btLr"/>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Семинар</w:t>
            </w:r>
          </w:p>
        </w:tc>
        <w:tc>
          <w:tcPr>
            <w:tcW w:w="386" w:type="pct"/>
            <w:tcBorders>
              <w:top w:val="single" w:sz="4" w:space="0" w:color="000000"/>
              <w:left w:val="single" w:sz="4" w:space="0" w:color="000000"/>
              <w:bottom w:val="single" w:sz="4" w:space="0" w:color="000000"/>
              <w:right w:val="single" w:sz="4" w:space="0" w:color="000000"/>
            </w:tcBorders>
            <w:textDirection w:val="btLr"/>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Тренинг</w:t>
            </w:r>
          </w:p>
        </w:tc>
        <w:tc>
          <w:tcPr>
            <w:tcW w:w="481" w:type="pct"/>
            <w:tcBorders>
              <w:top w:val="single" w:sz="4" w:space="0" w:color="000000"/>
              <w:left w:val="single" w:sz="4" w:space="0" w:color="000000"/>
              <w:bottom w:val="single" w:sz="4" w:space="0" w:color="000000"/>
              <w:right w:val="single" w:sz="4" w:space="0" w:color="000000"/>
            </w:tcBorders>
            <w:textDirection w:val="btLr"/>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Практическая</w:t>
            </w:r>
          </w:p>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работа</w:t>
            </w:r>
          </w:p>
        </w:tc>
        <w:tc>
          <w:tcPr>
            <w:tcW w:w="481" w:type="pct"/>
            <w:tcBorders>
              <w:top w:val="single" w:sz="4" w:space="0" w:color="000000"/>
              <w:left w:val="single" w:sz="4" w:space="0" w:color="auto"/>
              <w:bottom w:val="single" w:sz="4" w:space="0" w:color="auto"/>
              <w:right w:val="single" w:sz="4" w:space="0" w:color="auto"/>
            </w:tcBorders>
            <w:textDirection w:val="btLr"/>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Защита проекта/</w:t>
            </w:r>
          </w:p>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Итоговое занятие</w:t>
            </w:r>
          </w:p>
        </w:tc>
        <w:tc>
          <w:tcPr>
            <w:tcW w:w="424" w:type="pct"/>
            <w:tcBorders>
              <w:top w:val="single" w:sz="4" w:space="0" w:color="000000"/>
              <w:left w:val="single" w:sz="4" w:space="0" w:color="auto"/>
              <w:bottom w:val="single" w:sz="4" w:space="0" w:color="auto"/>
              <w:right w:val="single" w:sz="4" w:space="0" w:color="auto"/>
            </w:tcBorders>
            <w:textDirection w:val="btLr"/>
            <w:vAlign w:val="center"/>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Всего</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1.</w:t>
            </w:r>
          </w:p>
        </w:tc>
        <w:tc>
          <w:tcPr>
            <w:tcW w:w="2452"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firstLine="344"/>
              <w:jc w:val="both"/>
              <w:rPr>
                <w:rFonts w:ascii="Times New Roman" w:eastAsia="Times New Roman" w:hAnsi="Times New Roman" w:cs="Times New Roman"/>
                <w:b/>
                <w:sz w:val="28"/>
                <w:szCs w:val="28"/>
                <w:lang w:val="kk-KZ"/>
              </w:rPr>
            </w:pPr>
            <w:r w:rsidRPr="00151B07">
              <w:rPr>
                <w:rFonts w:ascii="Times New Roman" w:eastAsia="Times New Roman" w:hAnsi="Times New Roman" w:cs="Times New Roman"/>
                <w:b/>
                <w:sz w:val="28"/>
                <w:szCs w:val="28"/>
                <w:lang w:val="kk-KZ"/>
              </w:rPr>
              <w:t>Трудовые правоотношения в организациях образования.</w:t>
            </w:r>
          </w:p>
        </w:tc>
        <w:tc>
          <w:tcPr>
            <w:tcW w:w="406" w:type="pct"/>
            <w:tcBorders>
              <w:top w:val="single" w:sz="4" w:space="0" w:color="000000"/>
              <w:left w:val="single" w:sz="4" w:space="0" w:color="000000"/>
              <w:bottom w:val="single" w:sz="4" w:space="0" w:color="auto"/>
              <w:right w:val="single" w:sz="4" w:space="0" w:color="auto"/>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r w:rsidRPr="00151B07">
              <w:rPr>
                <w:rFonts w:ascii="Times New Roman" w:eastAsia="Times New Roman" w:hAnsi="Times New Roman" w:cs="Times New Roman"/>
                <w:b/>
                <w:sz w:val="28"/>
                <w:szCs w:val="28"/>
                <w:lang w:val="kk-KZ"/>
              </w:rPr>
              <w:t>3</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r w:rsidRPr="00151B07">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3</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lastRenderedPageBreak/>
              <w:t>1.1.</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Cs/>
                <w:sz w:val="28"/>
                <w:szCs w:val="28"/>
                <w:lang w:val="kk-KZ"/>
              </w:rPr>
            </w:pPr>
            <w:r w:rsidRPr="00151B07">
              <w:rPr>
                <w:rFonts w:ascii="Times New Roman" w:eastAsia="Times New Roman" w:hAnsi="Times New Roman" w:cs="Times New Roman"/>
                <w:bCs/>
                <w:sz w:val="28"/>
                <w:szCs w:val="28"/>
                <w:lang w:val="kk-KZ"/>
              </w:rPr>
              <w:t xml:space="preserve">Трудовые правоотношения в организациях образования. </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151B07">
              <w:rPr>
                <w:rFonts w:ascii="Times New Roman" w:eastAsia="Times New Roman" w:hAnsi="Times New Roman" w:cs="Times New Roman"/>
                <w:bCs/>
                <w:sz w:val="28"/>
                <w:szCs w:val="28"/>
                <w:lang w:val="kk-KZ" w:eastAsia="ru-RU" w:bidi="ru-RU"/>
              </w:rPr>
              <w:t>1</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1.2.</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Cs/>
                <w:sz w:val="28"/>
                <w:szCs w:val="28"/>
                <w:lang w:val="kk-KZ"/>
              </w:rPr>
            </w:pPr>
            <w:r w:rsidRPr="00151B07">
              <w:rPr>
                <w:rFonts w:ascii="Times New Roman" w:eastAsia="Times New Roman" w:hAnsi="Times New Roman" w:cs="Times New Roman"/>
                <w:bCs/>
                <w:sz w:val="28"/>
                <w:szCs w:val="28"/>
                <w:lang w:val="kk-KZ"/>
              </w:rPr>
              <w:t>Система оплаты труда в организациях образования.</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151B07">
              <w:rPr>
                <w:rFonts w:ascii="Times New Roman" w:eastAsia="Times New Roman" w:hAnsi="Times New Roman" w:cs="Times New Roman"/>
                <w:bCs/>
                <w:sz w:val="28"/>
                <w:szCs w:val="28"/>
                <w:lang w:val="kk-KZ" w:eastAsia="ru-RU" w:bidi="ru-RU"/>
              </w:rPr>
              <w:t>1</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1.3.</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Cs/>
                <w:sz w:val="28"/>
                <w:szCs w:val="28"/>
                <w:lang w:val="kk-KZ"/>
              </w:rPr>
            </w:pPr>
            <w:r w:rsidRPr="00151B07">
              <w:rPr>
                <w:rFonts w:ascii="Times New Roman" w:eastAsia="Times New Roman" w:hAnsi="Times New Roman" w:cs="Times New Roman"/>
                <w:bCs/>
                <w:sz w:val="28"/>
                <w:szCs w:val="28"/>
                <w:lang w:val="kk-KZ"/>
              </w:rPr>
              <w:t xml:space="preserve">Статус педагога Казахстана. </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1</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eastAsia="ru-RU" w:bidi="ru-RU"/>
              </w:rPr>
            </w:pPr>
            <w:r w:rsidRPr="00151B07">
              <w:rPr>
                <w:rFonts w:ascii="Times New Roman" w:eastAsia="Times New Roman" w:hAnsi="Times New Roman" w:cs="Times New Roman"/>
                <w:bCs/>
                <w:sz w:val="28"/>
                <w:szCs w:val="28"/>
                <w:lang w:val="kk-KZ" w:eastAsia="ru-RU" w:bidi="ru-RU"/>
              </w:rPr>
              <w:t>1</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2.</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
                <w:sz w:val="28"/>
                <w:szCs w:val="28"/>
              </w:rPr>
            </w:pPr>
            <w:r w:rsidRPr="003D7B24">
              <w:rPr>
                <w:rFonts w:ascii="Times New Roman" w:hAnsi="Times New Roman" w:cs="Times New Roman"/>
                <w:b/>
                <w:sz w:val="28"/>
                <w:szCs w:val="28"/>
              </w:rPr>
              <w:t>Психолого-педагогический модуль</w:t>
            </w:r>
            <w:r>
              <w:rPr>
                <w:rFonts w:ascii="Times New Roman" w:hAnsi="Times New Roman" w:cs="Times New Roman"/>
                <w:b/>
                <w:sz w:val="28"/>
                <w:szCs w:val="28"/>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lang w:val="kk-KZ" w:eastAsia="ru-RU" w:bidi="ru-RU"/>
              </w:rPr>
              <w:t>4</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lang w:val="kk-KZ" w:eastAsia="ru-RU" w:bidi="ru-RU"/>
              </w:rPr>
              <w:t>4</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2.1.</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hAnsi="Times New Roman" w:cs="Times New Roman"/>
                <w:sz w:val="28"/>
                <w:szCs w:val="28"/>
              </w:rPr>
            </w:pPr>
            <w:r w:rsidRPr="003D7B24">
              <w:rPr>
                <w:rFonts w:ascii="Times New Roman" w:eastAsia="Times New Roman" w:hAnsi="Times New Roman" w:cs="Times New Roman"/>
                <w:bCs/>
                <w:iCs/>
                <w:sz w:val="28"/>
                <w:szCs w:val="28"/>
                <w:bdr w:val="none" w:sz="0" w:space="0" w:color="auto" w:frame="1"/>
                <w:lang w:eastAsia="ru-RU"/>
              </w:rPr>
              <w:t>Определение особых образовательных потребностей. Группа детей с особыми образовательными потребностями</w:t>
            </w:r>
            <w:r>
              <w:rPr>
                <w:rFonts w:ascii="Times New Roman" w:eastAsia="Times New Roman" w:hAnsi="Times New Roman" w:cs="Times New Roman"/>
                <w:bCs/>
                <w:iCs/>
                <w:sz w:val="28"/>
                <w:szCs w:val="28"/>
                <w:bdr w:val="none" w:sz="0" w:space="0" w:color="auto" w:frame="1"/>
                <w:lang w:eastAsia="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1</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sidRPr="00151B07">
              <w:rPr>
                <w:rFonts w:ascii="Times New Roman" w:eastAsia="Times New Roman" w:hAnsi="Times New Roman" w:cs="Times New Roman"/>
                <w:bCs/>
                <w:sz w:val="28"/>
                <w:szCs w:val="28"/>
              </w:rPr>
              <w:t>2.2.</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Cs/>
                <w:i/>
                <w:iCs/>
                <w:sz w:val="28"/>
                <w:szCs w:val="28"/>
                <w:lang w:val="kk-KZ"/>
              </w:rPr>
            </w:pPr>
            <w:r w:rsidRPr="003D7B24">
              <w:rPr>
                <w:rFonts w:ascii="Times New Roman" w:eastAsia="Times New Roman" w:hAnsi="Times New Roman" w:cs="Times New Roman"/>
                <w:sz w:val="28"/>
                <w:szCs w:val="28"/>
                <w:bdr w:val="none" w:sz="0" w:space="0" w:color="auto" w:frame="1"/>
                <w:lang w:val="kk-KZ" w:eastAsia="ru-RU"/>
              </w:rPr>
              <w:t>Характер особых образовательных потребностей</w:t>
            </w:r>
            <w:r>
              <w:rPr>
                <w:rFonts w:ascii="Times New Roman" w:eastAsia="Times New Roman" w:hAnsi="Times New Roman" w:cs="Times New Roman"/>
                <w:sz w:val="28"/>
                <w:szCs w:val="28"/>
                <w:bdr w:val="none" w:sz="0" w:space="0" w:color="auto" w:frame="1"/>
                <w:lang w:val="kk-KZ" w:eastAsia="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1</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1</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sz w:val="28"/>
                <w:szCs w:val="28"/>
              </w:rPr>
              <w:t>2.3.</w:t>
            </w:r>
          </w:p>
        </w:tc>
        <w:tc>
          <w:tcPr>
            <w:tcW w:w="2452" w:type="pct"/>
            <w:tcBorders>
              <w:top w:val="single" w:sz="4" w:space="0" w:color="000000"/>
              <w:left w:val="single" w:sz="4" w:space="0" w:color="000000"/>
              <w:bottom w:val="single" w:sz="4" w:space="0" w:color="000000"/>
              <w:right w:val="single" w:sz="4" w:space="0" w:color="auto"/>
            </w:tcBorders>
          </w:tcPr>
          <w:p w:rsidR="004B18D7" w:rsidRPr="00151B07" w:rsidRDefault="004B18D7" w:rsidP="0035327A">
            <w:pPr>
              <w:spacing w:after="0" w:line="240" w:lineRule="atLeast"/>
              <w:ind w:firstLine="344"/>
              <w:jc w:val="both"/>
              <w:rPr>
                <w:rFonts w:ascii="Times New Roman" w:eastAsia="Times New Roman" w:hAnsi="Times New Roman" w:cs="Times New Roman"/>
                <w:i/>
                <w:iCs/>
                <w:sz w:val="28"/>
                <w:szCs w:val="28"/>
                <w:lang w:val="kk-KZ"/>
              </w:rPr>
            </w:pPr>
            <w:r w:rsidRPr="003D7B24">
              <w:rPr>
                <w:rFonts w:ascii="Times New Roman" w:eastAsia="Times New Roman" w:hAnsi="Times New Roman" w:cs="Times New Roman"/>
                <w:sz w:val="28"/>
                <w:szCs w:val="28"/>
                <w:bdr w:val="none" w:sz="0" w:space="0" w:color="auto" w:frame="1"/>
                <w:lang w:val="kk-KZ" w:eastAsia="ru-RU"/>
              </w:rPr>
              <w:t>Оценка детей с особыми образовательными потребностями</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val="kk-KZ" w:eastAsia="ru-RU" w:bidi="ru-RU"/>
              </w:rPr>
              <w:t>1</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2.4.</w:t>
            </w:r>
          </w:p>
        </w:tc>
        <w:tc>
          <w:tcPr>
            <w:tcW w:w="2452" w:type="pct"/>
            <w:tcBorders>
              <w:top w:val="single" w:sz="4" w:space="0" w:color="000000"/>
              <w:left w:val="single" w:sz="4" w:space="0" w:color="000000"/>
              <w:bottom w:val="single" w:sz="4" w:space="0" w:color="000000"/>
              <w:right w:val="single" w:sz="4" w:space="0" w:color="auto"/>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lang w:val="kk-KZ"/>
              </w:rPr>
            </w:pPr>
            <w:r w:rsidRPr="003D7B24">
              <w:rPr>
                <w:rFonts w:ascii="Times New Roman" w:hAnsi="Times New Roman" w:cs="Times New Roman"/>
                <w:color w:val="000000"/>
                <w:sz w:val="28"/>
                <w:szCs w:val="28"/>
                <w:lang w:val="kk-KZ"/>
              </w:rPr>
              <w:t>Специальная психология.</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063D59">
              <w:rPr>
                <w:rFonts w:ascii="Times New Roman" w:eastAsia="Times New Roman" w:hAnsi="Times New Roman" w:cs="Times New Roman"/>
                <w:color w:val="000000"/>
                <w:sz w:val="28"/>
                <w:szCs w:val="28"/>
                <w:lang w:val="kk-KZ" w:eastAsia="ru-RU" w:bidi="ru-RU"/>
              </w:rPr>
              <w:t>2</w:t>
            </w:r>
          </w:p>
        </w:tc>
      </w:tr>
      <w:tr w:rsidR="004B18D7" w:rsidRPr="00360368"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18D7" w:rsidRPr="00360368" w:rsidRDefault="004B18D7" w:rsidP="0035327A">
            <w:pPr>
              <w:spacing w:after="0" w:line="240" w:lineRule="atLeast"/>
              <w:ind w:left="-108" w:right="-108"/>
              <w:jc w:val="center"/>
              <w:rPr>
                <w:rFonts w:ascii="Times New Roman" w:eastAsia="Times New Roman" w:hAnsi="Times New Roman" w:cs="Times New Roman"/>
                <w:b/>
                <w:sz w:val="28"/>
                <w:szCs w:val="28"/>
              </w:rPr>
            </w:pPr>
            <w:r w:rsidRPr="00360368">
              <w:rPr>
                <w:rFonts w:ascii="Times New Roman" w:eastAsia="Times New Roman" w:hAnsi="Times New Roman" w:cs="Times New Roman"/>
                <w:b/>
                <w:sz w:val="28"/>
                <w:szCs w:val="28"/>
              </w:rPr>
              <w:t>3.</w:t>
            </w:r>
          </w:p>
        </w:tc>
        <w:tc>
          <w:tcPr>
            <w:tcW w:w="2452"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widowControl w:val="0"/>
              <w:tabs>
                <w:tab w:val="left" w:pos="2410"/>
                <w:tab w:val="left" w:pos="3686"/>
              </w:tabs>
              <w:autoSpaceDE w:val="0"/>
              <w:autoSpaceDN w:val="0"/>
              <w:spacing w:after="0" w:line="240" w:lineRule="atLeast"/>
              <w:ind w:left="-933" w:firstLine="709"/>
              <w:jc w:val="center"/>
              <w:rPr>
                <w:rFonts w:ascii="Times New Roman" w:eastAsia="Times New Roman" w:hAnsi="Times New Roman" w:cs="Times New Roman"/>
                <w:b/>
                <w:sz w:val="28"/>
                <w:szCs w:val="28"/>
                <w:lang w:val="kk-KZ"/>
              </w:rPr>
            </w:pPr>
            <w:r w:rsidRPr="00360368">
              <w:rPr>
                <w:rFonts w:ascii="Times New Roman" w:eastAsia="Calibri" w:hAnsi="Times New Roman" w:cs="Times New Roman"/>
                <w:b/>
                <w:sz w:val="28"/>
                <w:szCs w:val="28"/>
                <w:lang w:val="kk-KZ"/>
              </w:rPr>
              <w:t>Содержательный модуль</w:t>
            </w:r>
          </w:p>
        </w:tc>
        <w:tc>
          <w:tcPr>
            <w:tcW w:w="406" w:type="pct"/>
            <w:tcBorders>
              <w:top w:val="single" w:sz="4" w:space="0" w:color="000000"/>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
                <w:sz w:val="28"/>
                <w:szCs w:val="28"/>
              </w:rPr>
            </w:pPr>
            <w:r w:rsidRPr="00360368">
              <w:rPr>
                <w:rFonts w:ascii="Times New Roman" w:eastAsia="Times New Roman" w:hAnsi="Times New Roman" w:cs="Times New Roman"/>
                <w:b/>
                <w:sz w:val="28"/>
                <w:szCs w:val="28"/>
                <w:lang w:val="kk-KZ" w:bidi="ru-RU"/>
              </w:rPr>
              <w:t>4</w:t>
            </w:r>
          </w:p>
        </w:tc>
        <w:tc>
          <w:tcPr>
            <w:tcW w:w="386"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
                <w:sz w:val="28"/>
                <w:szCs w:val="28"/>
              </w:rPr>
            </w:pPr>
            <w:r w:rsidRPr="00360368">
              <w:rPr>
                <w:rFonts w:ascii="Times New Roman" w:eastAsia="Times New Roman" w:hAnsi="Times New Roman" w:cs="Times New Roman"/>
                <w:b/>
                <w:sz w:val="28"/>
                <w:szCs w:val="28"/>
              </w:rPr>
              <w:t>2</w:t>
            </w:r>
          </w:p>
        </w:tc>
        <w:tc>
          <w:tcPr>
            <w:tcW w:w="481"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
                <w:sz w:val="28"/>
                <w:szCs w:val="28"/>
              </w:rPr>
            </w:pPr>
            <w:r w:rsidRPr="00360368">
              <w:rPr>
                <w:rFonts w:ascii="Times New Roman" w:eastAsia="Times New Roman" w:hAnsi="Times New Roman" w:cs="Times New Roman"/>
                <w:b/>
                <w:sz w:val="28"/>
                <w:szCs w:val="28"/>
                <w:lang w:val="kk-KZ" w:bidi="ru-RU"/>
              </w:rPr>
              <w:t>9</w:t>
            </w:r>
          </w:p>
        </w:tc>
        <w:tc>
          <w:tcPr>
            <w:tcW w:w="481" w:type="pct"/>
            <w:tcBorders>
              <w:top w:val="single" w:sz="4" w:space="0" w:color="auto"/>
              <w:left w:val="single" w:sz="4" w:space="0" w:color="000000"/>
              <w:bottom w:val="single" w:sz="4" w:space="0" w:color="auto"/>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
                <w:sz w:val="28"/>
                <w:szCs w:val="28"/>
                <w:lang w:val="kk-KZ"/>
              </w:rPr>
            </w:pPr>
            <w:r w:rsidRPr="00360368">
              <w:rPr>
                <w:rFonts w:ascii="Times New Roman" w:eastAsia="Times New Roman" w:hAnsi="Times New Roman" w:cs="Times New Roman"/>
                <w:b/>
                <w:sz w:val="28"/>
                <w:szCs w:val="28"/>
                <w:lang w:val="kk-KZ" w:bidi="ru-RU"/>
              </w:rPr>
              <w:t>5</w:t>
            </w:r>
          </w:p>
        </w:tc>
        <w:tc>
          <w:tcPr>
            <w:tcW w:w="424"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
                <w:sz w:val="28"/>
                <w:szCs w:val="28"/>
              </w:rPr>
            </w:pPr>
            <w:r w:rsidRPr="00360368">
              <w:rPr>
                <w:rFonts w:ascii="Times New Roman" w:eastAsia="Times New Roman" w:hAnsi="Times New Roman" w:cs="Times New Roman"/>
                <w:b/>
                <w:sz w:val="28"/>
                <w:szCs w:val="28"/>
                <w:lang w:val="kk-KZ" w:bidi="ru-RU"/>
              </w:rPr>
              <w:t>20</w:t>
            </w:r>
          </w:p>
        </w:tc>
      </w:tr>
      <w:tr w:rsidR="004B18D7" w:rsidRPr="00360368"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rPr>
              <w:t>3.1.</w:t>
            </w:r>
          </w:p>
        </w:tc>
        <w:tc>
          <w:tcPr>
            <w:tcW w:w="2452"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firstLine="344"/>
              <w:jc w:val="both"/>
              <w:rPr>
                <w:rFonts w:ascii="Times New Roman" w:eastAsia="Times New Roman" w:hAnsi="Times New Roman" w:cs="Times New Roman"/>
                <w:sz w:val="28"/>
                <w:szCs w:val="28"/>
                <w:lang w:val="kk-KZ"/>
              </w:rPr>
            </w:pPr>
            <w:r w:rsidRPr="00360368">
              <w:rPr>
                <w:rFonts w:ascii="Times New Roman" w:eastAsia="Times New Roman" w:hAnsi="Times New Roman" w:cs="Times New Roman"/>
                <w:sz w:val="28"/>
                <w:szCs w:val="28"/>
                <w:lang w:val="kk-KZ" w:eastAsia="ru-RU" w:bidi="ru-RU"/>
              </w:rPr>
              <w:t>Документальная номенклатура логопеда и дефектолога</w:t>
            </w:r>
            <w:r>
              <w:rPr>
                <w:rFonts w:ascii="Times New Roman" w:eastAsia="Times New Roman" w:hAnsi="Times New Roman" w:cs="Times New Roman"/>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1</w:t>
            </w:r>
          </w:p>
        </w:tc>
        <w:tc>
          <w:tcPr>
            <w:tcW w:w="386"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sidRPr="00360368">
              <w:rPr>
                <w:rFonts w:ascii="Times New Roman" w:eastAsia="Times New Roman" w:hAnsi="Times New Roman" w:cs="Times New Roman"/>
                <w:sz w:val="28"/>
                <w:szCs w:val="28"/>
                <w:lang w:val="kk-KZ" w:eastAsia="ru-RU" w:bidi="ru-RU"/>
              </w:rPr>
              <w:t>1</w:t>
            </w:r>
          </w:p>
        </w:tc>
        <w:tc>
          <w:tcPr>
            <w:tcW w:w="424"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r>
      <w:tr w:rsidR="004B18D7" w:rsidRPr="00360368"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hideMark/>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rPr>
              <w:t>3.2.</w:t>
            </w:r>
          </w:p>
        </w:tc>
        <w:tc>
          <w:tcPr>
            <w:tcW w:w="2452"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firstLine="344"/>
              <w:jc w:val="both"/>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bdr w:val="none" w:sz="0" w:space="0" w:color="auto" w:frame="1"/>
                <w:lang w:val="kk-KZ" w:eastAsia="ru-RU"/>
              </w:rPr>
              <w:t>Организация поддержки детей, нуждающихся в особом дошкольном и школьном образовании</w:t>
            </w:r>
            <w:r>
              <w:rPr>
                <w:rFonts w:ascii="Times New Roman" w:eastAsia="Times New Roman" w:hAnsi="Times New Roman" w:cs="Times New Roman"/>
                <w:sz w:val="28"/>
                <w:szCs w:val="28"/>
                <w:bdr w:val="none" w:sz="0" w:space="0" w:color="auto" w:frame="1"/>
                <w:lang w:val="kk-KZ" w:eastAsia="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c>
          <w:tcPr>
            <w:tcW w:w="386"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r>
      <w:tr w:rsidR="004B18D7" w:rsidRPr="00360368"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rPr>
              <w:t>3.3.</w:t>
            </w:r>
          </w:p>
        </w:tc>
        <w:tc>
          <w:tcPr>
            <w:tcW w:w="2452"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firstLine="344"/>
              <w:jc w:val="both"/>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Индивидуальная коррекционная программа</w:t>
            </w:r>
            <w:r>
              <w:rPr>
                <w:rFonts w:ascii="Times New Roman" w:eastAsia="Times New Roman" w:hAnsi="Times New Roman" w:cs="Times New Roman"/>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r>
      <w:tr w:rsidR="004B18D7" w:rsidRPr="00360368"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rPr>
              <w:t>3.4.</w:t>
            </w:r>
          </w:p>
        </w:tc>
        <w:tc>
          <w:tcPr>
            <w:tcW w:w="2452"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firstLine="344"/>
              <w:jc w:val="both"/>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Перспективный план</w:t>
            </w:r>
            <w:r>
              <w:rPr>
                <w:rFonts w:ascii="Times New Roman" w:eastAsia="Times New Roman" w:hAnsi="Times New Roman" w:cs="Times New Roman"/>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Cs/>
                <w:sz w:val="28"/>
                <w:szCs w:val="28"/>
              </w:rPr>
            </w:pPr>
            <w:r w:rsidRPr="00360368">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1</w:t>
            </w:r>
          </w:p>
        </w:tc>
        <w:tc>
          <w:tcPr>
            <w:tcW w:w="481" w:type="pct"/>
            <w:tcBorders>
              <w:top w:val="single" w:sz="4" w:space="0" w:color="auto"/>
              <w:left w:val="single" w:sz="4" w:space="0" w:color="000000"/>
              <w:bottom w:val="single" w:sz="4" w:space="0" w:color="auto"/>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sidRPr="00360368">
              <w:rPr>
                <w:rFonts w:ascii="Times New Roman" w:eastAsia="Times New Roman" w:hAnsi="Times New Roman" w:cs="Times New Roman"/>
                <w:sz w:val="28"/>
                <w:szCs w:val="28"/>
                <w:lang w:val="kk-KZ" w:eastAsia="ru-RU" w:bidi="ru-RU"/>
              </w:rPr>
              <w:t>2</w:t>
            </w:r>
          </w:p>
        </w:tc>
        <w:tc>
          <w:tcPr>
            <w:tcW w:w="424"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4</w:t>
            </w:r>
          </w:p>
        </w:tc>
      </w:tr>
      <w:tr w:rsidR="004B18D7" w:rsidRPr="00360368"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rPr>
              <w:t>3.5.</w:t>
            </w:r>
          </w:p>
        </w:tc>
        <w:tc>
          <w:tcPr>
            <w:tcW w:w="2452"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firstLine="344"/>
              <w:jc w:val="both"/>
              <w:rPr>
                <w:rFonts w:ascii="Times New Roman" w:eastAsia="Times New Roman" w:hAnsi="Times New Roman" w:cs="Times New Roman"/>
                <w:sz w:val="28"/>
                <w:szCs w:val="28"/>
              </w:rPr>
            </w:pPr>
            <w:r w:rsidRPr="00360368">
              <w:rPr>
                <w:rFonts w:ascii="Times New Roman" w:eastAsia="SimSun" w:hAnsi="Times New Roman" w:cs="Times New Roman"/>
                <w:sz w:val="28"/>
                <w:szCs w:val="28"/>
                <w:lang w:val="kk-KZ"/>
              </w:rPr>
              <w:t>Компетентность применения информационно-коммуникационных технологий в учебном процессе</w:t>
            </w:r>
            <w:r>
              <w:rPr>
                <w:rFonts w:ascii="Times New Roman" w:eastAsia="SimSun" w:hAnsi="Times New Roman" w:cs="Times New Roman"/>
                <w:sz w:val="28"/>
                <w:szCs w:val="28"/>
                <w:lang w:val="kk-KZ"/>
              </w:rPr>
              <w:t>.</w:t>
            </w:r>
          </w:p>
        </w:tc>
        <w:tc>
          <w:tcPr>
            <w:tcW w:w="406" w:type="pct"/>
            <w:tcBorders>
              <w:top w:val="single" w:sz="4" w:space="0" w:color="000000"/>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360368"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sidRPr="00360368">
              <w:rPr>
                <w:rFonts w:ascii="Times New Roman" w:eastAsia="Times New Roman" w:hAnsi="Times New Roman" w:cs="Times New Roman"/>
                <w:sz w:val="28"/>
                <w:szCs w:val="28"/>
                <w:lang w:val="kk-KZ" w:eastAsia="ru-RU" w:bidi="ru-RU"/>
              </w:rPr>
              <w:t>2</w:t>
            </w:r>
          </w:p>
        </w:tc>
        <w:tc>
          <w:tcPr>
            <w:tcW w:w="424" w:type="pct"/>
            <w:tcBorders>
              <w:top w:val="single" w:sz="4" w:space="0" w:color="auto"/>
              <w:left w:val="single" w:sz="4" w:space="0" w:color="000000"/>
              <w:bottom w:val="single" w:sz="4" w:space="0" w:color="auto"/>
              <w:right w:val="single" w:sz="4" w:space="0" w:color="auto"/>
            </w:tcBorders>
          </w:tcPr>
          <w:p w:rsidR="004B18D7" w:rsidRPr="00360368" w:rsidRDefault="004B18D7" w:rsidP="0035327A">
            <w:pPr>
              <w:spacing w:after="0" w:line="240" w:lineRule="atLeast"/>
              <w:ind w:left="-108" w:right="-108"/>
              <w:jc w:val="center"/>
              <w:rPr>
                <w:rFonts w:ascii="Times New Roman" w:eastAsia="Times New Roman" w:hAnsi="Times New Roman" w:cs="Times New Roman"/>
                <w:sz w:val="28"/>
                <w:szCs w:val="28"/>
              </w:rPr>
            </w:pPr>
            <w:r w:rsidRPr="00360368">
              <w:rPr>
                <w:rFonts w:ascii="Times New Roman" w:eastAsia="Times New Roman" w:hAnsi="Times New Roman" w:cs="Times New Roman"/>
                <w:sz w:val="28"/>
                <w:szCs w:val="28"/>
                <w:lang w:val="kk-KZ" w:eastAsia="ru-RU" w:bidi="ru-RU"/>
              </w:rPr>
              <w:t>4</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3.6.</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kk-KZ" w:eastAsia="ru-RU" w:bidi="ru-RU"/>
              </w:rPr>
              <w:t>Планирование, контроль и анализ урока</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3.7.</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rPr>
              <w:t>Развитие исследовательской деятельности педагога</w:t>
            </w:r>
            <w:r>
              <w:rPr>
                <w:rFonts w:ascii="Times New Roman" w:eastAsia="Times New Roman" w:hAnsi="Times New Roman" w:cs="Times New Roman"/>
                <w:color w:val="000000"/>
                <w:sz w:val="28"/>
                <w:szCs w:val="28"/>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3.8.</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kk-KZ" w:eastAsia="ru-RU" w:bidi="ru-RU"/>
              </w:rPr>
              <w:t>Требования к написанию авторской программы</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sidRPr="00151B07">
              <w:rPr>
                <w:rFonts w:ascii="Times New Roman" w:eastAsia="Times New Roman" w:hAnsi="Times New Roman" w:cs="Times New Roman"/>
                <w:b/>
                <w:sz w:val="28"/>
                <w:szCs w:val="28"/>
              </w:rPr>
              <w:t>4.</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b/>
                <w:sz w:val="28"/>
                <w:szCs w:val="28"/>
              </w:rPr>
            </w:pPr>
            <w:r w:rsidRPr="003D7B24">
              <w:rPr>
                <w:rFonts w:ascii="Times New Roman" w:eastAsia="Calibri" w:hAnsi="Times New Roman" w:cs="Times New Roman"/>
                <w:b/>
                <w:sz w:val="28"/>
                <w:szCs w:val="28"/>
                <w:lang w:val="kk-KZ"/>
              </w:rPr>
              <w:t>Технологический модуль</w:t>
            </w:r>
            <w:r>
              <w:rPr>
                <w:rFonts w:ascii="Times New Roman" w:eastAsia="Calibri" w:hAnsi="Times New Roman" w:cs="Times New Roman"/>
                <w:b/>
                <w:sz w:val="28"/>
                <w:szCs w:val="28"/>
                <w:lang w:val="kk-KZ"/>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bidi="ru-RU"/>
              </w:rPr>
              <w:t>6</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Pr>
                <w:rFonts w:ascii="Times New Roman" w:eastAsia="Times New Roman" w:hAnsi="Times New Roman" w:cs="Times New Roman"/>
                <w:b/>
                <w:sz w:val="28"/>
                <w:szCs w:val="28"/>
                <w:lang w:val="kk-KZ" w:bidi="ru-RU"/>
              </w:rPr>
              <w:t>3</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bidi="ru-RU"/>
              </w:rPr>
              <w:t>9</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4.1.</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en-US" w:eastAsia="ru-RU" w:bidi="ru-RU"/>
              </w:rPr>
              <w:t>Swot</w:t>
            </w:r>
            <w:r w:rsidRPr="003D7B24">
              <w:rPr>
                <w:rFonts w:ascii="Times New Roman" w:eastAsia="Times New Roman" w:hAnsi="Times New Roman" w:cs="Times New Roman"/>
                <w:color w:val="000000"/>
                <w:sz w:val="28"/>
                <w:szCs w:val="28"/>
                <w:lang w:eastAsia="ru-RU" w:bidi="ru-RU"/>
              </w:rPr>
              <w:t>-анализ, планирование и проведение квестов, онлайн-марафонов</w:t>
            </w:r>
            <w:r>
              <w:rPr>
                <w:rFonts w:ascii="Times New Roman" w:eastAsia="Times New Roman" w:hAnsi="Times New Roman" w:cs="Times New Roman"/>
                <w:color w:val="000000"/>
                <w:sz w:val="28"/>
                <w:szCs w:val="28"/>
                <w:lang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3</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3</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4.2.</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kk-KZ" w:eastAsia="ru-RU" w:bidi="ru-RU"/>
              </w:rPr>
              <w:t>Мир новых технологий и инновационных идей</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2</w:t>
            </w:r>
          </w:p>
        </w:tc>
      </w:tr>
      <w:tr w:rsidR="004B18D7" w:rsidRPr="00151B07" w:rsidTr="00D43F7F">
        <w:trPr>
          <w:trHeight w:val="307"/>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4.3.</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eastAsia="Times New Roman" w:hAnsi="Times New Roman" w:cs="Times New Roman"/>
                <w:color w:val="000000"/>
                <w:sz w:val="28"/>
                <w:szCs w:val="28"/>
                <w:lang w:val="kk-KZ" w:eastAsia="ru-RU" w:bidi="ru-RU"/>
              </w:rPr>
              <w:t>Итоговое тестирование</w:t>
            </w:r>
            <w:r>
              <w:rPr>
                <w:rFonts w:ascii="Times New Roman" w:eastAsia="Times New Roman" w:hAnsi="Times New Roman" w:cs="Times New Roman"/>
                <w:color w:val="000000"/>
                <w:sz w:val="28"/>
                <w:szCs w:val="28"/>
                <w:lang w:val="kk-KZ" w:eastAsia="ru-RU" w:bidi="ru-RU"/>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1</w:t>
            </w:r>
          </w:p>
        </w:tc>
      </w:tr>
      <w:tr w:rsidR="004B18D7" w:rsidRPr="00151B07" w:rsidTr="00D43F7F">
        <w:trPr>
          <w:trHeight w:val="299"/>
          <w:jc w:val="center"/>
        </w:trPr>
        <w:tc>
          <w:tcPr>
            <w:tcW w:w="370"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t>4.4.</w:t>
            </w:r>
          </w:p>
        </w:tc>
        <w:tc>
          <w:tcPr>
            <w:tcW w:w="2452"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both"/>
              <w:rPr>
                <w:rFonts w:ascii="Times New Roman" w:eastAsia="Times New Roman" w:hAnsi="Times New Roman" w:cs="Times New Roman"/>
                <w:sz w:val="28"/>
                <w:szCs w:val="28"/>
              </w:rPr>
            </w:pPr>
            <w:r w:rsidRPr="003D7B24">
              <w:rPr>
                <w:rFonts w:ascii="Times New Roman" w:hAnsi="Times New Roman" w:cs="Times New Roman"/>
                <w:sz w:val="28"/>
                <w:szCs w:val="28"/>
                <w:lang w:val="kk-KZ"/>
              </w:rPr>
              <w:t>Защита проекта</w:t>
            </w:r>
            <w:r>
              <w:rPr>
                <w:rFonts w:ascii="Times New Roman" w:hAnsi="Times New Roman" w:cs="Times New Roman"/>
                <w:sz w:val="28"/>
                <w:szCs w:val="28"/>
                <w:lang w:val="kk-KZ"/>
              </w:rPr>
              <w:t>.</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rPr>
            </w:pP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Pr>
                <w:rFonts w:ascii="Times New Roman" w:eastAsia="Times New Roman" w:hAnsi="Times New Roman" w:cs="Times New Roman"/>
                <w:color w:val="000000"/>
                <w:sz w:val="28"/>
                <w:szCs w:val="28"/>
                <w:lang w:val="kk-KZ" w:eastAsia="ru-RU" w:bidi="ru-RU"/>
              </w:rPr>
              <w:t>3</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kk-KZ" w:eastAsia="ru-RU" w:bidi="ru-RU"/>
              </w:rPr>
              <w:t>3</w:t>
            </w:r>
          </w:p>
        </w:tc>
      </w:tr>
      <w:tr w:rsidR="004B18D7" w:rsidRPr="00151B07" w:rsidTr="00D43F7F">
        <w:trPr>
          <w:trHeight w:val="307"/>
          <w:jc w:val="center"/>
        </w:trPr>
        <w:tc>
          <w:tcPr>
            <w:tcW w:w="2822" w:type="pct"/>
            <w:gridSpan w:val="2"/>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firstLine="344"/>
              <w:jc w:val="center"/>
              <w:rPr>
                <w:rFonts w:ascii="Times New Roman" w:eastAsia="Times New Roman" w:hAnsi="Times New Roman" w:cs="Times New Roman"/>
                <w:sz w:val="28"/>
                <w:szCs w:val="28"/>
              </w:rPr>
            </w:pPr>
            <w:r w:rsidRPr="00151B07">
              <w:rPr>
                <w:rFonts w:ascii="Times New Roman" w:eastAsia="Times New Roman" w:hAnsi="Times New Roman" w:cs="Times New Roman"/>
                <w:b/>
                <w:sz w:val="28"/>
                <w:szCs w:val="28"/>
              </w:rPr>
              <w:t>Всего:</w:t>
            </w:r>
          </w:p>
        </w:tc>
        <w:tc>
          <w:tcPr>
            <w:tcW w:w="406" w:type="pct"/>
            <w:tcBorders>
              <w:top w:val="single" w:sz="4" w:space="0" w:color="000000"/>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val="kk-KZ" w:bidi="ru-RU"/>
              </w:rPr>
              <w:t>7</w:t>
            </w:r>
          </w:p>
        </w:tc>
        <w:tc>
          <w:tcPr>
            <w:tcW w:w="386" w:type="pct"/>
            <w:tcBorders>
              <w:top w:val="single" w:sz="4" w:space="0" w:color="000000"/>
              <w:left w:val="single" w:sz="4" w:space="0" w:color="000000"/>
              <w:bottom w:val="single" w:sz="4" w:space="0" w:color="000000"/>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bidi="ru-RU"/>
              </w:rPr>
              <w:t>2</w:t>
            </w:r>
          </w:p>
        </w:tc>
        <w:tc>
          <w:tcPr>
            <w:tcW w:w="481"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bidi="ru-RU"/>
              </w:rPr>
              <w:t>19</w:t>
            </w:r>
          </w:p>
        </w:tc>
        <w:tc>
          <w:tcPr>
            <w:tcW w:w="481" w:type="pct"/>
            <w:tcBorders>
              <w:top w:val="single" w:sz="4" w:space="0" w:color="auto"/>
              <w:left w:val="single" w:sz="4" w:space="0" w:color="000000"/>
              <w:bottom w:val="single" w:sz="4" w:space="0" w:color="auto"/>
              <w:right w:val="single" w:sz="4" w:space="0" w:color="000000"/>
            </w:tcBorders>
          </w:tcPr>
          <w:p w:rsidR="004B18D7" w:rsidRPr="00151B07" w:rsidRDefault="004B18D7" w:rsidP="0035327A">
            <w:pPr>
              <w:spacing w:after="0" w:line="240" w:lineRule="atLeast"/>
              <w:ind w:left="-108" w:right="-108"/>
              <w:jc w:val="center"/>
              <w:rPr>
                <w:rFonts w:ascii="Times New Roman" w:eastAsia="Times New Roman" w:hAnsi="Times New Roman" w:cs="Times New Roman"/>
                <w:bCs/>
                <w:sz w:val="28"/>
                <w:szCs w:val="28"/>
                <w:lang w:val="kk-KZ"/>
              </w:rPr>
            </w:pPr>
            <w:r>
              <w:rPr>
                <w:rFonts w:ascii="Times New Roman" w:eastAsia="Times New Roman" w:hAnsi="Times New Roman" w:cs="Times New Roman"/>
                <w:b/>
                <w:sz w:val="28"/>
                <w:szCs w:val="28"/>
                <w:lang w:val="kk-KZ" w:bidi="ru-RU"/>
              </w:rPr>
              <w:t>8</w:t>
            </w:r>
          </w:p>
        </w:tc>
        <w:tc>
          <w:tcPr>
            <w:tcW w:w="424" w:type="pct"/>
            <w:tcBorders>
              <w:top w:val="single" w:sz="4" w:space="0" w:color="auto"/>
              <w:left w:val="single" w:sz="4" w:space="0" w:color="000000"/>
              <w:bottom w:val="single" w:sz="4" w:space="0" w:color="auto"/>
              <w:right w:val="single" w:sz="4" w:space="0" w:color="auto"/>
            </w:tcBorders>
          </w:tcPr>
          <w:p w:rsidR="004B18D7" w:rsidRPr="00151B07" w:rsidRDefault="004B18D7" w:rsidP="0035327A">
            <w:pPr>
              <w:spacing w:after="0" w:line="240" w:lineRule="atLeast"/>
              <w:ind w:left="-108" w:right="-1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bidi="ru-RU"/>
              </w:rPr>
              <w:t>36</w:t>
            </w:r>
          </w:p>
        </w:tc>
      </w:tr>
    </w:tbl>
    <w:p w:rsidR="004B18D7" w:rsidRDefault="00D43F7F" w:rsidP="00D43F7F">
      <w:pPr>
        <w:spacing w:after="0" w:line="240" w:lineRule="atLeast"/>
        <w:ind w:firstLine="709"/>
        <w:jc w:val="both"/>
        <w:rPr>
          <w:rFonts w:ascii="Times New Roman" w:hAnsi="Times New Roman"/>
          <w:b/>
          <w:bCs/>
          <w:sz w:val="28"/>
          <w:szCs w:val="28"/>
          <w:lang w:val="kk-KZ"/>
        </w:rPr>
      </w:pPr>
      <w:r w:rsidRPr="00151B07">
        <w:rPr>
          <w:rFonts w:ascii="Times New Roman" w:eastAsia="Times New Roman" w:hAnsi="Times New Roman" w:cs="Times New Roman"/>
          <w:sz w:val="28"/>
          <w:szCs w:val="28"/>
          <w:lang w:val="kk-KZ"/>
        </w:rPr>
        <w:t>Примечание: 1 академический час – 45 минут.</w:t>
      </w:r>
    </w:p>
    <w:sectPr w:rsidR="004B18D7" w:rsidSect="004449EB">
      <w:footerReference w:type="default" r:id="rId12"/>
      <w:pgSz w:w="11910" w:h="16840"/>
      <w:pgMar w:top="567" w:right="851" w:bottom="851" w:left="1418" w:header="0" w:footer="65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534" w:rsidRDefault="003B1534">
      <w:pPr>
        <w:spacing w:after="0" w:line="240" w:lineRule="auto"/>
      </w:pPr>
      <w:r>
        <w:separator/>
      </w:r>
    </w:p>
  </w:endnote>
  <w:endnote w:type="continuationSeparator" w:id="1">
    <w:p w:rsidR="003B1534" w:rsidRDefault="003B1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146411"/>
    </w:sdtPr>
    <w:sdtContent>
      <w:p w:rsidR="00A76FA8" w:rsidRDefault="00D0483D">
        <w:pPr>
          <w:pStyle w:val="af"/>
          <w:jc w:val="right"/>
        </w:pPr>
        <w:fldSimple w:instr="PAGE   \* MERGEFORMAT">
          <w:r w:rsidR="002D770F">
            <w:rPr>
              <w:noProof/>
            </w:rPr>
            <w:t>24</w:t>
          </w:r>
        </w:fldSimple>
      </w:p>
    </w:sdtContent>
  </w:sdt>
  <w:p w:rsidR="00A76FA8" w:rsidRDefault="00A76FA8">
    <w:pPr>
      <w:pStyle w:val="a3"/>
      <w:spacing w:line="14" w:lineRule="auto"/>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534" w:rsidRDefault="003B1534">
      <w:pPr>
        <w:spacing w:after="0" w:line="240" w:lineRule="auto"/>
      </w:pPr>
      <w:r>
        <w:separator/>
      </w:r>
    </w:p>
  </w:footnote>
  <w:footnote w:type="continuationSeparator" w:id="1">
    <w:p w:rsidR="003B1534" w:rsidRDefault="003B15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6030"/>
    <w:multiLevelType w:val="multilevel"/>
    <w:tmpl w:val="AD3415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D631AD"/>
    <w:multiLevelType w:val="hybridMultilevel"/>
    <w:tmpl w:val="EFF2B962"/>
    <w:lvl w:ilvl="0" w:tplc="8E6A1710">
      <w:start w:val="1"/>
      <w:numFmt w:val="decimal"/>
      <w:lvlText w:val="%1)"/>
      <w:lvlJc w:val="left"/>
      <w:pPr>
        <w:ind w:left="360" w:hanging="360"/>
      </w:pPr>
      <w:rPr>
        <w:rFonts w:hint="default"/>
      </w:rPr>
    </w:lvl>
    <w:lvl w:ilvl="1" w:tplc="586A6536">
      <w:start w:val="1"/>
      <w:numFmt w:val="decimal"/>
      <w:lvlText w:val="%2."/>
      <w:lvlJc w:val="left"/>
      <w:pPr>
        <w:ind w:left="2699" w:hanging="855"/>
      </w:pPr>
      <w:rPr>
        <w:rFonts w:hint="default"/>
      </w:r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8EB15DD"/>
    <w:multiLevelType w:val="hybridMultilevel"/>
    <w:tmpl w:val="F644170A"/>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AE03E94"/>
    <w:multiLevelType w:val="hybridMultilevel"/>
    <w:tmpl w:val="D6783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E15A4B"/>
    <w:multiLevelType w:val="hybridMultilevel"/>
    <w:tmpl w:val="1368EE12"/>
    <w:lvl w:ilvl="0" w:tplc="CF20ACEE">
      <w:start w:val="8"/>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18411B"/>
    <w:multiLevelType w:val="hybridMultilevel"/>
    <w:tmpl w:val="C486EE40"/>
    <w:lvl w:ilvl="0" w:tplc="04190011">
      <w:start w:val="1"/>
      <w:numFmt w:val="decimal"/>
      <w:lvlText w:val="%1)"/>
      <w:lvlJc w:val="left"/>
      <w:pPr>
        <w:ind w:left="1069"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2C230657"/>
    <w:multiLevelType w:val="multilevel"/>
    <w:tmpl w:val="B48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90452"/>
    <w:multiLevelType w:val="hybridMultilevel"/>
    <w:tmpl w:val="57E69DF8"/>
    <w:lvl w:ilvl="0" w:tplc="E0B651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8BB25E7"/>
    <w:multiLevelType w:val="hybridMultilevel"/>
    <w:tmpl w:val="66DC9DEC"/>
    <w:lvl w:ilvl="0" w:tplc="976EFE60">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F9043AD"/>
    <w:multiLevelType w:val="hybridMultilevel"/>
    <w:tmpl w:val="142AD086"/>
    <w:lvl w:ilvl="0" w:tplc="4D76FE9C">
      <w:start w:val="1"/>
      <w:numFmt w:val="decimal"/>
      <w:lvlText w:val="%1."/>
      <w:lvlJc w:val="left"/>
      <w:pPr>
        <w:ind w:left="720" w:hanging="360"/>
      </w:pPr>
      <w:rPr>
        <w:rFonts w:ascii="Times New Roman" w:eastAsiaTheme="minorHAnsi" w:hAnsi="Times New Roman" w:cs="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610DCE"/>
    <w:multiLevelType w:val="multilevel"/>
    <w:tmpl w:val="8C36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D7011B"/>
    <w:multiLevelType w:val="hybridMultilevel"/>
    <w:tmpl w:val="EAF09010"/>
    <w:lvl w:ilvl="0" w:tplc="B87AC87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D7B1E6D"/>
    <w:multiLevelType w:val="hybridMultilevel"/>
    <w:tmpl w:val="421A3568"/>
    <w:lvl w:ilvl="0" w:tplc="7FF8F032">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44231CD"/>
    <w:multiLevelType w:val="hybridMultilevel"/>
    <w:tmpl w:val="564885F2"/>
    <w:lvl w:ilvl="0" w:tplc="1B4C9220">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1F5D7D"/>
    <w:multiLevelType w:val="hybridMultilevel"/>
    <w:tmpl w:val="C054D2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F864E3"/>
    <w:multiLevelType w:val="hybridMultilevel"/>
    <w:tmpl w:val="3028BC94"/>
    <w:lvl w:ilvl="0" w:tplc="2CF062B8">
      <w:start w:val="6"/>
      <w:numFmt w:val="decimal"/>
      <w:lvlText w:val="%1."/>
      <w:lvlJc w:val="left"/>
      <w:pPr>
        <w:ind w:left="1070" w:hanging="360"/>
      </w:pPr>
      <w:rPr>
        <w:b w:val="0"/>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
    <w:nsid w:val="6309227F"/>
    <w:multiLevelType w:val="hybridMultilevel"/>
    <w:tmpl w:val="FC02A01E"/>
    <w:lvl w:ilvl="0" w:tplc="9666300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6CE30F23"/>
    <w:multiLevelType w:val="hybridMultilevel"/>
    <w:tmpl w:val="DCC2A39C"/>
    <w:lvl w:ilvl="0" w:tplc="3B2091E6">
      <w:start w:val="1"/>
      <w:numFmt w:val="decimal"/>
      <w:lvlText w:val="%1)"/>
      <w:lvlJc w:val="left"/>
      <w:pPr>
        <w:ind w:left="258" w:hanging="717"/>
      </w:pPr>
      <w:rPr>
        <w:rFonts w:ascii="Times New Roman" w:eastAsia="Times New Roman" w:hAnsi="Times New Roman" w:cs="Times New Roman" w:hint="default"/>
        <w:w w:val="100"/>
        <w:sz w:val="28"/>
        <w:szCs w:val="28"/>
        <w:lang w:val="ru-RU" w:eastAsia="ru-RU" w:bidi="ru-RU"/>
      </w:rPr>
    </w:lvl>
    <w:lvl w:ilvl="1" w:tplc="C2FE3868">
      <w:numFmt w:val="bullet"/>
      <w:lvlText w:val="•"/>
      <w:lvlJc w:val="left"/>
      <w:pPr>
        <w:ind w:left="1236" w:hanging="717"/>
      </w:pPr>
      <w:rPr>
        <w:rFonts w:hint="default"/>
        <w:lang w:val="ru-RU" w:eastAsia="ru-RU" w:bidi="ru-RU"/>
      </w:rPr>
    </w:lvl>
    <w:lvl w:ilvl="2" w:tplc="36B2B086">
      <w:numFmt w:val="bullet"/>
      <w:lvlText w:val="•"/>
      <w:lvlJc w:val="left"/>
      <w:pPr>
        <w:ind w:left="2213" w:hanging="717"/>
      </w:pPr>
      <w:rPr>
        <w:rFonts w:hint="default"/>
        <w:lang w:val="ru-RU" w:eastAsia="ru-RU" w:bidi="ru-RU"/>
      </w:rPr>
    </w:lvl>
    <w:lvl w:ilvl="3" w:tplc="8E888178">
      <w:numFmt w:val="bullet"/>
      <w:lvlText w:val="•"/>
      <w:lvlJc w:val="left"/>
      <w:pPr>
        <w:ind w:left="3189" w:hanging="717"/>
      </w:pPr>
      <w:rPr>
        <w:rFonts w:hint="default"/>
        <w:lang w:val="ru-RU" w:eastAsia="ru-RU" w:bidi="ru-RU"/>
      </w:rPr>
    </w:lvl>
    <w:lvl w:ilvl="4" w:tplc="39387688">
      <w:numFmt w:val="bullet"/>
      <w:lvlText w:val="•"/>
      <w:lvlJc w:val="left"/>
      <w:pPr>
        <w:ind w:left="4166" w:hanging="717"/>
      </w:pPr>
      <w:rPr>
        <w:rFonts w:hint="default"/>
        <w:lang w:val="ru-RU" w:eastAsia="ru-RU" w:bidi="ru-RU"/>
      </w:rPr>
    </w:lvl>
    <w:lvl w:ilvl="5" w:tplc="E0384200">
      <w:numFmt w:val="bullet"/>
      <w:lvlText w:val="•"/>
      <w:lvlJc w:val="left"/>
      <w:pPr>
        <w:ind w:left="5143" w:hanging="717"/>
      </w:pPr>
      <w:rPr>
        <w:rFonts w:hint="default"/>
        <w:lang w:val="ru-RU" w:eastAsia="ru-RU" w:bidi="ru-RU"/>
      </w:rPr>
    </w:lvl>
    <w:lvl w:ilvl="6" w:tplc="60AC1670">
      <w:numFmt w:val="bullet"/>
      <w:lvlText w:val="•"/>
      <w:lvlJc w:val="left"/>
      <w:pPr>
        <w:ind w:left="6119" w:hanging="717"/>
      </w:pPr>
      <w:rPr>
        <w:rFonts w:hint="default"/>
        <w:lang w:val="ru-RU" w:eastAsia="ru-RU" w:bidi="ru-RU"/>
      </w:rPr>
    </w:lvl>
    <w:lvl w:ilvl="7" w:tplc="26DE98FC">
      <w:numFmt w:val="bullet"/>
      <w:lvlText w:val="•"/>
      <w:lvlJc w:val="left"/>
      <w:pPr>
        <w:ind w:left="7096" w:hanging="717"/>
      </w:pPr>
      <w:rPr>
        <w:rFonts w:hint="default"/>
        <w:lang w:val="ru-RU" w:eastAsia="ru-RU" w:bidi="ru-RU"/>
      </w:rPr>
    </w:lvl>
    <w:lvl w:ilvl="8" w:tplc="85D0F59A">
      <w:numFmt w:val="bullet"/>
      <w:lvlText w:val="•"/>
      <w:lvlJc w:val="left"/>
      <w:pPr>
        <w:ind w:left="8073" w:hanging="717"/>
      </w:pPr>
      <w:rPr>
        <w:rFonts w:hint="default"/>
        <w:lang w:val="ru-RU" w:eastAsia="ru-RU" w:bidi="ru-RU"/>
      </w:rPr>
    </w:lvl>
  </w:abstractNum>
  <w:abstractNum w:abstractNumId="18">
    <w:nsid w:val="6F111C47"/>
    <w:multiLevelType w:val="hybridMultilevel"/>
    <w:tmpl w:val="EC02B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DE330B5"/>
    <w:multiLevelType w:val="hybridMultilevel"/>
    <w:tmpl w:val="812A8DB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7"/>
  </w:num>
  <w:num w:numId="2">
    <w:abstractNumId w:val="1"/>
  </w:num>
  <w:num w:numId="3">
    <w:abstractNumId w:val="12"/>
  </w:num>
  <w:num w:numId="4">
    <w:abstractNumId w:val="7"/>
  </w:num>
  <w:num w:numId="5">
    <w:abstractNumId w:val="8"/>
  </w:num>
  <w:num w:numId="6">
    <w:abstractNumId w:val="6"/>
  </w:num>
  <w:num w:numId="7">
    <w:abstractNumId w:val="16"/>
  </w:num>
  <w:num w:numId="8">
    <w:abstractNumId w:val="3"/>
  </w:num>
  <w:num w:numId="9">
    <w:abstractNumId w:val="18"/>
  </w:num>
  <w:num w:numId="10">
    <w:abstractNumId w:val="10"/>
  </w:num>
  <w:num w:numId="1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B2DC7"/>
    <w:rsid w:val="00002AEF"/>
    <w:rsid w:val="00011D69"/>
    <w:rsid w:val="00013D9E"/>
    <w:rsid w:val="00015095"/>
    <w:rsid w:val="000206C8"/>
    <w:rsid w:val="0002319D"/>
    <w:rsid w:val="00024232"/>
    <w:rsid w:val="00025231"/>
    <w:rsid w:val="000255A4"/>
    <w:rsid w:val="00026490"/>
    <w:rsid w:val="00030092"/>
    <w:rsid w:val="00030727"/>
    <w:rsid w:val="000342AA"/>
    <w:rsid w:val="00036C73"/>
    <w:rsid w:val="000400CE"/>
    <w:rsid w:val="00042C81"/>
    <w:rsid w:val="00051E92"/>
    <w:rsid w:val="000526A4"/>
    <w:rsid w:val="00052970"/>
    <w:rsid w:val="000552A1"/>
    <w:rsid w:val="0005557B"/>
    <w:rsid w:val="000566CA"/>
    <w:rsid w:val="00061EAB"/>
    <w:rsid w:val="000633F8"/>
    <w:rsid w:val="00063D59"/>
    <w:rsid w:val="00064440"/>
    <w:rsid w:val="0007163E"/>
    <w:rsid w:val="00074C79"/>
    <w:rsid w:val="00074F01"/>
    <w:rsid w:val="00075EFD"/>
    <w:rsid w:val="00077121"/>
    <w:rsid w:val="0008205B"/>
    <w:rsid w:val="000879ED"/>
    <w:rsid w:val="00091E8B"/>
    <w:rsid w:val="000956A6"/>
    <w:rsid w:val="00095CCB"/>
    <w:rsid w:val="00095DC3"/>
    <w:rsid w:val="000971DE"/>
    <w:rsid w:val="000A15EA"/>
    <w:rsid w:val="000A3A2B"/>
    <w:rsid w:val="000A6DB6"/>
    <w:rsid w:val="000B12AE"/>
    <w:rsid w:val="000B24C8"/>
    <w:rsid w:val="000B3EEE"/>
    <w:rsid w:val="000C1388"/>
    <w:rsid w:val="000C2E50"/>
    <w:rsid w:val="000C6175"/>
    <w:rsid w:val="000C710F"/>
    <w:rsid w:val="000C7802"/>
    <w:rsid w:val="000D1C3C"/>
    <w:rsid w:val="000D4264"/>
    <w:rsid w:val="000D6465"/>
    <w:rsid w:val="000D72F4"/>
    <w:rsid w:val="000E28AD"/>
    <w:rsid w:val="000E3F96"/>
    <w:rsid w:val="000E40A6"/>
    <w:rsid w:val="000E751C"/>
    <w:rsid w:val="000F0CD8"/>
    <w:rsid w:val="000F1E7E"/>
    <w:rsid w:val="000F2928"/>
    <w:rsid w:val="000F4D6D"/>
    <w:rsid w:val="000F70CB"/>
    <w:rsid w:val="000F7F34"/>
    <w:rsid w:val="001021B6"/>
    <w:rsid w:val="0010395C"/>
    <w:rsid w:val="0010584F"/>
    <w:rsid w:val="0010637E"/>
    <w:rsid w:val="00106487"/>
    <w:rsid w:val="0011018E"/>
    <w:rsid w:val="0011086C"/>
    <w:rsid w:val="00110C40"/>
    <w:rsid w:val="00111B19"/>
    <w:rsid w:val="00113591"/>
    <w:rsid w:val="00123767"/>
    <w:rsid w:val="0012469E"/>
    <w:rsid w:val="00124EB8"/>
    <w:rsid w:val="00126040"/>
    <w:rsid w:val="00126D24"/>
    <w:rsid w:val="0013144B"/>
    <w:rsid w:val="001322CB"/>
    <w:rsid w:val="00135F11"/>
    <w:rsid w:val="00143773"/>
    <w:rsid w:val="001446E8"/>
    <w:rsid w:val="00147B23"/>
    <w:rsid w:val="0015596D"/>
    <w:rsid w:val="0016019E"/>
    <w:rsid w:val="00160CA4"/>
    <w:rsid w:val="00160CF6"/>
    <w:rsid w:val="00163E6F"/>
    <w:rsid w:val="0016643C"/>
    <w:rsid w:val="001737F2"/>
    <w:rsid w:val="00176433"/>
    <w:rsid w:val="00177151"/>
    <w:rsid w:val="0018140D"/>
    <w:rsid w:val="00181D01"/>
    <w:rsid w:val="001853A3"/>
    <w:rsid w:val="00185879"/>
    <w:rsid w:val="001859FB"/>
    <w:rsid w:val="0018686B"/>
    <w:rsid w:val="00186E4D"/>
    <w:rsid w:val="001870D0"/>
    <w:rsid w:val="00192D4C"/>
    <w:rsid w:val="00192FDE"/>
    <w:rsid w:val="00197E4B"/>
    <w:rsid w:val="001A0993"/>
    <w:rsid w:val="001A3E83"/>
    <w:rsid w:val="001B2A66"/>
    <w:rsid w:val="001B42A9"/>
    <w:rsid w:val="001B45AA"/>
    <w:rsid w:val="001B4E45"/>
    <w:rsid w:val="001B66C5"/>
    <w:rsid w:val="001B6B7C"/>
    <w:rsid w:val="001B74FD"/>
    <w:rsid w:val="001C3E84"/>
    <w:rsid w:val="001C6D6B"/>
    <w:rsid w:val="001E11F0"/>
    <w:rsid w:val="001E1C3B"/>
    <w:rsid w:val="001E2D40"/>
    <w:rsid w:val="001E57AF"/>
    <w:rsid w:val="001E5972"/>
    <w:rsid w:val="001E7918"/>
    <w:rsid w:val="001F0DBC"/>
    <w:rsid w:val="001F6F3F"/>
    <w:rsid w:val="002000F0"/>
    <w:rsid w:val="00200E2E"/>
    <w:rsid w:val="00202343"/>
    <w:rsid w:val="002045A7"/>
    <w:rsid w:val="00204B26"/>
    <w:rsid w:val="00204EC2"/>
    <w:rsid w:val="00210273"/>
    <w:rsid w:val="00210E30"/>
    <w:rsid w:val="00212ED8"/>
    <w:rsid w:val="002163AF"/>
    <w:rsid w:val="00221BC9"/>
    <w:rsid w:val="00222BBF"/>
    <w:rsid w:val="0022421B"/>
    <w:rsid w:val="00224633"/>
    <w:rsid w:val="00231637"/>
    <w:rsid w:val="00231FCA"/>
    <w:rsid w:val="002337EC"/>
    <w:rsid w:val="00234DF3"/>
    <w:rsid w:val="00235327"/>
    <w:rsid w:val="00236D2D"/>
    <w:rsid w:val="002377D4"/>
    <w:rsid w:val="002377EA"/>
    <w:rsid w:val="0024161D"/>
    <w:rsid w:val="00243D02"/>
    <w:rsid w:val="00247E7F"/>
    <w:rsid w:val="00250B33"/>
    <w:rsid w:val="00252288"/>
    <w:rsid w:val="002604D6"/>
    <w:rsid w:val="002607E3"/>
    <w:rsid w:val="00266FF8"/>
    <w:rsid w:val="002675B8"/>
    <w:rsid w:val="00267FF0"/>
    <w:rsid w:val="00270FE6"/>
    <w:rsid w:val="002723C5"/>
    <w:rsid w:val="002730FD"/>
    <w:rsid w:val="00277922"/>
    <w:rsid w:val="00277C1B"/>
    <w:rsid w:val="00277F08"/>
    <w:rsid w:val="00283972"/>
    <w:rsid w:val="00292E21"/>
    <w:rsid w:val="002942F9"/>
    <w:rsid w:val="00294E8A"/>
    <w:rsid w:val="00295F66"/>
    <w:rsid w:val="002A1D05"/>
    <w:rsid w:val="002A39C5"/>
    <w:rsid w:val="002A3DB7"/>
    <w:rsid w:val="002A5469"/>
    <w:rsid w:val="002A72BE"/>
    <w:rsid w:val="002B1E75"/>
    <w:rsid w:val="002C1C1E"/>
    <w:rsid w:val="002C2908"/>
    <w:rsid w:val="002C3DDD"/>
    <w:rsid w:val="002C4703"/>
    <w:rsid w:val="002D10D3"/>
    <w:rsid w:val="002D1422"/>
    <w:rsid w:val="002D6BA1"/>
    <w:rsid w:val="002D770F"/>
    <w:rsid w:val="002E196E"/>
    <w:rsid w:val="002E1DC1"/>
    <w:rsid w:val="002E201B"/>
    <w:rsid w:val="002E23EF"/>
    <w:rsid w:val="002E3CF5"/>
    <w:rsid w:val="002E4234"/>
    <w:rsid w:val="002E44D9"/>
    <w:rsid w:val="002E4D7D"/>
    <w:rsid w:val="002E4E20"/>
    <w:rsid w:val="002E4EB4"/>
    <w:rsid w:val="002F2EFC"/>
    <w:rsid w:val="002F5D06"/>
    <w:rsid w:val="00300A92"/>
    <w:rsid w:val="00300C06"/>
    <w:rsid w:val="00301941"/>
    <w:rsid w:val="00310B96"/>
    <w:rsid w:val="00313ADB"/>
    <w:rsid w:val="0032467B"/>
    <w:rsid w:val="0032675F"/>
    <w:rsid w:val="00330BED"/>
    <w:rsid w:val="00333712"/>
    <w:rsid w:val="00336F45"/>
    <w:rsid w:val="00340176"/>
    <w:rsid w:val="00344E0C"/>
    <w:rsid w:val="00345654"/>
    <w:rsid w:val="00346799"/>
    <w:rsid w:val="0034694D"/>
    <w:rsid w:val="00346A54"/>
    <w:rsid w:val="00346D28"/>
    <w:rsid w:val="00347921"/>
    <w:rsid w:val="00347C92"/>
    <w:rsid w:val="003508E3"/>
    <w:rsid w:val="00350DCA"/>
    <w:rsid w:val="00350F87"/>
    <w:rsid w:val="00352323"/>
    <w:rsid w:val="0035327A"/>
    <w:rsid w:val="003538F2"/>
    <w:rsid w:val="00356E68"/>
    <w:rsid w:val="003611A8"/>
    <w:rsid w:val="00361674"/>
    <w:rsid w:val="00364028"/>
    <w:rsid w:val="003701AC"/>
    <w:rsid w:val="00370251"/>
    <w:rsid w:val="003710FC"/>
    <w:rsid w:val="0037193E"/>
    <w:rsid w:val="003742F1"/>
    <w:rsid w:val="00381E70"/>
    <w:rsid w:val="003859CD"/>
    <w:rsid w:val="00386A13"/>
    <w:rsid w:val="00386E23"/>
    <w:rsid w:val="00387D97"/>
    <w:rsid w:val="003911A1"/>
    <w:rsid w:val="00392D88"/>
    <w:rsid w:val="00393F1F"/>
    <w:rsid w:val="003941E9"/>
    <w:rsid w:val="00395979"/>
    <w:rsid w:val="00396166"/>
    <w:rsid w:val="00397FD2"/>
    <w:rsid w:val="003A1371"/>
    <w:rsid w:val="003A223F"/>
    <w:rsid w:val="003A4ED4"/>
    <w:rsid w:val="003A5BA9"/>
    <w:rsid w:val="003A60D9"/>
    <w:rsid w:val="003A66DB"/>
    <w:rsid w:val="003B0487"/>
    <w:rsid w:val="003B1534"/>
    <w:rsid w:val="003B2DC7"/>
    <w:rsid w:val="003B6E62"/>
    <w:rsid w:val="003C4D6E"/>
    <w:rsid w:val="003C6995"/>
    <w:rsid w:val="003D00C1"/>
    <w:rsid w:val="003D031B"/>
    <w:rsid w:val="003D0DDA"/>
    <w:rsid w:val="003D0FC5"/>
    <w:rsid w:val="003D290C"/>
    <w:rsid w:val="003D4B67"/>
    <w:rsid w:val="003E5C83"/>
    <w:rsid w:val="003E722B"/>
    <w:rsid w:val="003E7DAA"/>
    <w:rsid w:val="003F2EAD"/>
    <w:rsid w:val="003F45C5"/>
    <w:rsid w:val="003F4E30"/>
    <w:rsid w:val="0040364B"/>
    <w:rsid w:val="00403EC2"/>
    <w:rsid w:val="00405A13"/>
    <w:rsid w:val="00415A10"/>
    <w:rsid w:val="0041606C"/>
    <w:rsid w:val="004219E5"/>
    <w:rsid w:val="00421A56"/>
    <w:rsid w:val="00422F92"/>
    <w:rsid w:val="00425610"/>
    <w:rsid w:val="00426A08"/>
    <w:rsid w:val="00430F09"/>
    <w:rsid w:val="00431A3F"/>
    <w:rsid w:val="004337D2"/>
    <w:rsid w:val="004342A7"/>
    <w:rsid w:val="00434D54"/>
    <w:rsid w:val="004431EC"/>
    <w:rsid w:val="004449EB"/>
    <w:rsid w:val="00451411"/>
    <w:rsid w:val="00452005"/>
    <w:rsid w:val="00452306"/>
    <w:rsid w:val="00452386"/>
    <w:rsid w:val="004525FB"/>
    <w:rsid w:val="004529DA"/>
    <w:rsid w:val="00454509"/>
    <w:rsid w:val="0045546A"/>
    <w:rsid w:val="0045591A"/>
    <w:rsid w:val="00461FD5"/>
    <w:rsid w:val="00462C25"/>
    <w:rsid w:val="0046388F"/>
    <w:rsid w:val="0046702C"/>
    <w:rsid w:val="00473F96"/>
    <w:rsid w:val="00474DC0"/>
    <w:rsid w:val="00481C5F"/>
    <w:rsid w:val="0048397C"/>
    <w:rsid w:val="004852BA"/>
    <w:rsid w:val="00486449"/>
    <w:rsid w:val="00491240"/>
    <w:rsid w:val="00494C55"/>
    <w:rsid w:val="00496149"/>
    <w:rsid w:val="00497D98"/>
    <w:rsid w:val="004A0490"/>
    <w:rsid w:val="004A4C43"/>
    <w:rsid w:val="004A4D25"/>
    <w:rsid w:val="004A4D3D"/>
    <w:rsid w:val="004A537A"/>
    <w:rsid w:val="004B0C47"/>
    <w:rsid w:val="004B18D7"/>
    <w:rsid w:val="004B19B3"/>
    <w:rsid w:val="004B2268"/>
    <w:rsid w:val="004B2775"/>
    <w:rsid w:val="004C1C23"/>
    <w:rsid w:val="004C2EE7"/>
    <w:rsid w:val="004C3D28"/>
    <w:rsid w:val="004C449C"/>
    <w:rsid w:val="004C7139"/>
    <w:rsid w:val="004C73F2"/>
    <w:rsid w:val="004C77A2"/>
    <w:rsid w:val="004D0965"/>
    <w:rsid w:val="004D2E1C"/>
    <w:rsid w:val="004D3166"/>
    <w:rsid w:val="004D4AD9"/>
    <w:rsid w:val="004D5518"/>
    <w:rsid w:val="004D74A2"/>
    <w:rsid w:val="004E1BD9"/>
    <w:rsid w:val="004E22A7"/>
    <w:rsid w:val="004E4182"/>
    <w:rsid w:val="004F798F"/>
    <w:rsid w:val="00516EE8"/>
    <w:rsid w:val="00521EB6"/>
    <w:rsid w:val="00524C3E"/>
    <w:rsid w:val="00524F01"/>
    <w:rsid w:val="00527520"/>
    <w:rsid w:val="00527E7E"/>
    <w:rsid w:val="0053021A"/>
    <w:rsid w:val="00531511"/>
    <w:rsid w:val="005340E0"/>
    <w:rsid w:val="005357DF"/>
    <w:rsid w:val="00541CA1"/>
    <w:rsid w:val="00542BC0"/>
    <w:rsid w:val="00543083"/>
    <w:rsid w:val="0054355A"/>
    <w:rsid w:val="00553BD1"/>
    <w:rsid w:val="005604B8"/>
    <w:rsid w:val="00561573"/>
    <w:rsid w:val="005617C9"/>
    <w:rsid w:val="00561890"/>
    <w:rsid w:val="005640CA"/>
    <w:rsid w:val="00564477"/>
    <w:rsid w:val="00572D7F"/>
    <w:rsid w:val="005758BA"/>
    <w:rsid w:val="00580052"/>
    <w:rsid w:val="005803FD"/>
    <w:rsid w:val="005820AC"/>
    <w:rsid w:val="00584B9E"/>
    <w:rsid w:val="00584DC0"/>
    <w:rsid w:val="0058549F"/>
    <w:rsid w:val="00585698"/>
    <w:rsid w:val="00590C07"/>
    <w:rsid w:val="005938D5"/>
    <w:rsid w:val="0059436D"/>
    <w:rsid w:val="00595686"/>
    <w:rsid w:val="00597A4A"/>
    <w:rsid w:val="005A3F98"/>
    <w:rsid w:val="005A5203"/>
    <w:rsid w:val="005B06E9"/>
    <w:rsid w:val="005B545E"/>
    <w:rsid w:val="005B5E15"/>
    <w:rsid w:val="005B6E74"/>
    <w:rsid w:val="005C02C6"/>
    <w:rsid w:val="005C07CA"/>
    <w:rsid w:val="005C0B41"/>
    <w:rsid w:val="005C222D"/>
    <w:rsid w:val="005C436B"/>
    <w:rsid w:val="005C64E5"/>
    <w:rsid w:val="005D090E"/>
    <w:rsid w:val="005D2F58"/>
    <w:rsid w:val="005D43CE"/>
    <w:rsid w:val="005D4AA8"/>
    <w:rsid w:val="005D6358"/>
    <w:rsid w:val="005E05CA"/>
    <w:rsid w:val="005E10FB"/>
    <w:rsid w:val="005E3334"/>
    <w:rsid w:val="005E38F9"/>
    <w:rsid w:val="005E3DE0"/>
    <w:rsid w:val="005E50C9"/>
    <w:rsid w:val="005E60F8"/>
    <w:rsid w:val="005E63E2"/>
    <w:rsid w:val="005E6AAC"/>
    <w:rsid w:val="005F18A4"/>
    <w:rsid w:val="005F3236"/>
    <w:rsid w:val="005F37BE"/>
    <w:rsid w:val="005F3A1D"/>
    <w:rsid w:val="005F4024"/>
    <w:rsid w:val="005F5D19"/>
    <w:rsid w:val="005F76BA"/>
    <w:rsid w:val="00601697"/>
    <w:rsid w:val="006040B9"/>
    <w:rsid w:val="006121F7"/>
    <w:rsid w:val="00614C83"/>
    <w:rsid w:val="00620483"/>
    <w:rsid w:val="0062049F"/>
    <w:rsid w:val="0062620D"/>
    <w:rsid w:val="006317DF"/>
    <w:rsid w:val="00631E39"/>
    <w:rsid w:val="00636E20"/>
    <w:rsid w:val="00643D80"/>
    <w:rsid w:val="006457E0"/>
    <w:rsid w:val="00653B8C"/>
    <w:rsid w:val="00654F6A"/>
    <w:rsid w:val="00657F7E"/>
    <w:rsid w:val="00660577"/>
    <w:rsid w:val="00662479"/>
    <w:rsid w:val="006660D4"/>
    <w:rsid w:val="0067301F"/>
    <w:rsid w:val="00675609"/>
    <w:rsid w:val="006762EC"/>
    <w:rsid w:val="006803A7"/>
    <w:rsid w:val="00681175"/>
    <w:rsid w:val="00681CF4"/>
    <w:rsid w:val="00682A1F"/>
    <w:rsid w:val="006844E3"/>
    <w:rsid w:val="00686DF9"/>
    <w:rsid w:val="00687336"/>
    <w:rsid w:val="00690478"/>
    <w:rsid w:val="00690565"/>
    <w:rsid w:val="006908D4"/>
    <w:rsid w:val="00692F6B"/>
    <w:rsid w:val="006967B1"/>
    <w:rsid w:val="00696F4B"/>
    <w:rsid w:val="006979FC"/>
    <w:rsid w:val="00697ECC"/>
    <w:rsid w:val="006A32A3"/>
    <w:rsid w:val="006A4990"/>
    <w:rsid w:val="006A4E83"/>
    <w:rsid w:val="006A55FF"/>
    <w:rsid w:val="006B01FD"/>
    <w:rsid w:val="006B0CD4"/>
    <w:rsid w:val="006B3B84"/>
    <w:rsid w:val="006B4B78"/>
    <w:rsid w:val="006B56A5"/>
    <w:rsid w:val="006B5D16"/>
    <w:rsid w:val="006C3773"/>
    <w:rsid w:val="006D08DD"/>
    <w:rsid w:val="006D1383"/>
    <w:rsid w:val="006D1E37"/>
    <w:rsid w:val="006D24EF"/>
    <w:rsid w:val="006D5577"/>
    <w:rsid w:val="006D6B97"/>
    <w:rsid w:val="006E0217"/>
    <w:rsid w:val="006E0A76"/>
    <w:rsid w:val="006E1523"/>
    <w:rsid w:val="006E2501"/>
    <w:rsid w:val="006E5718"/>
    <w:rsid w:val="006E7DEC"/>
    <w:rsid w:val="006F31F6"/>
    <w:rsid w:val="006F6941"/>
    <w:rsid w:val="00701CFB"/>
    <w:rsid w:val="00704514"/>
    <w:rsid w:val="00704625"/>
    <w:rsid w:val="0070498F"/>
    <w:rsid w:val="00707BB4"/>
    <w:rsid w:val="0071602F"/>
    <w:rsid w:val="0071778D"/>
    <w:rsid w:val="00717DB6"/>
    <w:rsid w:val="00722A82"/>
    <w:rsid w:val="00725096"/>
    <w:rsid w:val="007257D9"/>
    <w:rsid w:val="00725DDD"/>
    <w:rsid w:val="007328FA"/>
    <w:rsid w:val="00733EAD"/>
    <w:rsid w:val="0074049F"/>
    <w:rsid w:val="007420D2"/>
    <w:rsid w:val="00742BDC"/>
    <w:rsid w:val="00743916"/>
    <w:rsid w:val="0074466D"/>
    <w:rsid w:val="0074792B"/>
    <w:rsid w:val="00751AAC"/>
    <w:rsid w:val="00752DF7"/>
    <w:rsid w:val="0075398F"/>
    <w:rsid w:val="00754073"/>
    <w:rsid w:val="00755B0D"/>
    <w:rsid w:val="007576BE"/>
    <w:rsid w:val="00763069"/>
    <w:rsid w:val="00763FC3"/>
    <w:rsid w:val="00764A3C"/>
    <w:rsid w:val="00767BA7"/>
    <w:rsid w:val="00767C84"/>
    <w:rsid w:val="00771389"/>
    <w:rsid w:val="007720B1"/>
    <w:rsid w:val="007722FB"/>
    <w:rsid w:val="00774451"/>
    <w:rsid w:val="00774E46"/>
    <w:rsid w:val="007753E8"/>
    <w:rsid w:val="00776C77"/>
    <w:rsid w:val="00777A95"/>
    <w:rsid w:val="007817A2"/>
    <w:rsid w:val="00784170"/>
    <w:rsid w:val="00784493"/>
    <w:rsid w:val="007876B5"/>
    <w:rsid w:val="00791440"/>
    <w:rsid w:val="00792C15"/>
    <w:rsid w:val="00792C72"/>
    <w:rsid w:val="00794768"/>
    <w:rsid w:val="007947BC"/>
    <w:rsid w:val="00795E63"/>
    <w:rsid w:val="007975CD"/>
    <w:rsid w:val="007A356B"/>
    <w:rsid w:val="007A5015"/>
    <w:rsid w:val="007A7B3A"/>
    <w:rsid w:val="007B0099"/>
    <w:rsid w:val="007B072E"/>
    <w:rsid w:val="007B27D8"/>
    <w:rsid w:val="007B72FD"/>
    <w:rsid w:val="007C0419"/>
    <w:rsid w:val="007C2E5B"/>
    <w:rsid w:val="007C7854"/>
    <w:rsid w:val="007D3BA4"/>
    <w:rsid w:val="007D43A0"/>
    <w:rsid w:val="007D4E3F"/>
    <w:rsid w:val="007D6CE4"/>
    <w:rsid w:val="007D7726"/>
    <w:rsid w:val="007E1689"/>
    <w:rsid w:val="007E1D73"/>
    <w:rsid w:val="007E398B"/>
    <w:rsid w:val="007E5808"/>
    <w:rsid w:val="007E6DD0"/>
    <w:rsid w:val="007E6DE6"/>
    <w:rsid w:val="007F126C"/>
    <w:rsid w:val="008023F1"/>
    <w:rsid w:val="00802A1E"/>
    <w:rsid w:val="00804B54"/>
    <w:rsid w:val="00805D3C"/>
    <w:rsid w:val="00807E70"/>
    <w:rsid w:val="00810809"/>
    <w:rsid w:val="0081381D"/>
    <w:rsid w:val="00813969"/>
    <w:rsid w:val="00820539"/>
    <w:rsid w:val="00824AE5"/>
    <w:rsid w:val="00832BCB"/>
    <w:rsid w:val="00834243"/>
    <w:rsid w:val="008429D0"/>
    <w:rsid w:val="008437A6"/>
    <w:rsid w:val="00843F44"/>
    <w:rsid w:val="008468ED"/>
    <w:rsid w:val="00847052"/>
    <w:rsid w:val="00847A52"/>
    <w:rsid w:val="00850489"/>
    <w:rsid w:val="00851BC6"/>
    <w:rsid w:val="00861A5C"/>
    <w:rsid w:val="00861D78"/>
    <w:rsid w:val="0086233B"/>
    <w:rsid w:val="00863430"/>
    <w:rsid w:val="00865889"/>
    <w:rsid w:val="0086656F"/>
    <w:rsid w:val="00871512"/>
    <w:rsid w:val="00872A4A"/>
    <w:rsid w:val="0087479F"/>
    <w:rsid w:val="008769A9"/>
    <w:rsid w:val="00876F45"/>
    <w:rsid w:val="008815F3"/>
    <w:rsid w:val="00883736"/>
    <w:rsid w:val="00884F47"/>
    <w:rsid w:val="00885D9C"/>
    <w:rsid w:val="00886D92"/>
    <w:rsid w:val="00890617"/>
    <w:rsid w:val="00892CFD"/>
    <w:rsid w:val="008A1B04"/>
    <w:rsid w:val="008A1DDE"/>
    <w:rsid w:val="008A240B"/>
    <w:rsid w:val="008A2A8A"/>
    <w:rsid w:val="008B1E33"/>
    <w:rsid w:val="008B2E41"/>
    <w:rsid w:val="008B30E3"/>
    <w:rsid w:val="008B3DCA"/>
    <w:rsid w:val="008B4F37"/>
    <w:rsid w:val="008B5038"/>
    <w:rsid w:val="008B5A25"/>
    <w:rsid w:val="008B6F24"/>
    <w:rsid w:val="008C48E9"/>
    <w:rsid w:val="008C6823"/>
    <w:rsid w:val="008C6962"/>
    <w:rsid w:val="008C6B58"/>
    <w:rsid w:val="008D0266"/>
    <w:rsid w:val="008D552B"/>
    <w:rsid w:val="008D5B74"/>
    <w:rsid w:val="008E1432"/>
    <w:rsid w:val="008E456E"/>
    <w:rsid w:val="008E5752"/>
    <w:rsid w:val="008F10E1"/>
    <w:rsid w:val="008F2E2D"/>
    <w:rsid w:val="008F5901"/>
    <w:rsid w:val="00902293"/>
    <w:rsid w:val="0090328C"/>
    <w:rsid w:val="00903BB1"/>
    <w:rsid w:val="00905CC3"/>
    <w:rsid w:val="0090659E"/>
    <w:rsid w:val="00906EA9"/>
    <w:rsid w:val="0091533A"/>
    <w:rsid w:val="009216B2"/>
    <w:rsid w:val="00923092"/>
    <w:rsid w:val="00923E90"/>
    <w:rsid w:val="0092415D"/>
    <w:rsid w:val="0092462E"/>
    <w:rsid w:val="009249E8"/>
    <w:rsid w:val="00925885"/>
    <w:rsid w:val="00926587"/>
    <w:rsid w:val="00927F94"/>
    <w:rsid w:val="00930AF0"/>
    <w:rsid w:val="00930DD6"/>
    <w:rsid w:val="00931D68"/>
    <w:rsid w:val="00932A43"/>
    <w:rsid w:val="009339EF"/>
    <w:rsid w:val="00936184"/>
    <w:rsid w:val="00936F2A"/>
    <w:rsid w:val="0094090E"/>
    <w:rsid w:val="00940B7D"/>
    <w:rsid w:val="0094421A"/>
    <w:rsid w:val="00944267"/>
    <w:rsid w:val="00945E0F"/>
    <w:rsid w:val="00946785"/>
    <w:rsid w:val="00951283"/>
    <w:rsid w:val="009522F1"/>
    <w:rsid w:val="00957086"/>
    <w:rsid w:val="0095779E"/>
    <w:rsid w:val="00963B80"/>
    <w:rsid w:val="00964C9B"/>
    <w:rsid w:val="00966B21"/>
    <w:rsid w:val="0097022A"/>
    <w:rsid w:val="00970971"/>
    <w:rsid w:val="0097329C"/>
    <w:rsid w:val="00974A1B"/>
    <w:rsid w:val="00977BAD"/>
    <w:rsid w:val="00981A88"/>
    <w:rsid w:val="00984D8B"/>
    <w:rsid w:val="00986233"/>
    <w:rsid w:val="009877F8"/>
    <w:rsid w:val="00990C4D"/>
    <w:rsid w:val="00995532"/>
    <w:rsid w:val="00997AC3"/>
    <w:rsid w:val="009A2098"/>
    <w:rsid w:val="009A2EBD"/>
    <w:rsid w:val="009A43F0"/>
    <w:rsid w:val="009A476A"/>
    <w:rsid w:val="009A5B21"/>
    <w:rsid w:val="009A6722"/>
    <w:rsid w:val="009A69FD"/>
    <w:rsid w:val="009A731F"/>
    <w:rsid w:val="009A7C0B"/>
    <w:rsid w:val="009B0AD9"/>
    <w:rsid w:val="009B2153"/>
    <w:rsid w:val="009B5D13"/>
    <w:rsid w:val="009B69E1"/>
    <w:rsid w:val="009B7693"/>
    <w:rsid w:val="009C10BC"/>
    <w:rsid w:val="009C3EED"/>
    <w:rsid w:val="009C5B6B"/>
    <w:rsid w:val="009C5E65"/>
    <w:rsid w:val="009C5EC8"/>
    <w:rsid w:val="009C63EC"/>
    <w:rsid w:val="009C6C90"/>
    <w:rsid w:val="009C6D20"/>
    <w:rsid w:val="009D51B1"/>
    <w:rsid w:val="009D57BB"/>
    <w:rsid w:val="009D58CF"/>
    <w:rsid w:val="009E0455"/>
    <w:rsid w:val="009E058C"/>
    <w:rsid w:val="009E30FD"/>
    <w:rsid w:val="009E580C"/>
    <w:rsid w:val="009F1C94"/>
    <w:rsid w:val="009F2323"/>
    <w:rsid w:val="009F3CB2"/>
    <w:rsid w:val="009F5903"/>
    <w:rsid w:val="009F635B"/>
    <w:rsid w:val="00A000EF"/>
    <w:rsid w:val="00A034BD"/>
    <w:rsid w:val="00A0448E"/>
    <w:rsid w:val="00A07431"/>
    <w:rsid w:val="00A177FD"/>
    <w:rsid w:val="00A203FB"/>
    <w:rsid w:val="00A23398"/>
    <w:rsid w:val="00A23FF3"/>
    <w:rsid w:val="00A25B26"/>
    <w:rsid w:val="00A262AB"/>
    <w:rsid w:val="00A279E8"/>
    <w:rsid w:val="00A30599"/>
    <w:rsid w:val="00A32476"/>
    <w:rsid w:val="00A3307A"/>
    <w:rsid w:val="00A33AA5"/>
    <w:rsid w:val="00A33BEE"/>
    <w:rsid w:val="00A35B58"/>
    <w:rsid w:val="00A360B1"/>
    <w:rsid w:val="00A40754"/>
    <w:rsid w:val="00A44A5F"/>
    <w:rsid w:val="00A44D64"/>
    <w:rsid w:val="00A50BC6"/>
    <w:rsid w:val="00A52B13"/>
    <w:rsid w:val="00A53C40"/>
    <w:rsid w:val="00A53ED2"/>
    <w:rsid w:val="00A54104"/>
    <w:rsid w:val="00A6310B"/>
    <w:rsid w:val="00A7067C"/>
    <w:rsid w:val="00A70EB2"/>
    <w:rsid w:val="00A72F91"/>
    <w:rsid w:val="00A767C2"/>
    <w:rsid w:val="00A76FA8"/>
    <w:rsid w:val="00A776D5"/>
    <w:rsid w:val="00A82DA0"/>
    <w:rsid w:val="00A83847"/>
    <w:rsid w:val="00A84B7F"/>
    <w:rsid w:val="00A909D3"/>
    <w:rsid w:val="00A965A8"/>
    <w:rsid w:val="00A97DAD"/>
    <w:rsid w:val="00AA1E97"/>
    <w:rsid w:val="00AA2855"/>
    <w:rsid w:val="00AA5044"/>
    <w:rsid w:val="00AA6599"/>
    <w:rsid w:val="00AB0B29"/>
    <w:rsid w:val="00AB15F9"/>
    <w:rsid w:val="00AB174B"/>
    <w:rsid w:val="00AC028A"/>
    <w:rsid w:val="00AC2255"/>
    <w:rsid w:val="00AC3547"/>
    <w:rsid w:val="00AC4652"/>
    <w:rsid w:val="00AC49D8"/>
    <w:rsid w:val="00AD0110"/>
    <w:rsid w:val="00AD1E09"/>
    <w:rsid w:val="00AD511E"/>
    <w:rsid w:val="00AE186E"/>
    <w:rsid w:val="00AE59BC"/>
    <w:rsid w:val="00AE5D56"/>
    <w:rsid w:val="00AE7A10"/>
    <w:rsid w:val="00AE7A44"/>
    <w:rsid w:val="00AF2A98"/>
    <w:rsid w:val="00AF3A71"/>
    <w:rsid w:val="00AF409E"/>
    <w:rsid w:val="00AF56D0"/>
    <w:rsid w:val="00AF5AAB"/>
    <w:rsid w:val="00B01C10"/>
    <w:rsid w:val="00B02635"/>
    <w:rsid w:val="00B02D55"/>
    <w:rsid w:val="00B05741"/>
    <w:rsid w:val="00B058AF"/>
    <w:rsid w:val="00B062AC"/>
    <w:rsid w:val="00B064BF"/>
    <w:rsid w:val="00B07BE0"/>
    <w:rsid w:val="00B13462"/>
    <w:rsid w:val="00B226D1"/>
    <w:rsid w:val="00B2290F"/>
    <w:rsid w:val="00B26B64"/>
    <w:rsid w:val="00B3031C"/>
    <w:rsid w:val="00B3332B"/>
    <w:rsid w:val="00B334C4"/>
    <w:rsid w:val="00B34C4D"/>
    <w:rsid w:val="00B35D9F"/>
    <w:rsid w:val="00B36368"/>
    <w:rsid w:val="00B37322"/>
    <w:rsid w:val="00B3767C"/>
    <w:rsid w:val="00B37C15"/>
    <w:rsid w:val="00B37CD7"/>
    <w:rsid w:val="00B46366"/>
    <w:rsid w:val="00B467B3"/>
    <w:rsid w:val="00B46EF1"/>
    <w:rsid w:val="00B5025C"/>
    <w:rsid w:val="00B50CB0"/>
    <w:rsid w:val="00B53388"/>
    <w:rsid w:val="00B55BCD"/>
    <w:rsid w:val="00B61966"/>
    <w:rsid w:val="00B648F0"/>
    <w:rsid w:val="00B64A95"/>
    <w:rsid w:val="00B663AD"/>
    <w:rsid w:val="00B666ED"/>
    <w:rsid w:val="00B670B0"/>
    <w:rsid w:val="00B72DAD"/>
    <w:rsid w:val="00B736CF"/>
    <w:rsid w:val="00B74CA2"/>
    <w:rsid w:val="00B7711D"/>
    <w:rsid w:val="00B773F8"/>
    <w:rsid w:val="00B80DE7"/>
    <w:rsid w:val="00B83704"/>
    <w:rsid w:val="00B841CC"/>
    <w:rsid w:val="00B84F62"/>
    <w:rsid w:val="00B852B7"/>
    <w:rsid w:val="00B86C99"/>
    <w:rsid w:val="00B96076"/>
    <w:rsid w:val="00BA3895"/>
    <w:rsid w:val="00BA656A"/>
    <w:rsid w:val="00BA77D8"/>
    <w:rsid w:val="00BA790A"/>
    <w:rsid w:val="00BB0DCA"/>
    <w:rsid w:val="00BB3349"/>
    <w:rsid w:val="00BC305E"/>
    <w:rsid w:val="00BC4350"/>
    <w:rsid w:val="00BC6A35"/>
    <w:rsid w:val="00BC6F58"/>
    <w:rsid w:val="00BD0F2D"/>
    <w:rsid w:val="00BD1B08"/>
    <w:rsid w:val="00BD3DFD"/>
    <w:rsid w:val="00BD4EBB"/>
    <w:rsid w:val="00BD73BA"/>
    <w:rsid w:val="00BE0EC0"/>
    <w:rsid w:val="00BE1FD8"/>
    <w:rsid w:val="00BE2194"/>
    <w:rsid w:val="00BE2D2D"/>
    <w:rsid w:val="00BE425F"/>
    <w:rsid w:val="00BE5D9F"/>
    <w:rsid w:val="00BF0888"/>
    <w:rsid w:val="00BF2533"/>
    <w:rsid w:val="00BF27B6"/>
    <w:rsid w:val="00BF7F9D"/>
    <w:rsid w:val="00C022CB"/>
    <w:rsid w:val="00C02F5F"/>
    <w:rsid w:val="00C056E5"/>
    <w:rsid w:val="00C06A25"/>
    <w:rsid w:val="00C10D68"/>
    <w:rsid w:val="00C2105E"/>
    <w:rsid w:val="00C23F89"/>
    <w:rsid w:val="00C2532A"/>
    <w:rsid w:val="00C25CCA"/>
    <w:rsid w:val="00C30AE7"/>
    <w:rsid w:val="00C3138F"/>
    <w:rsid w:val="00C31F78"/>
    <w:rsid w:val="00C336E4"/>
    <w:rsid w:val="00C3392E"/>
    <w:rsid w:val="00C33D7A"/>
    <w:rsid w:val="00C34DC3"/>
    <w:rsid w:val="00C43782"/>
    <w:rsid w:val="00C51794"/>
    <w:rsid w:val="00C52A23"/>
    <w:rsid w:val="00C52B1F"/>
    <w:rsid w:val="00C55CF9"/>
    <w:rsid w:val="00C562CE"/>
    <w:rsid w:val="00C5665A"/>
    <w:rsid w:val="00C573E3"/>
    <w:rsid w:val="00C6000B"/>
    <w:rsid w:val="00C6315B"/>
    <w:rsid w:val="00C64204"/>
    <w:rsid w:val="00C66E09"/>
    <w:rsid w:val="00C72759"/>
    <w:rsid w:val="00C73CB3"/>
    <w:rsid w:val="00C73DAB"/>
    <w:rsid w:val="00C75C48"/>
    <w:rsid w:val="00C77293"/>
    <w:rsid w:val="00C814D6"/>
    <w:rsid w:val="00C840E5"/>
    <w:rsid w:val="00C85E2E"/>
    <w:rsid w:val="00C8621D"/>
    <w:rsid w:val="00C86B67"/>
    <w:rsid w:val="00C940A0"/>
    <w:rsid w:val="00C945F4"/>
    <w:rsid w:val="00C95DD6"/>
    <w:rsid w:val="00C96556"/>
    <w:rsid w:val="00C97351"/>
    <w:rsid w:val="00CA0FDD"/>
    <w:rsid w:val="00CA1AAC"/>
    <w:rsid w:val="00CA3524"/>
    <w:rsid w:val="00CA514E"/>
    <w:rsid w:val="00CA795D"/>
    <w:rsid w:val="00CB142D"/>
    <w:rsid w:val="00CB1EB9"/>
    <w:rsid w:val="00CB41DF"/>
    <w:rsid w:val="00CB54DD"/>
    <w:rsid w:val="00CB553D"/>
    <w:rsid w:val="00CB5973"/>
    <w:rsid w:val="00CB69D2"/>
    <w:rsid w:val="00CC1751"/>
    <w:rsid w:val="00CC3D89"/>
    <w:rsid w:val="00CC6318"/>
    <w:rsid w:val="00CD02C6"/>
    <w:rsid w:val="00CD129F"/>
    <w:rsid w:val="00CD23AF"/>
    <w:rsid w:val="00CD33E8"/>
    <w:rsid w:val="00CD3A3B"/>
    <w:rsid w:val="00CD5171"/>
    <w:rsid w:val="00CD71AA"/>
    <w:rsid w:val="00CE0381"/>
    <w:rsid w:val="00CE5507"/>
    <w:rsid w:val="00CF1A30"/>
    <w:rsid w:val="00CF46AA"/>
    <w:rsid w:val="00CF46AB"/>
    <w:rsid w:val="00CF64D2"/>
    <w:rsid w:val="00CF675D"/>
    <w:rsid w:val="00CF6C0E"/>
    <w:rsid w:val="00CF710C"/>
    <w:rsid w:val="00D00A48"/>
    <w:rsid w:val="00D0233F"/>
    <w:rsid w:val="00D0483D"/>
    <w:rsid w:val="00D12A0E"/>
    <w:rsid w:val="00D131D4"/>
    <w:rsid w:val="00D14A52"/>
    <w:rsid w:val="00D1624D"/>
    <w:rsid w:val="00D17DBA"/>
    <w:rsid w:val="00D215B8"/>
    <w:rsid w:val="00D218CC"/>
    <w:rsid w:val="00D22502"/>
    <w:rsid w:val="00D26D2C"/>
    <w:rsid w:val="00D26F38"/>
    <w:rsid w:val="00D3316A"/>
    <w:rsid w:val="00D33214"/>
    <w:rsid w:val="00D34C06"/>
    <w:rsid w:val="00D351CE"/>
    <w:rsid w:val="00D36503"/>
    <w:rsid w:val="00D370C7"/>
    <w:rsid w:val="00D4070D"/>
    <w:rsid w:val="00D41C97"/>
    <w:rsid w:val="00D43F7F"/>
    <w:rsid w:val="00D469A7"/>
    <w:rsid w:val="00D4725E"/>
    <w:rsid w:val="00D47354"/>
    <w:rsid w:val="00D60259"/>
    <w:rsid w:val="00D6442A"/>
    <w:rsid w:val="00D677C7"/>
    <w:rsid w:val="00D74396"/>
    <w:rsid w:val="00D74A59"/>
    <w:rsid w:val="00D76101"/>
    <w:rsid w:val="00D76D2C"/>
    <w:rsid w:val="00D77283"/>
    <w:rsid w:val="00D80C89"/>
    <w:rsid w:val="00D83807"/>
    <w:rsid w:val="00D843F8"/>
    <w:rsid w:val="00D871D4"/>
    <w:rsid w:val="00D87D85"/>
    <w:rsid w:val="00D90DEA"/>
    <w:rsid w:val="00D92ADE"/>
    <w:rsid w:val="00D933F1"/>
    <w:rsid w:val="00D94EDD"/>
    <w:rsid w:val="00DA362A"/>
    <w:rsid w:val="00DA44A7"/>
    <w:rsid w:val="00DB0CAC"/>
    <w:rsid w:val="00DC0021"/>
    <w:rsid w:val="00DC29B9"/>
    <w:rsid w:val="00DC3981"/>
    <w:rsid w:val="00DC54D9"/>
    <w:rsid w:val="00DC5BAE"/>
    <w:rsid w:val="00DC65F9"/>
    <w:rsid w:val="00DC6F21"/>
    <w:rsid w:val="00DD03E9"/>
    <w:rsid w:val="00DD1CB3"/>
    <w:rsid w:val="00DD27FD"/>
    <w:rsid w:val="00DD6239"/>
    <w:rsid w:val="00DE1770"/>
    <w:rsid w:val="00DE484F"/>
    <w:rsid w:val="00DE4F37"/>
    <w:rsid w:val="00DE4FDE"/>
    <w:rsid w:val="00DF0F5B"/>
    <w:rsid w:val="00DF36D9"/>
    <w:rsid w:val="00DF3A4B"/>
    <w:rsid w:val="00DF3D24"/>
    <w:rsid w:val="00DF5BB6"/>
    <w:rsid w:val="00DF6492"/>
    <w:rsid w:val="00DF69E5"/>
    <w:rsid w:val="00E004DF"/>
    <w:rsid w:val="00E00C2E"/>
    <w:rsid w:val="00E0684A"/>
    <w:rsid w:val="00E105DE"/>
    <w:rsid w:val="00E1156D"/>
    <w:rsid w:val="00E14AD4"/>
    <w:rsid w:val="00E14EE6"/>
    <w:rsid w:val="00E164C8"/>
    <w:rsid w:val="00E21148"/>
    <w:rsid w:val="00E241DE"/>
    <w:rsid w:val="00E261BA"/>
    <w:rsid w:val="00E27F54"/>
    <w:rsid w:val="00E317DC"/>
    <w:rsid w:val="00E36847"/>
    <w:rsid w:val="00E41693"/>
    <w:rsid w:val="00E42237"/>
    <w:rsid w:val="00E43AC3"/>
    <w:rsid w:val="00E43C41"/>
    <w:rsid w:val="00E448CF"/>
    <w:rsid w:val="00E44EC0"/>
    <w:rsid w:val="00E465DC"/>
    <w:rsid w:val="00E55B4A"/>
    <w:rsid w:val="00E56B4A"/>
    <w:rsid w:val="00E57598"/>
    <w:rsid w:val="00E6221D"/>
    <w:rsid w:val="00E6345B"/>
    <w:rsid w:val="00E6501A"/>
    <w:rsid w:val="00E70AA2"/>
    <w:rsid w:val="00E70DDD"/>
    <w:rsid w:val="00E76581"/>
    <w:rsid w:val="00E80BFF"/>
    <w:rsid w:val="00E83489"/>
    <w:rsid w:val="00E84A6E"/>
    <w:rsid w:val="00E87458"/>
    <w:rsid w:val="00E907DD"/>
    <w:rsid w:val="00E9376B"/>
    <w:rsid w:val="00E94081"/>
    <w:rsid w:val="00E94EAE"/>
    <w:rsid w:val="00E95849"/>
    <w:rsid w:val="00E977E2"/>
    <w:rsid w:val="00EA5E1F"/>
    <w:rsid w:val="00EA6978"/>
    <w:rsid w:val="00EB1A4F"/>
    <w:rsid w:val="00EB1E6D"/>
    <w:rsid w:val="00EB2AB6"/>
    <w:rsid w:val="00EB7FA9"/>
    <w:rsid w:val="00EC3D29"/>
    <w:rsid w:val="00EC5D72"/>
    <w:rsid w:val="00EC6002"/>
    <w:rsid w:val="00ED184E"/>
    <w:rsid w:val="00ED3BF4"/>
    <w:rsid w:val="00ED75C6"/>
    <w:rsid w:val="00ED76CC"/>
    <w:rsid w:val="00EE191A"/>
    <w:rsid w:val="00EE3D23"/>
    <w:rsid w:val="00EF1550"/>
    <w:rsid w:val="00EF1A3B"/>
    <w:rsid w:val="00EF1FE0"/>
    <w:rsid w:val="00EF2AFE"/>
    <w:rsid w:val="00EF2E7F"/>
    <w:rsid w:val="00EF395A"/>
    <w:rsid w:val="00EF7686"/>
    <w:rsid w:val="00F0160D"/>
    <w:rsid w:val="00F01F0B"/>
    <w:rsid w:val="00F02A8B"/>
    <w:rsid w:val="00F154A2"/>
    <w:rsid w:val="00F15C4B"/>
    <w:rsid w:val="00F15FAF"/>
    <w:rsid w:val="00F2401A"/>
    <w:rsid w:val="00F24277"/>
    <w:rsid w:val="00F261DC"/>
    <w:rsid w:val="00F27084"/>
    <w:rsid w:val="00F34BE4"/>
    <w:rsid w:val="00F36171"/>
    <w:rsid w:val="00F41ABE"/>
    <w:rsid w:val="00F43700"/>
    <w:rsid w:val="00F4669B"/>
    <w:rsid w:val="00F4751D"/>
    <w:rsid w:val="00F51FC1"/>
    <w:rsid w:val="00F570D3"/>
    <w:rsid w:val="00F571F8"/>
    <w:rsid w:val="00F603CD"/>
    <w:rsid w:val="00F60D3E"/>
    <w:rsid w:val="00F60E1C"/>
    <w:rsid w:val="00F6154F"/>
    <w:rsid w:val="00F67BD7"/>
    <w:rsid w:val="00F702CA"/>
    <w:rsid w:val="00F7113A"/>
    <w:rsid w:val="00F7398F"/>
    <w:rsid w:val="00F7554B"/>
    <w:rsid w:val="00F75575"/>
    <w:rsid w:val="00F769CD"/>
    <w:rsid w:val="00F815D4"/>
    <w:rsid w:val="00F81835"/>
    <w:rsid w:val="00F819EF"/>
    <w:rsid w:val="00F84E18"/>
    <w:rsid w:val="00F864ED"/>
    <w:rsid w:val="00F8731B"/>
    <w:rsid w:val="00F874C9"/>
    <w:rsid w:val="00F9298F"/>
    <w:rsid w:val="00F97B8E"/>
    <w:rsid w:val="00FA3EEC"/>
    <w:rsid w:val="00FA4BFA"/>
    <w:rsid w:val="00FA4D09"/>
    <w:rsid w:val="00FA4DFC"/>
    <w:rsid w:val="00FB5391"/>
    <w:rsid w:val="00FC0F42"/>
    <w:rsid w:val="00FC3E66"/>
    <w:rsid w:val="00FC4F6B"/>
    <w:rsid w:val="00FC60A3"/>
    <w:rsid w:val="00FC6D39"/>
    <w:rsid w:val="00FD0CE7"/>
    <w:rsid w:val="00FD7697"/>
    <w:rsid w:val="00FE3E12"/>
    <w:rsid w:val="00FF2430"/>
    <w:rsid w:val="00FF3D7C"/>
    <w:rsid w:val="00FF4471"/>
    <w:rsid w:val="00FF5C7C"/>
    <w:rsid w:val="00FF7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ED"/>
  </w:style>
  <w:style w:type="paragraph" w:styleId="1">
    <w:name w:val="heading 1"/>
    <w:basedOn w:val="a"/>
    <w:link w:val="10"/>
    <w:uiPriority w:val="9"/>
    <w:qFormat/>
    <w:rsid w:val="00352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F70CB"/>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815D4"/>
    <w:pPr>
      <w:spacing w:after="120"/>
    </w:pPr>
  </w:style>
  <w:style w:type="character" w:customStyle="1" w:styleId="a4">
    <w:name w:val="Основной текст Знак"/>
    <w:basedOn w:val="a0"/>
    <w:link w:val="a3"/>
    <w:uiPriority w:val="99"/>
    <w:semiHidden/>
    <w:rsid w:val="00F815D4"/>
  </w:style>
  <w:style w:type="table" w:customStyle="1" w:styleId="11">
    <w:name w:val="Сетка таблицы1"/>
    <w:basedOn w:val="a1"/>
    <w:next w:val="a5"/>
    <w:uiPriority w:val="59"/>
    <w:rsid w:val="00F815D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81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B50CB0"/>
    <w:pPr>
      <w:ind w:left="720"/>
      <w:contextualSpacing/>
    </w:pPr>
  </w:style>
  <w:style w:type="character" w:customStyle="1" w:styleId="10">
    <w:name w:val="Заголовок 1 Знак"/>
    <w:basedOn w:val="a0"/>
    <w:link w:val="1"/>
    <w:uiPriority w:val="9"/>
    <w:rsid w:val="00352323"/>
    <w:rPr>
      <w:rFonts w:ascii="Times New Roman" w:eastAsia="Times New Roman" w:hAnsi="Times New Roman" w:cs="Times New Roman"/>
      <w:b/>
      <w:bCs/>
      <w:kern w:val="36"/>
      <w:sz w:val="48"/>
      <w:szCs w:val="48"/>
      <w:lang w:eastAsia="ru-RU"/>
    </w:rPr>
  </w:style>
  <w:style w:type="paragraph" w:styleId="a8">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iPriority w:val="99"/>
    <w:unhideWhenUsed/>
    <w:qFormat/>
    <w:rsid w:val="00352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46366"/>
    <w:rPr>
      <w:rFonts w:ascii="Times New Roman" w:hAnsi="Times New Roman" w:cs="Times New Roman" w:hint="default"/>
      <w:b w:val="0"/>
      <w:bCs w:val="0"/>
      <w:i w:val="0"/>
      <w:iCs w:val="0"/>
      <w:color w:val="000000"/>
    </w:rPr>
  </w:style>
  <w:style w:type="character" w:customStyle="1" w:styleId="s3">
    <w:name w:val="s3"/>
    <w:rsid w:val="00B46366"/>
    <w:rPr>
      <w:rFonts w:ascii="Times New Roman" w:hAnsi="Times New Roman" w:cs="Times New Roman" w:hint="default"/>
      <w:b w:val="0"/>
      <w:bCs w:val="0"/>
      <w:i/>
      <w:iCs/>
      <w:strike w:val="0"/>
      <w:dstrike w:val="0"/>
      <w:color w:val="FF0000"/>
      <w:sz w:val="28"/>
      <w:szCs w:val="28"/>
      <w:u w:val="none"/>
      <w:effect w:val="none"/>
    </w:rPr>
  </w:style>
  <w:style w:type="character" w:customStyle="1" w:styleId="a7">
    <w:name w:val="Абзац списка Знак"/>
    <w:link w:val="a6"/>
    <w:uiPriority w:val="34"/>
    <w:locked/>
    <w:rsid w:val="00DE484F"/>
  </w:style>
  <w:style w:type="character" w:styleId="a9">
    <w:name w:val="Hyperlink"/>
    <w:basedOn w:val="a0"/>
    <w:uiPriority w:val="99"/>
    <w:unhideWhenUsed/>
    <w:rsid w:val="00C814D6"/>
    <w:rPr>
      <w:color w:val="0000FF" w:themeColor="hyperlink"/>
      <w:u w:val="single"/>
    </w:rPr>
  </w:style>
  <w:style w:type="character" w:styleId="aa">
    <w:name w:val="FollowedHyperlink"/>
    <w:basedOn w:val="a0"/>
    <w:uiPriority w:val="99"/>
    <w:semiHidden/>
    <w:unhideWhenUsed/>
    <w:rsid w:val="00C814D6"/>
    <w:rPr>
      <w:color w:val="800080" w:themeColor="followedHyperlink"/>
      <w:u w:val="single"/>
    </w:rPr>
  </w:style>
  <w:style w:type="paragraph" w:styleId="ab">
    <w:name w:val="No Spacing"/>
    <w:aliases w:val="Обя,мелкий,Без интервала1,мой рабочий,норма,Айгерим"/>
    <w:link w:val="ac"/>
    <w:uiPriority w:val="1"/>
    <w:qFormat/>
    <w:rsid w:val="000D4264"/>
    <w:pPr>
      <w:spacing w:after="0" w:line="240" w:lineRule="auto"/>
    </w:pPr>
    <w:rPr>
      <w:rFonts w:ascii="Calibri" w:eastAsia="Calibri" w:hAnsi="Calibri" w:cs="Times New Roman"/>
    </w:rPr>
  </w:style>
  <w:style w:type="character" w:customStyle="1" w:styleId="ac">
    <w:name w:val="Без интервала Знак"/>
    <w:aliases w:val="Обя Знак,мелкий Знак,Без интервала1 Знак,мой рабочий Знак,норма Знак,Айгерим Знак"/>
    <w:link w:val="ab"/>
    <w:uiPriority w:val="1"/>
    <w:locked/>
    <w:rsid w:val="000D4264"/>
    <w:rPr>
      <w:rFonts w:ascii="Calibri" w:eastAsia="Calibri" w:hAnsi="Calibri" w:cs="Times New Roman"/>
    </w:rPr>
  </w:style>
  <w:style w:type="character" w:customStyle="1" w:styleId="apple-converted-space">
    <w:name w:val="apple-converted-space"/>
    <w:basedOn w:val="a0"/>
    <w:rsid w:val="00110C40"/>
  </w:style>
  <w:style w:type="paragraph" w:styleId="ad">
    <w:name w:val="header"/>
    <w:basedOn w:val="a"/>
    <w:link w:val="ae"/>
    <w:uiPriority w:val="99"/>
    <w:unhideWhenUsed/>
    <w:rsid w:val="008769A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769A9"/>
  </w:style>
  <w:style w:type="paragraph" w:styleId="af">
    <w:name w:val="footer"/>
    <w:basedOn w:val="a"/>
    <w:link w:val="af0"/>
    <w:uiPriority w:val="99"/>
    <w:unhideWhenUsed/>
    <w:rsid w:val="008769A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769A9"/>
  </w:style>
  <w:style w:type="character" w:customStyle="1" w:styleId="FontStyle11">
    <w:name w:val="Font Style11"/>
    <w:uiPriority w:val="99"/>
    <w:rsid w:val="00052970"/>
    <w:rPr>
      <w:rFonts w:ascii="Times New Roman" w:hAnsi="Times New Roman" w:cs="Times New Roman" w:hint="default"/>
      <w:sz w:val="22"/>
      <w:szCs w:val="22"/>
    </w:rPr>
  </w:style>
  <w:style w:type="character" w:customStyle="1" w:styleId="FontStyle16">
    <w:name w:val="Font Style16"/>
    <w:uiPriority w:val="99"/>
    <w:rsid w:val="00052970"/>
    <w:rPr>
      <w:rFonts w:ascii="Times New Roman" w:hAnsi="Times New Roman" w:cs="Times New Roman"/>
      <w:sz w:val="24"/>
      <w:szCs w:val="24"/>
    </w:rPr>
  </w:style>
  <w:style w:type="character" w:styleId="af1">
    <w:name w:val="Emphasis"/>
    <w:basedOn w:val="a0"/>
    <w:uiPriority w:val="20"/>
    <w:qFormat/>
    <w:rsid w:val="00843F44"/>
    <w:rPr>
      <w:i/>
      <w:iCs/>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basedOn w:val="a0"/>
    <w:link w:val="a8"/>
    <w:uiPriority w:val="99"/>
    <w:locked/>
    <w:rsid w:val="00D26F38"/>
    <w:rPr>
      <w:rFonts w:ascii="Times New Roman" w:eastAsia="Times New Roman" w:hAnsi="Times New Roman" w:cs="Times New Roman"/>
      <w:sz w:val="24"/>
      <w:szCs w:val="24"/>
      <w:lang w:eastAsia="ru-RU"/>
    </w:rPr>
  </w:style>
  <w:style w:type="character" w:customStyle="1" w:styleId="gogofoundword">
    <w:name w:val="gogofoundword"/>
    <w:basedOn w:val="a0"/>
    <w:rsid w:val="00D26F38"/>
  </w:style>
  <w:style w:type="character" w:customStyle="1" w:styleId="30">
    <w:name w:val="Заголовок 3 Знак"/>
    <w:basedOn w:val="a0"/>
    <w:link w:val="3"/>
    <w:uiPriority w:val="9"/>
    <w:rsid w:val="000F70CB"/>
    <w:rPr>
      <w:rFonts w:asciiTheme="majorHAnsi" w:eastAsiaTheme="majorEastAsia" w:hAnsiTheme="majorHAnsi" w:cstheme="majorBidi"/>
      <w:b/>
      <w:bCs/>
      <w:color w:val="4F81BD" w:themeColor="accent1"/>
      <w:lang w:eastAsia="ru-RU"/>
    </w:rPr>
  </w:style>
  <w:style w:type="character" w:customStyle="1" w:styleId="12">
    <w:name w:val="Основной текст Знак1"/>
    <w:basedOn w:val="a0"/>
    <w:uiPriority w:val="99"/>
    <w:rsid w:val="000F70CB"/>
    <w:rPr>
      <w:rFonts w:ascii="Times New Roman" w:hAnsi="Times New Roman" w:cs="Times New Roman"/>
      <w:sz w:val="21"/>
      <w:szCs w:val="21"/>
      <w:shd w:val="clear" w:color="auto" w:fill="FFFFFF"/>
    </w:rPr>
  </w:style>
  <w:style w:type="character" w:customStyle="1" w:styleId="s9">
    <w:name w:val="s9"/>
    <w:basedOn w:val="a0"/>
    <w:rsid w:val="006C3773"/>
  </w:style>
  <w:style w:type="paragraph" w:styleId="af2">
    <w:name w:val="Balloon Text"/>
    <w:basedOn w:val="a"/>
    <w:link w:val="af3"/>
    <w:uiPriority w:val="99"/>
    <w:semiHidden/>
    <w:unhideWhenUsed/>
    <w:rsid w:val="003F4E30"/>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F4E30"/>
    <w:rPr>
      <w:rFonts w:ascii="Segoe UI" w:hAnsi="Segoe UI" w:cs="Segoe UI"/>
      <w:sz w:val="18"/>
      <w:szCs w:val="18"/>
    </w:rPr>
  </w:style>
  <w:style w:type="character" w:customStyle="1" w:styleId="current">
    <w:name w:val="current"/>
    <w:basedOn w:val="a0"/>
    <w:rsid w:val="0037193E"/>
  </w:style>
  <w:style w:type="paragraph" w:customStyle="1" w:styleId="post-meta">
    <w:name w:val="post-meta"/>
    <w:basedOn w:val="a"/>
    <w:rsid w:val="00371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37193E"/>
  </w:style>
  <w:style w:type="character" w:customStyle="1" w:styleId="post-comments">
    <w:name w:val="post-comments"/>
    <w:basedOn w:val="a0"/>
    <w:rsid w:val="0037193E"/>
  </w:style>
  <w:style w:type="character" w:customStyle="1" w:styleId="post-views">
    <w:name w:val="post-views"/>
    <w:basedOn w:val="a0"/>
    <w:rsid w:val="0037193E"/>
  </w:style>
  <w:style w:type="character" w:customStyle="1" w:styleId="tie-date">
    <w:name w:val="tie-date"/>
    <w:basedOn w:val="a0"/>
    <w:rsid w:val="0037193E"/>
  </w:style>
  <w:style w:type="paragraph" w:customStyle="1" w:styleId="13">
    <w:name w:val="Абзац списка1"/>
    <w:basedOn w:val="a"/>
    <w:link w:val="ListParagraphChar"/>
    <w:rsid w:val="007576BE"/>
    <w:pPr>
      <w:ind w:left="720"/>
      <w:contextualSpacing/>
    </w:pPr>
    <w:rPr>
      <w:rFonts w:ascii="Calibri" w:eastAsia="Times New Roman" w:hAnsi="Calibri" w:cs="Times New Roman"/>
      <w:sz w:val="20"/>
      <w:szCs w:val="20"/>
      <w:lang w:val="en-US" w:eastAsia="ru-RU"/>
    </w:rPr>
  </w:style>
  <w:style w:type="character" w:customStyle="1" w:styleId="ListParagraphChar">
    <w:name w:val="List Paragraph Char"/>
    <w:link w:val="13"/>
    <w:locked/>
    <w:rsid w:val="007576BE"/>
    <w:rPr>
      <w:rFonts w:ascii="Calibri" w:eastAsia="Times New Roman" w:hAnsi="Calibri" w:cs="Times New Roman"/>
      <w:sz w:val="20"/>
      <w:szCs w:val="20"/>
      <w:lang w:val="en-US" w:eastAsia="ru-RU"/>
    </w:rPr>
  </w:style>
  <w:style w:type="paragraph" w:styleId="HTML">
    <w:name w:val="HTML Preformatted"/>
    <w:basedOn w:val="a"/>
    <w:link w:val="HTML0"/>
    <w:uiPriority w:val="99"/>
    <w:semiHidden/>
    <w:unhideWhenUsed/>
    <w:rsid w:val="00434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34D54"/>
    <w:rPr>
      <w:rFonts w:ascii="Courier New" w:eastAsia="Times New Roman" w:hAnsi="Courier New" w:cs="Courier New"/>
      <w:sz w:val="20"/>
      <w:szCs w:val="20"/>
      <w:lang w:eastAsia="ru-RU"/>
    </w:rPr>
  </w:style>
  <w:style w:type="character" w:customStyle="1" w:styleId="y2iqfc">
    <w:name w:val="y2iqfc"/>
    <w:basedOn w:val="a0"/>
    <w:rsid w:val="00434D54"/>
  </w:style>
</w:styles>
</file>

<file path=word/webSettings.xml><?xml version="1.0" encoding="utf-8"?>
<w:webSettings xmlns:r="http://schemas.openxmlformats.org/officeDocument/2006/relationships" xmlns:w="http://schemas.openxmlformats.org/wordprocessingml/2006/main">
  <w:divs>
    <w:div w:id="255215778">
      <w:bodyDiv w:val="1"/>
      <w:marLeft w:val="0"/>
      <w:marRight w:val="0"/>
      <w:marTop w:val="0"/>
      <w:marBottom w:val="0"/>
      <w:divBdr>
        <w:top w:val="none" w:sz="0" w:space="0" w:color="auto"/>
        <w:left w:val="none" w:sz="0" w:space="0" w:color="auto"/>
        <w:bottom w:val="none" w:sz="0" w:space="0" w:color="auto"/>
        <w:right w:val="none" w:sz="0" w:space="0" w:color="auto"/>
      </w:divBdr>
      <w:divsChild>
        <w:div w:id="673848460">
          <w:marLeft w:val="0"/>
          <w:marRight w:val="0"/>
          <w:marTop w:val="0"/>
          <w:marBottom w:val="150"/>
          <w:divBdr>
            <w:top w:val="none" w:sz="0" w:space="0" w:color="auto"/>
            <w:left w:val="none" w:sz="0" w:space="0" w:color="auto"/>
            <w:bottom w:val="single" w:sz="6" w:space="4" w:color="DDDDDD"/>
            <w:right w:val="none" w:sz="0" w:space="0" w:color="auto"/>
          </w:divBdr>
        </w:div>
        <w:div w:id="2007511624">
          <w:marLeft w:val="0"/>
          <w:marRight w:val="0"/>
          <w:marTop w:val="0"/>
          <w:marBottom w:val="0"/>
          <w:divBdr>
            <w:top w:val="none" w:sz="0" w:space="0" w:color="auto"/>
            <w:left w:val="none" w:sz="0" w:space="0" w:color="auto"/>
            <w:bottom w:val="none" w:sz="0" w:space="0" w:color="auto"/>
            <w:right w:val="none" w:sz="0" w:space="0" w:color="auto"/>
          </w:divBdr>
          <w:divsChild>
            <w:div w:id="14625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2133">
      <w:bodyDiv w:val="1"/>
      <w:marLeft w:val="0"/>
      <w:marRight w:val="0"/>
      <w:marTop w:val="0"/>
      <w:marBottom w:val="0"/>
      <w:divBdr>
        <w:top w:val="none" w:sz="0" w:space="0" w:color="auto"/>
        <w:left w:val="none" w:sz="0" w:space="0" w:color="auto"/>
        <w:bottom w:val="none" w:sz="0" w:space="0" w:color="auto"/>
        <w:right w:val="none" w:sz="0" w:space="0" w:color="auto"/>
      </w:divBdr>
    </w:div>
    <w:div w:id="336999497">
      <w:bodyDiv w:val="1"/>
      <w:marLeft w:val="0"/>
      <w:marRight w:val="0"/>
      <w:marTop w:val="0"/>
      <w:marBottom w:val="0"/>
      <w:divBdr>
        <w:top w:val="none" w:sz="0" w:space="0" w:color="auto"/>
        <w:left w:val="none" w:sz="0" w:space="0" w:color="auto"/>
        <w:bottom w:val="none" w:sz="0" w:space="0" w:color="auto"/>
        <w:right w:val="none" w:sz="0" w:space="0" w:color="auto"/>
      </w:divBdr>
    </w:div>
    <w:div w:id="538319813">
      <w:bodyDiv w:val="1"/>
      <w:marLeft w:val="0"/>
      <w:marRight w:val="0"/>
      <w:marTop w:val="0"/>
      <w:marBottom w:val="0"/>
      <w:divBdr>
        <w:top w:val="none" w:sz="0" w:space="0" w:color="auto"/>
        <w:left w:val="none" w:sz="0" w:space="0" w:color="auto"/>
        <w:bottom w:val="none" w:sz="0" w:space="0" w:color="auto"/>
        <w:right w:val="none" w:sz="0" w:space="0" w:color="auto"/>
      </w:divBdr>
    </w:div>
    <w:div w:id="714737724">
      <w:bodyDiv w:val="1"/>
      <w:marLeft w:val="0"/>
      <w:marRight w:val="0"/>
      <w:marTop w:val="0"/>
      <w:marBottom w:val="0"/>
      <w:divBdr>
        <w:top w:val="none" w:sz="0" w:space="0" w:color="auto"/>
        <w:left w:val="none" w:sz="0" w:space="0" w:color="auto"/>
        <w:bottom w:val="none" w:sz="0" w:space="0" w:color="auto"/>
        <w:right w:val="none" w:sz="0" w:space="0" w:color="auto"/>
      </w:divBdr>
    </w:div>
    <w:div w:id="735712661">
      <w:bodyDiv w:val="1"/>
      <w:marLeft w:val="0"/>
      <w:marRight w:val="0"/>
      <w:marTop w:val="0"/>
      <w:marBottom w:val="0"/>
      <w:divBdr>
        <w:top w:val="none" w:sz="0" w:space="0" w:color="auto"/>
        <w:left w:val="none" w:sz="0" w:space="0" w:color="auto"/>
        <w:bottom w:val="none" w:sz="0" w:space="0" w:color="auto"/>
        <w:right w:val="none" w:sz="0" w:space="0" w:color="auto"/>
      </w:divBdr>
    </w:div>
    <w:div w:id="865875069">
      <w:bodyDiv w:val="1"/>
      <w:marLeft w:val="0"/>
      <w:marRight w:val="0"/>
      <w:marTop w:val="0"/>
      <w:marBottom w:val="0"/>
      <w:divBdr>
        <w:top w:val="none" w:sz="0" w:space="0" w:color="auto"/>
        <w:left w:val="none" w:sz="0" w:space="0" w:color="auto"/>
        <w:bottom w:val="none" w:sz="0" w:space="0" w:color="auto"/>
        <w:right w:val="none" w:sz="0" w:space="0" w:color="auto"/>
      </w:divBdr>
    </w:div>
    <w:div w:id="923883368">
      <w:bodyDiv w:val="1"/>
      <w:marLeft w:val="0"/>
      <w:marRight w:val="0"/>
      <w:marTop w:val="0"/>
      <w:marBottom w:val="0"/>
      <w:divBdr>
        <w:top w:val="none" w:sz="0" w:space="0" w:color="auto"/>
        <w:left w:val="none" w:sz="0" w:space="0" w:color="auto"/>
        <w:bottom w:val="none" w:sz="0" w:space="0" w:color="auto"/>
        <w:right w:val="none" w:sz="0" w:space="0" w:color="auto"/>
      </w:divBdr>
    </w:div>
    <w:div w:id="929462326">
      <w:bodyDiv w:val="1"/>
      <w:marLeft w:val="0"/>
      <w:marRight w:val="0"/>
      <w:marTop w:val="0"/>
      <w:marBottom w:val="0"/>
      <w:divBdr>
        <w:top w:val="none" w:sz="0" w:space="0" w:color="auto"/>
        <w:left w:val="none" w:sz="0" w:space="0" w:color="auto"/>
        <w:bottom w:val="none" w:sz="0" w:space="0" w:color="auto"/>
        <w:right w:val="none" w:sz="0" w:space="0" w:color="auto"/>
      </w:divBdr>
    </w:div>
    <w:div w:id="1093159898">
      <w:bodyDiv w:val="1"/>
      <w:marLeft w:val="0"/>
      <w:marRight w:val="0"/>
      <w:marTop w:val="0"/>
      <w:marBottom w:val="0"/>
      <w:divBdr>
        <w:top w:val="none" w:sz="0" w:space="0" w:color="auto"/>
        <w:left w:val="none" w:sz="0" w:space="0" w:color="auto"/>
        <w:bottom w:val="none" w:sz="0" w:space="0" w:color="auto"/>
        <w:right w:val="none" w:sz="0" w:space="0" w:color="auto"/>
      </w:divBdr>
    </w:div>
    <w:div w:id="1175413493">
      <w:bodyDiv w:val="1"/>
      <w:marLeft w:val="0"/>
      <w:marRight w:val="0"/>
      <w:marTop w:val="0"/>
      <w:marBottom w:val="0"/>
      <w:divBdr>
        <w:top w:val="none" w:sz="0" w:space="0" w:color="auto"/>
        <w:left w:val="none" w:sz="0" w:space="0" w:color="auto"/>
        <w:bottom w:val="none" w:sz="0" w:space="0" w:color="auto"/>
        <w:right w:val="none" w:sz="0" w:space="0" w:color="auto"/>
      </w:divBdr>
    </w:div>
    <w:div w:id="1247958929">
      <w:bodyDiv w:val="1"/>
      <w:marLeft w:val="0"/>
      <w:marRight w:val="0"/>
      <w:marTop w:val="0"/>
      <w:marBottom w:val="0"/>
      <w:divBdr>
        <w:top w:val="none" w:sz="0" w:space="0" w:color="auto"/>
        <w:left w:val="none" w:sz="0" w:space="0" w:color="auto"/>
        <w:bottom w:val="none" w:sz="0" w:space="0" w:color="auto"/>
        <w:right w:val="none" w:sz="0" w:space="0" w:color="auto"/>
      </w:divBdr>
    </w:div>
    <w:div w:id="1351951357">
      <w:bodyDiv w:val="1"/>
      <w:marLeft w:val="0"/>
      <w:marRight w:val="0"/>
      <w:marTop w:val="0"/>
      <w:marBottom w:val="0"/>
      <w:divBdr>
        <w:top w:val="none" w:sz="0" w:space="0" w:color="auto"/>
        <w:left w:val="none" w:sz="0" w:space="0" w:color="auto"/>
        <w:bottom w:val="none" w:sz="0" w:space="0" w:color="auto"/>
        <w:right w:val="none" w:sz="0" w:space="0" w:color="auto"/>
      </w:divBdr>
    </w:div>
    <w:div w:id="1509128498">
      <w:bodyDiv w:val="1"/>
      <w:marLeft w:val="0"/>
      <w:marRight w:val="0"/>
      <w:marTop w:val="0"/>
      <w:marBottom w:val="0"/>
      <w:divBdr>
        <w:top w:val="none" w:sz="0" w:space="0" w:color="auto"/>
        <w:left w:val="none" w:sz="0" w:space="0" w:color="auto"/>
        <w:bottom w:val="none" w:sz="0" w:space="0" w:color="auto"/>
        <w:right w:val="none" w:sz="0" w:space="0" w:color="auto"/>
      </w:divBdr>
    </w:div>
    <w:div w:id="1540312235">
      <w:bodyDiv w:val="1"/>
      <w:marLeft w:val="0"/>
      <w:marRight w:val="0"/>
      <w:marTop w:val="0"/>
      <w:marBottom w:val="0"/>
      <w:divBdr>
        <w:top w:val="none" w:sz="0" w:space="0" w:color="auto"/>
        <w:left w:val="none" w:sz="0" w:space="0" w:color="auto"/>
        <w:bottom w:val="none" w:sz="0" w:space="0" w:color="auto"/>
        <w:right w:val="none" w:sz="0" w:space="0" w:color="auto"/>
      </w:divBdr>
    </w:div>
    <w:div w:id="1635023430">
      <w:bodyDiv w:val="1"/>
      <w:marLeft w:val="0"/>
      <w:marRight w:val="0"/>
      <w:marTop w:val="0"/>
      <w:marBottom w:val="0"/>
      <w:divBdr>
        <w:top w:val="none" w:sz="0" w:space="0" w:color="auto"/>
        <w:left w:val="none" w:sz="0" w:space="0" w:color="auto"/>
        <w:bottom w:val="none" w:sz="0" w:space="0" w:color="auto"/>
        <w:right w:val="none" w:sz="0" w:space="0" w:color="auto"/>
      </w:divBdr>
    </w:div>
    <w:div w:id="1638415569">
      <w:bodyDiv w:val="1"/>
      <w:marLeft w:val="0"/>
      <w:marRight w:val="0"/>
      <w:marTop w:val="0"/>
      <w:marBottom w:val="0"/>
      <w:divBdr>
        <w:top w:val="none" w:sz="0" w:space="0" w:color="auto"/>
        <w:left w:val="none" w:sz="0" w:space="0" w:color="auto"/>
        <w:bottom w:val="none" w:sz="0" w:space="0" w:color="auto"/>
        <w:right w:val="none" w:sz="0" w:space="0" w:color="auto"/>
      </w:divBdr>
    </w:div>
    <w:div w:id="1667249781">
      <w:bodyDiv w:val="1"/>
      <w:marLeft w:val="0"/>
      <w:marRight w:val="0"/>
      <w:marTop w:val="0"/>
      <w:marBottom w:val="0"/>
      <w:divBdr>
        <w:top w:val="none" w:sz="0" w:space="0" w:color="auto"/>
        <w:left w:val="none" w:sz="0" w:space="0" w:color="auto"/>
        <w:bottom w:val="none" w:sz="0" w:space="0" w:color="auto"/>
        <w:right w:val="none" w:sz="0" w:space="0" w:color="auto"/>
      </w:divBdr>
    </w:div>
    <w:div w:id="1751345031">
      <w:bodyDiv w:val="1"/>
      <w:marLeft w:val="0"/>
      <w:marRight w:val="0"/>
      <w:marTop w:val="0"/>
      <w:marBottom w:val="0"/>
      <w:divBdr>
        <w:top w:val="none" w:sz="0" w:space="0" w:color="auto"/>
        <w:left w:val="none" w:sz="0" w:space="0" w:color="auto"/>
        <w:bottom w:val="none" w:sz="0" w:space="0" w:color="auto"/>
        <w:right w:val="none" w:sz="0" w:space="0" w:color="auto"/>
      </w:divBdr>
    </w:div>
    <w:div w:id="1776048868">
      <w:bodyDiv w:val="1"/>
      <w:marLeft w:val="0"/>
      <w:marRight w:val="0"/>
      <w:marTop w:val="0"/>
      <w:marBottom w:val="0"/>
      <w:divBdr>
        <w:top w:val="none" w:sz="0" w:space="0" w:color="auto"/>
        <w:left w:val="none" w:sz="0" w:space="0" w:color="auto"/>
        <w:bottom w:val="none" w:sz="0" w:space="0" w:color="auto"/>
        <w:right w:val="none" w:sz="0" w:space="0" w:color="auto"/>
      </w:divBdr>
    </w:div>
    <w:div w:id="1776826930">
      <w:bodyDiv w:val="1"/>
      <w:marLeft w:val="0"/>
      <w:marRight w:val="0"/>
      <w:marTop w:val="0"/>
      <w:marBottom w:val="0"/>
      <w:divBdr>
        <w:top w:val="none" w:sz="0" w:space="0" w:color="auto"/>
        <w:left w:val="none" w:sz="0" w:space="0" w:color="auto"/>
        <w:bottom w:val="none" w:sz="0" w:space="0" w:color="auto"/>
        <w:right w:val="none" w:sz="0" w:space="0" w:color="auto"/>
      </w:divBdr>
    </w:div>
    <w:div w:id="1845585844">
      <w:bodyDiv w:val="1"/>
      <w:marLeft w:val="0"/>
      <w:marRight w:val="0"/>
      <w:marTop w:val="0"/>
      <w:marBottom w:val="0"/>
      <w:divBdr>
        <w:top w:val="none" w:sz="0" w:space="0" w:color="auto"/>
        <w:left w:val="none" w:sz="0" w:space="0" w:color="auto"/>
        <w:bottom w:val="none" w:sz="0" w:space="0" w:color="auto"/>
        <w:right w:val="none" w:sz="0" w:space="0" w:color="auto"/>
      </w:divBdr>
    </w:div>
    <w:div w:id="1856191335">
      <w:bodyDiv w:val="1"/>
      <w:marLeft w:val="0"/>
      <w:marRight w:val="0"/>
      <w:marTop w:val="0"/>
      <w:marBottom w:val="0"/>
      <w:divBdr>
        <w:top w:val="none" w:sz="0" w:space="0" w:color="auto"/>
        <w:left w:val="none" w:sz="0" w:space="0" w:color="auto"/>
        <w:bottom w:val="none" w:sz="0" w:space="0" w:color="auto"/>
        <w:right w:val="none" w:sz="0" w:space="0" w:color="auto"/>
      </w:divBdr>
    </w:div>
    <w:div w:id="1897737614">
      <w:bodyDiv w:val="1"/>
      <w:marLeft w:val="0"/>
      <w:marRight w:val="0"/>
      <w:marTop w:val="0"/>
      <w:marBottom w:val="0"/>
      <w:divBdr>
        <w:top w:val="none" w:sz="0" w:space="0" w:color="auto"/>
        <w:left w:val="none" w:sz="0" w:space="0" w:color="auto"/>
        <w:bottom w:val="none" w:sz="0" w:space="0" w:color="auto"/>
        <w:right w:val="none" w:sz="0" w:space="0" w:color="auto"/>
      </w:divBdr>
    </w:div>
    <w:div w:id="1922517295">
      <w:bodyDiv w:val="1"/>
      <w:marLeft w:val="0"/>
      <w:marRight w:val="0"/>
      <w:marTop w:val="0"/>
      <w:marBottom w:val="0"/>
      <w:divBdr>
        <w:top w:val="none" w:sz="0" w:space="0" w:color="auto"/>
        <w:left w:val="none" w:sz="0" w:space="0" w:color="auto"/>
        <w:bottom w:val="none" w:sz="0" w:space="0" w:color="auto"/>
        <w:right w:val="none" w:sz="0" w:space="0" w:color="auto"/>
      </w:divBdr>
    </w:div>
    <w:div w:id="1987736015">
      <w:bodyDiv w:val="1"/>
      <w:marLeft w:val="0"/>
      <w:marRight w:val="0"/>
      <w:marTop w:val="0"/>
      <w:marBottom w:val="0"/>
      <w:divBdr>
        <w:top w:val="none" w:sz="0" w:space="0" w:color="auto"/>
        <w:left w:val="none" w:sz="0" w:space="0" w:color="auto"/>
        <w:bottom w:val="none" w:sz="0" w:space="0" w:color="auto"/>
        <w:right w:val="none" w:sz="0" w:space="0" w:color="auto"/>
      </w:divBdr>
    </w:div>
    <w:div w:id="2100518042">
      <w:bodyDiv w:val="1"/>
      <w:marLeft w:val="0"/>
      <w:marRight w:val="0"/>
      <w:marTop w:val="0"/>
      <w:marBottom w:val="0"/>
      <w:divBdr>
        <w:top w:val="none" w:sz="0" w:space="0" w:color="auto"/>
        <w:left w:val="none" w:sz="0" w:space="0" w:color="auto"/>
        <w:bottom w:val="none" w:sz="0" w:space="0" w:color="auto"/>
        <w:right w:val="none" w:sz="0" w:space="0" w:color="auto"/>
      </w:divBdr>
    </w:div>
    <w:div w:id="21403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ksiz.org/metodicheskie-rekomendacii-po-provedeniyu-procedur-attestaci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portal.net/po-tipu-materiala/k-attestacii/kak-podgotovit-i-provesti-sovremennyy-urok-kak-ocenit-rekomendacii-pedagogam-283349" TargetMode="External"/><Relationship Id="rId5" Type="http://schemas.openxmlformats.org/officeDocument/2006/relationships/webSettings" Target="webSettings.xml"/><Relationship Id="rId10" Type="http://schemas.openxmlformats.org/officeDocument/2006/relationships/hyperlink" Target="https://dereksiz.org/metodicheskie-rekomendacii-po-provedeniyu-procedur-attestacii.html" TargetMode="External"/><Relationship Id="rId4" Type="http://schemas.openxmlformats.org/officeDocument/2006/relationships/settings" Target="settings.xml"/><Relationship Id="rId9" Type="http://schemas.openxmlformats.org/officeDocument/2006/relationships/hyperlink" Target="https://pedportal.net/po-tipu-materiala/k-attestacii/kak-podgotovit-i-provesti-sovremennyy-urok-kak-ocenit-rekomendacii-pedagogam-28334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A2E7-BC53-4390-81B8-1C09CBC6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24</Pages>
  <Words>6459</Words>
  <Characters>36821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Батыр</cp:lastModifiedBy>
  <cp:revision>18</cp:revision>
  <cp:lastPrinted>2022-05-03T05:48:00Z</cp:lastPrinted>
  <dcterms:created xsi:type="dcterms:W3CDTF">2023-08-21T13:11:00Z</dcterms:created>
  <dcterms:modified xsi:type="dcterms:W3CDTF">2023-11-17T06:05:00Z</dcterms:modified>
</cp:coreProperties>
</file>